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C56AA" w14:textId="77777777" w:rsidR="00D50BC1" w:rsidRPr="009C368D" w:rsidRDefault="00D50BC1" w:rsidP="003E088E">
      <w:pPr>
        <w:spacing w:line="360" w:lineRule="auto"/>
        <w:jc w:val="center"/>
        <w:rPr>
          <w:rFonts w:ascii="Times New Roman" w:hAnsi="Times New Roman" w:cs="Times New Roman"/>
          <w:b/>
          <w:sz w:val="24"/>
          <w:szCs w:val="24"/>
        </w:rPr>
      </w:pPr>
      <w:r w:rsidRPr="009C368D">
        <w:rPr>
          <w:rFonts w:ascii="Times New Roman" w:hAnsi="Times New Roman" w:cs="Times New Roman"/>
          <w:b/>
          <w:sz w:val="24"/>
          <w:szCs w:val="24"/>
        </w:rPr>
        <w:t>Proclamation No ---------/2021</w:t>
      </w:r>
    </w:p>
    <w:p w14:paraId="657567B6" w14:textId="77777777" w:rsidR="00D50BC1" w:rsidRPr="009C368D" w:rsidRDefault="002D03E7" w:rsidP="003E088E">
      <w:pPr>
        <w:spacing w:line="360" w:lineRule="auto"/>
        <w:jc w:val="center"/>
        <w:rPr>
          <w:rFonts w:ascii="Times New Roman" w:hAnsi="Times New Roman" w:cs="Times New Roman"/>
          <w:b/>
          <w:sz w:val="24"/>
          <w:szCs w:val="24"/>
          <w:u w:val="single"/>
        </w:rPr>
      </w:pPr>
      <w:r w:rsidRPr="009C368D">
        <w:rPr>
          <w:rFonts w:ascii="Times New Roman" w:hAnsi="Times New Roman" w:cs="Times New Roman"/>
          <w:b/>
          <w:sz w:val="24"/>
          <w:szCs w:val="24"/>
          <w:u w:val="single"/>
        </w:rPr>
        <w:t>PRIVATE ORGANIZATION EMPLOYEES</w:t>
      </w:r>
      <w:r w:rsidR="00761126" w:rsidRPr="009C368D">
        <w:rPr>
          <w:rFonts w:ascii="Times New Roman" w:hAnsi="Times New Roman" w:cs="Times New Roman"/>
          <w:b/>
          <w:sz w:val="24"/>
          <w:szCs w:val="24"/>
          <w:u w:val="single"/>
        </w:rPr>
        <w:t xml:space="preserve"> PENSION PROCLAMATION</w:t>
      </w:r>
    </w:p>
    <w:p w14:paraId="6418948C" w14:textId="77777777" w:rsidR="00D50BC1" w:rsidRPr="009C368D" w:rsidRDefault="002D03E7" w:rsidP="003E088E">
      <w:pPr>
        <w:spacing w:line="360" w:lineRule="auto"/>
        <w:rPr>
          <w:rFonts w:ascii="Times New Roman" w:hAnsi="Times New Roman" w:cs="Times New Roman"/>
          <w:sz w:val="24"/>
          <w:szCs w:val="24"/>
        </w:rPr>
      </w:pPr>
      <w:r w:rsidRPr="009C368D">
        <w:rPr>
          <w:rFonts w:ascii="Times New Roman" w:hAnsi="Times New Roman" w:cs="Times New Roman"/>
          <w:sz w:val="24"/>
          <w:szCs w:val="24"/>
        </w:rPr>
        <w:t xml:space="preserve"> WHEREAS</w:t>
      </w:r>
      <w:r w:rsidR="00D0369B" w:rsidRPr="009C368D">
        <w:rPr>
          <w:rFonts w:ascii="Times New Roman" w:hAnsi="Times New Roman" w:cs="Times New Roman"/>
          <w:sz w:val="24"/>
          <w:szCs w:val="24"/>
        </w:rPr>
        <w:t>,</w:t>
      </w:r>
      <w:r w:rsidRPr="009C368D">
        <w:rPr>
          <w:rFonts w:ascii="Times New Roman" w:hAnsi="Times New Roman" w:cs="Times New Roman"/>
          <w:sz w:val="24"/>
          <w:szCs w:val="24"/>
        </w:rPr>
        <w:t xml:space="preserve"> it is part of the country’s social policy to expand the social security system and reach citizens step by step; </w:t>
      </w:r>
    </w:p>
    <w:p w14:paraId="1E079A20" w14:textId="77777777" w:rsidR="007F2052" w:rsidRPr="009C368D" w:rsidRDefault="00D0369B" w:rsidP="003E088E">
      <w:pPr>
        <w:spacing w:line="360" w:lineRule="auto"/>
        <w:rPr>
          <w:rFonts w:ascii="Times New Roman" w:hAnsi="Times New Roman" w:cs="Times New Roman"/>
          <w:sz w:val="24"/>
          <w:szCs w:val="24"/>
        </w:rPr>
      </w:pPr>
      <w:r w:rsidRPr="009C368D">
        <w:rPr>
          <w:rFonts w:ascii="Times New Roman" w:hAnsi="Times New Roman" w:cs="Times New Roman"/>
          <w:sz w:val="24"/>
          <w:szCs w:val="24"/>
        </w:rPr>
        <w:t>W</w:t>
      </w:r>
      <w:r w:rsidR="00761126" w:rsidRPr="009C368D">
        <w:rPr>
          <w:rFonts w:ascii="Times New Roman" w:hAnsi="Times New Roman" w:cs="Times New Roman"/>
          <w:sz w:val="24"/>
          <w:szCs w:val="24"/>
        </w:rPr>
        <w:t>HEREAS, it is found necessary by</w:t>
      </w:r>
      <w:r w:rsidRPr="009C368D">
        <w:rPr>
          <w:rFonts w:ascii="Times New Roman" w:hAnsi="Times New Roman" w:cs="Times New Roman"/>
          <w:sz w:val="24"/>
          <w:szCs w:val="24"/>
        </w:rPr>
        <w:t xml:space="preserve"> </w:t>
      </w:r>
      <w:r w:rsidR="00600F0B" w:rsidRPr="009C368D">
        <w:rPr>
          <w:rFonts w:ascii="Times New Roman" w:hAnsi="Times New Roman" w:cs="Times New Roman"/>
          <w:sz w:val="24"/>
          <w:szCs w:val="24"/>
        </w:rPr>
        <w:t>strengthen</w:t>
      </w:r>
      <w:r w:rsidR="00761126" w:rsidRPr="009C368D">
        <w:rPr>
          <w:rFonts w:ascii="Times New Roman" w:hAnsi="Times New Roman" w:cs="Times New Roman"/>
          <w:sz w:val="24"/>
          <w:szCs w:val="24"/>
        </w:rPr>
        <w:t xml:space="preserve">ing </w:t>
      </w:r>
      <w:r w:rsidR="00600F0B" w:rsidRPr="009C368D">
        <w:rPr>
          <w:rFonts w:ascii="Times New Roman" w:hAnsi="Times New Roman" w:cs="Times New Roman"/>
          <w:sz w:val="24"/>
          <w:szCs w:val="24"/>
        </w:rPr>
        <w:t xml:space="preserve"> and</w:t>
      </w:r>
      <w:r w:rsidR="009E5C0B" w:rsidRPr="009C368D">
        <w:rPr>
          <w:rFonts w:ascii="Times New Roman" w:hAnsi="Times New Roman" w:cs="Times New Roman"/>
          <w:sz w:val="24"/>
          <w:szCs w:val="24"/>
        </w:rPr>
        <w:t xml:space="preserve"> </w:t>
      </w:r>
      <w:r w:rsidR="00761126" w:rsidRPr="009C368D">
        <w:rPr>
          <w:rFonts w:ascii="Times New Roman" w:hAnsi="Times New Roman" w:cs="Times New Roman"/>
          <w:sz w:val="24"/>
          <w:szCs w:val="24"/>
        </w:rPr>
        <w:t>improving</w:t>
      </w:r>
      <w:r w:rsidR="009E5C0B" w:rsidRPr="009C368D">
        <w:rPr>
          <w:rFonts w:ascii="Times New Roman" w:hAnsi="Times New Roman" w:cs="Times New Roman"/>
          <w:sz w:val="24"/>
          <w:szCs w:val="24"/>
        </w:rPr>
        <w:t xml:space="preserve"> </w:t>
      </w:r>
      <w:r w:rsidRPr="009C368D">
        <w:rPr>
          <w:rFonts w:ascii="Times New Roman" w:hAnsi="Times New Roman" w:cs="Times New Roman"/>
          <w:sz w:val="24"/>
          <w:szCs w:val="24"/>
        </w:rPr>
        <w:t>private o</w:t>
      </w:r>
      <w:r w:rsidR="00761126" w:rsidRPr="009C368D">
        <w:rPr>
          <w:rFonts w:ascii="Times New Roman" w:hAnsi="Times New Roman" w:cs="Times New Roman"/>
          <w:sz w:val="24"/>
          <w:szCs w:val="24"/>
        </w:rPr>
        <w:t>rganization employees’ pension s</w:t>
      </w:r>
      <w:r w:rsidRPr="009C368D">
        <w:rPr>
          <w:rFonts w:ascii="Times New Roman" w:hAnsi="Times New Roman" w:cs="Times New Roman"/>
          <w:sz w:val="24"/>
          <w:szCs w:val="24"/>
        </w:rPr>
        <w:t>cheme</w:t>
      </w:r>
      <w:r w:rsidR="00BA489D" w:rsidRPr="009C368D">
        <w:rPr>
          <w:rFonts w:ascii="Times New Roman" w:hAnsi="Times New Roman" w:cs="Times New Roman"/>
          <w:sz w:val="24"/>
          <w:szCs w:val="24"/>
        </w:rPr>
        <w:t xml:space="preserve"> </w:t>
      </w:r>
      <w:r w:rsidR="00BA489D" w:rsidRPr="009C368D">
        <w:rPr>
          <w:rFonts w:ascii="Ebrima" w:hAnsi="Ebrima" w:cs="Times New Roman"/>
          <w:sz w:val="24"/>
          <w:szCs w:val="24"/>
        </w:rPr>
        <w:t xml:space="preserve">and </w:t>
      </w:r>
      <w:r w:rsidR="00761126" w:rsidRPr="009C368D">
        <w:rPr>
          <w:rFonts w:ascii="Times New Roman" w:hAnsi="Times New Roman" w:cs="Times New Roman"/>
          <w:sz w:val="24"/>
          <w:szCs w:val="24"/>
        </w:rPr>
        <w:t>pension f</w:t>
      </w:r>
      <w:r w:rsidR="00BA489D" w:rsidRPr="009C368D">
        <w:rPr>
          <w:rFonts w:ascii="Times New Roman" w:hAnsi="Times New Roman" w:cs="Times New Roman"/>
          <w:sz w:val="24"/>
          <w:szCs w:val="24"/>
        </w:rPr>
        <w:t>und</w:t>
      </w:r>
      <w:r w:rsidR="00761126" w:rsidRPr="009C368D">
        <w:rPr>
          <w:rFonts w:ascii="Times New Roman" w:hAnsi="Times New Roman" w:cs="Times New Roman"/>
          <w:sz w:val="24"/>
          <w:szCs w:val="24"/>
        </w:rPr>
        <w:t xml:space="preserve"> to ensure the reliability and sustainability</w:t>
      </w:r>
      <w:r w:rsidR="009E5C0B" w:rsidRPr="009C368D">
        <w:rPr>
          <w:rFonts w:ascii="Times New Roman" w:hAnsi="Times New Roman" w:cs="Times New Roman"/>
          <w:sz w:val="24"/>
          <w:szCs w:val="24"/>
        </w:rPr>
        <w:t>;</w:t>
      </w:r>
      <w:r w:rsidRPr="009C368D">
        <w:rPr>
          <w:rFonts w:ascii="Times New Roman" w:hAnsi="Times New Roman" w:cs="Times New Roman"/>
          <w:sz w:val="24"/>
          <w:szCs w:val="24"/>
        </w:rPr>
        <w:t xml:space="preserve"> </w:t>
      </w:r>
    </w:p>
    <w:p w14:paraId="24B07A3E" w14:textId="77777777" w:rsidR="007F2052" w:rsidRPr="009C368D" w:rsidRDefault="00D0369B" w:rsidP="003E088E">
      <w:pPr>
        <w:spacing w:line="360" w:lineRule="auto"/>
        <w:rPr>
          <w:rFonts w:ascii="Times New Roman" w:hAnsi="Times New Roman" w:cs="Times New Roman"/>
          <w:sz w:val="24"/>
          <w:szCs w:val="24"/>
        </w:rPr>
      </w:pPr>
      <w:r w:rsidRPr="009C368D">
        <w:rPr>
          <w:rFonts w:ascii="Times New Roman" w:hAnsi="Times New Roman" w:cs="Times New Roman"/>
          <w:sz w:val="24"/>
          <w:szCs w:val="24"/>
        </w:rPr>
        <w:t xml:space="preserve"> </w:t>
      </w:r>
      <w:r w:rsidR="007F2052" w:rsidRPr="009C368D">
        <w:rPr>
          <w:rFonts w:ascii="Times New Roman" w:hAnsi="Times New Roman" w:cs="Times New Roman"/>
          <w:sz w:val="24"/>
          <w:szCs w:val="24"/>
        </w:rPr>
        <w:t xml:space="preserve">WHEREAS, in line with the country rapid economic and social development, the system needs to </w:t>
      </w:r>
      <w:r w:rsidR="00CD1B4A" w:rsidRPr="009C368D">
        <w:rPr>
          <w:rFonts w:ascii="Times New Roman" w:hAnsi="Times New Roman" w:cs="Times New Roman"/>
          <w:sz w:val="24"/>
          <w:szCs w:val="24"/>
        </w:rPr>
        <w:t>adapt and update to benefit citizens</w:t>
      </w:r>
      <w:r w:rsidR="00FD257A" w:rsidRPr="009C368D">
        <w:rPr>
          <w:rFonts w:ascii="Times New Roman" w:hAnsi="Times New Roman" w:cs="Times New Roman"/>
          <w:sz w:val="24"/>
          <w:szCs w:val="24"/>
        </w:rPr>
        <w:t>;</w:t>
      </w:r>
    </w:p>
    <w:p w14:paraId="214E7457" w14:textId="77777777" w:rsidR="00D0369B" w:rsidRPr="009C368D" w:rsidRDefault="007F2052" w:rsidP="003E088E">
      <w:pPr>
        <w:spacing w:line="360" w:lineRule="auto"/>
        <w:rPr>
          <w:rFonts w:ascii="Times New Roman" w:eastAsia="Times New Roman" w:hAnsi="Times New Roman" w:cs="Times New Roman"/>
          <w:color w:val="202124"/>
          <w:sz w:val="24"/>
          <w:szCs w:val="24"/>
        </w:rPr>
      </w:pPr>
      <w:r w:rsidRPr="009C368D">
        <w:rPr>
          <w:rFonts w:ascii="Times New Roman" w:hAnsi="Times New Roman" w:cs="Times New Roman"/>
          <w:sz w:val="24"/>
          <w:szCs w:val="24"/>
        </w:rPr>
        <w:t>WHEREAS, the expansion and consolidation of the system will significantly contribute to social justice, industrial peace, poverty reduction and development</w:t>
      </w:r>
      <w:r w:rsidRPr="009C368D">
        <w:rPr>
          <w:rFonts w:ascii="Times New Roman" w:eastAsia="Times New Roman" w:hAnsi="Times New Roman" w:cs="Times New Roman"/>
          <w:color w:val="202124"/>
          <w:sz w:val="24"/>
          <w:szCs w:val="24"/>
        </w:rPr>
        <w:t>;</w:t>
      </w:r>
    </w:p>
    <w:p w14:paraId="59D202F3" w14:textId="77777777" w:rsidR="00D50BC1" w:rsidRPr="009C368D" w:rsidRDefault="002D03E7" w:rsidP="003E088E">
      <w:pPr>
        <w:spacing w:line="360" w:lineRule="auto"/>
        <w:rPr>
          <w:rFonts w:ascii="Times New Roman" w:hAnsi="Times New Roman" w:cs="Times New Roman"/>
          <w:sz w:val="24"/>
          <w:szCs w:val="24"/>
        </w:rPr>
      </w:pPr>
      <w:r w:rsidRPr="009C368D">
        <w:rPr>
          <w:rFonts w:ascii="Times New Roman" w:hAnsi="Times New Roman" w:cs="Times New Roman"/>
          <w:sz w:val="24"/>
          <w:szCs w:val="24"/>
        </w:rPr>
        <w:t xml:space="preserve">NOW, THEREFORE, in accordance with Article 55(1) of the Constitution of the Federal Democratic Republic of Ethiopia, it is hereby proclaimed as follows: </w:t>
      </w:r>
    </w:p>
    <w:p w14:paraId="68C7F9D8" w14:textId="77777777" w:rsidR="00D50BC1" w:rsidRPr="009C368D" w:rsidRDefault="002D03E7" w:rsidP="003E088E">
      <w:pPr>
        <w:spacing w:line="360" w:lineRule="auto"/>
        <w:jc w:val="center"/>
        <w:rPr>
          <w:rFonts w:ascii="Times New Roman" w:hAnsi="Times New Roman" w:cs="Times New Roman"/>
          <w:b/>
          <w:sz w:val="24"/>
          <w:szCs w:val="24"/>
        </w:rPr>
      </w:pPr>
      <w:r w:rsidRPr="009C368D">
        <w:rPr>
          <w:rFonts w:ascii="Times New Roman" w:hAnsi="Times New Roman" w:cs="Times New Roman"/>
          <w:b/>
          <w:sz w:val="24"/>
          <w:szCs w:val="24"/>
        </w:rPr>
        <w:t>PART ONE</w:t>
      </w:r>
    </w:p>
    <w:p w14:paraId="5AC8BDF1" w14:textId="77777777" w:rsidR="00D50BC1" w:rsidRPr="009C368D" w:rsidRDefault="002D03E7" w:rsidP="003E088E">
      <w:pPr>
        <w:spacing w:line="360" w:lineRule="auto"/>
        <w:jc w:val="center"/>
        <w:rPr>
          <w:rFonts w:ascii="Times New Roman" w:hAnsi="Times New Roman" w:cs="Times New Roman"/>
          <w:b/>
          <w:sz w:val="24"/>
          <w:szCs w:val="24"/>
          <w:u w:val="single"/>
        </w:rPr>
      </w:pPr>
      <w:r w:rsidRPr="009C368D">
        <w:rPr>
          <w:rFonts w:ascii="Times New Roman" w:hAnsi="Times New Roman" w:cs="Times New Roman"/>
          <w:b/>
          <w:sz w:val="24"/>
          <w:szCs w:val="24"/>
          <w:u w:val="single"/>
        </w:rPr>
        <w:t>GENERAL</w:t>
      </w:r>
    </w:p>
    <w:p w14:paraId="622BA4A9" w14:textId="77777777" w:rsidR="00885F9A" w:rsidRPr="009C368D" w:rsidRDefault="002D03E7" w:rsidP="004752A2">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b/>
          <w:sz w:val="24"/>
          <w:szCs w:val="24"/>
          <w:u w:val="single"/>
        </w:rPr>
        <w:t xml:space="preserve">Short Title </w:t>
      </w:r>
    </w:p>
    <w:p w14:paraId="3F58C6A1" w14:textId="77777777" w:rsidR="009545B7" w:rsidRPr="009C368D" w:rsidRDefault="002D03E7" w:rsidP="004752A2">
      <w:pPr>
        <w:pStyle w:val="ListParagraph"/>
        <w:spacing w:line="360" w:lineRule="auto"/>
        <w:ind w:left="567"/>
        <w:rPr>
          <w:rFonts w:ascii="Times New Roman" w:hAnsi="Times New Roman" w:cs="Times New Roman"/>
          <w:sz w:val="24"/>
          <w:szCs w:val="24"/>
        </w:rPr>
      </w:pPr>
      <w:r w:rsidRPr="009C368D">
        <w:rPr>
          <w:rFonts w:ascii="Times New Roman" w:hAnsi="Times New Roman" w:cs="Times New Roman"/>
          <w:sz w:val="24"/>
          <w:szCs w:val="24"/>
        </w:rPr>
        <w:t xml:space="preserve">This </w:t>
      </w:r>
      <w:r w:rsidR="00F42D7F" w:rsidRPr="009C368D">
        <w:rPr>
          <w:rFonts w:ascii="Times New Roman" w:hAnsi="Times New Roman" w:cs="Times New Roman"/>
          <w:sz w:val="24"/>
          <w:szCs w:val="24"/>
        </w:rPr>
        <w:t xml:space="preserve">Proclamation may be cited </w:t>
      </w:r>
      <w:proofErr w:type="gramStart"/>
      <w:r w:rsidR="00F42D7F" w:rsidRPr="009C368D">
        <w:rPr>
          <w:rFonts w:ascii="Times New Roman" w:hAnsi="Times New Roman" w:cs="Times New Roman"/>
          <w:sz w:val="24"/>
          <w:szCs w:val="24"/>
        </w:rPr>
        <w:t xml:space="preserve">as </w:t>
      </w:r>
      <w:r w:rsidRPr="009C368D">
        <w:rPr>
          <w:rFonts w:ascii="Times New Roman" w:hAnsi="Times New Roman" w:cs="Times New Roman"/>
          <w:sz w:val="24"/>
          <w:szCs w:val="24"/>
        </w:rPr>
        <w:t xml:space="preserve"> </w:t>
      </w:r>
      <w:r w:rsidR="00BE0EBE" w:rsidRPr="009C368D">
        <w:rPr>
          <w:rFonts w:ascii="Times New Roman" w:hAnsi="Times New Roman" w:cs="Times New Roman"/>
          <w:sz w:val="24"/>
          <w:szCs w:val="24"/>
        </w:rPr>
        <w:t>“</w:t>
      </w:r>
      <w:proofErr w:type="gramEnd"/>
      <w:r w:rsidR="00BE0EBE" w:rsidRPr="009C368D">
        <w:rPr>
          <w:rFonts w:ascii="Times New Roman" w:hAnsi="Times New Roman" w:cs="Times New Roman"/>
          <w:sz w:val="24"/>
          <w:szCs w:val="24"/>
        </w:rPr>
        <w:t>Private</w:t>
      </w:r>
      <w:r w:rsidRPr="009C368D">
        <w:rPr>
          <w:rFonts w:ascii="Times New Roman" w:hAnsi="Times New Roman" w:cs="Times New Roman"/>
          <w:sz w:val="24"/>
          <w:szCs w:val="24"/>
        </w:rPr>
        <w:t xml:space="preserve"> Organization </w:t>
      </w:r>
      <w:r w:rsidR="009F6639" w:rsidRPr="009C368D">
        <w:rPr>
          <w:rFonts w:ascii="Times New Roman" w:hAnsi="Times New Roman" w:cs="Times New Roman"/>
          <w:sz w:val="24"/>
          <w:szCs w:val="24"/>
        </w:rPr>
        <w:t>Employees’</w:t>
      </w:r>
      <w:r w:rsidRPr="009C368D">
        <w:rPr>
          <w:rFonts w:ascii="Times New Roman" w:hAnsi="Times New Roman" w:cs="Times New Roman"/>
          <w:sz w:val="24"/>
          <w:szCs w:val="24"/>
        </w:rPr>
        <w:t xml:space="preserve"> Pension </w:t>
      </w:r>
      <w:r w:rsidR="00E26A38" w:rsidRPr="009C368D">
        <w:rPr>
          <w:rFonts w:ascii="Times New Roman" w:hAnsi="Times New Roman" w:cs="Times New Roman"/>
          <w:sz w:val="24"/>
          <w:szCs w:val="24"/>
        </w:rPr>
        <w:t xml:space="preserve">   </w:t>
      </w:r>
      <w:r w:rsidRPr="009C368D">
        <w:rPr>
          <w:rFonts w:ascii="Times New Roman" w:hAnsi="Times New Roman" w:cs="Times New Roman"/>
          <w:sz w:val="24"/>
          <w:szCs w:val="24"/>
        </w:rPr>
        <w:t xml:space="preserve">Proclamation No. </w:t>
      </w:r>
      <w:r w:rsidR="00D50BC1" w:rsidRPr="009C368D">
        <w:rPr>
          <w:rFonts w:ascii="Times New Roman" w:hAnsi="Times New Roman" w:cs="Times New Roman"/>
          <w:sz w:val="24"/>
          <w:szCs w:val="24"/>
        </w:rPr>
        <w:t>--------/2021</w:t>
      </w:r>
      <w:r w:rsidRPr="009C368D">
        <w:rPr>
          <w:rFonts w:ascii="Times New Roman" w:hAnsi="Times New Roman" w:cs="Times New Roman"/>
          <w:sz w:val="24"/>
          <w:szCs w:val="24"/>
        </w:rPr>
        <w:t xml:space="preserve">”. </w:t>
      </w:r>
    </w:p>
    <w:p w14:paraId="4BC8E328" w14:textId="77777777" w:rsidR="009F6639" w:rsidRPr="009C368D" w:rsidRDefault="002D03E7" w:rsidP="004752A2">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b/>
          <w:sz w:val="24"/>
          <w:szCs w:val="24"/>
          <w:u w:val="single"/>
        </w:rPr>
        <w:t>Definitions</w:t>
      </w:r>
    </w:p>
    <w:p w14:paraId="74BF591C" w14:textId="77777777" w:rsidR="00E26A38" w:rsidRPr="009C368D" w:rsidRDefault="002D03E7" w:rsidP="004752A2">
      <w:pPr>
        <w:pStyle w:val="ListParagraph"/>
        <w:spacing w:line="360" w:lineRule="auto"/>
        <w:ind w:left="567"/>
        <w:rPr>
          <w:rFonts w:ascii="Times New Roman" w:hAnsi="Times New Roman" w:cs="Times New Roman"/>
          <w:b/>
          <w:sz w:val="24"/>
          <w:szCs w:val="24"/>
        </w:rPr>
      </w:pPr>
      <w:r w:rsidRPr="009C368D">
        <w:rPr>
          <w:rFonts w:ascii="Times New Roman" w:hAnsi="Times New Roman" w:cs="Times New Roman"/>
          <w:b/>
          <w:sz w:val="24"/>
          <w:szCs w:val="24"/>
        </w:rPr>
        <w:t xml:space="preserve"> In this Proclamation, unless the context otherwise requires: </w:t>
      </w:r>
    </w:p>
    <w:p w14:paraId="6BCA705E" w14:textId="77777777" w:rsidR="009545B7" w:rsidRPr="009C368D" w:rsidRDefault="002D03E7" w:rsidP="00693FC9">
      <w:pPr>
        <w:spacing w:line="360" w:lineRule="auto"/>
        <w:ind w:left="1170" w:hanging="603"/>
        <w:jc w:val="both"/>
        <w:rPr>
          <w:rFonts w:ascii="Times New Roman" w:hAnsi="Times New Roman" w:cs="Times New Roman"/>
          <w:sz w:val="24"/>
          <w:szCs w:val="24"/>
        </w:rPr>
      </w:pPr>
      <w:r w:rsidRPr="009C368D">
        <w:rPr>
          <w:rFonts w:ascii="Times New Roman" w:hAnsi="Times New Roman" w:cs="Times New Roman"/>
          <w:sz w:val="24"/>
          <w:szCs w:val="24"/>
        </w:rPr>
        <w:t>1/</w:t>
      </w:r>
      <w:r w:rsidR="00482A25" w:rsidRPr="009C368D">
        <w:rPr>
          <w:rFonts w:ascii="Times New Roman" w:hAnsi="Times New Roman" w:cs="Times New Roman"/>
          <w:sz w:val="24"/>
          <w:szCs w:val="24"/>
        </w:rPr>
        <w:t xml:space="preserve"> </w:t>
      </w:r>
      <w:r w:rsidR="00693FC9" w:rsidRPr="009C368D">
        <w:rPr>
          <w:rFonts w:ascii="Times New Roman" w:hAnsi="Times New Roman" w:cs="Times New Roman"/>
          <w:sz w:val="24"/>
          <w:szCs w:val="24"/>
        </w:rPr>
        <w:t xml:space="preserve">  </w:t>
      </w:r>
      <w:r w:rsidR="00482A25" w:rsidRPr="009C368D">
        <w:rPr>
          <w:rFonts w:ascii="Times New Roman" w:hAnsi="Times New Roman" w:cs="Times New Roman"/>
          <w:sz w:val="24"/>
          <w:szCs w:val="24"/>
        </w:rPr>
        <w:t>“</w:t>
      </w:r>
      <w:r w:rsidR="00DC1932" w:rsidRPr="009C368D">
        <w:rPr>
          <w:rFonts w:ascii="Times New Roman" w:hAnsi="Times New Roman" w:cs="Times New Roman"/>
          <w:sz w:val="24"/>
          <w:szCs w:val="24"/>
        </w:rPr>
        <w:t>private organization employee</w:t>
      </w:r>
      <w:r w:rsidR="00482A25" w:rsidRPr="009C368D">
        <w:rPr>
          <w:rFonts w:ascii="Times New Roman" w:hAnsi="Times New Roman" w:cs="Times New Roman"/>
          <w:sz w:val="24"/>
          <w:szCs w:val="24"/>
        </w:rPr>
        <w:t>”</w:t>
      </w:r>
      <w:r w:rsidR="00DC1932" w:rsidRPr="009C368D">
        <w:rPr>
          <w:rFonts w:ascii="Times New Roman" w:hAnsi="Times New Roman" w:cs="Times New Roman"/>
          <w:sz w:val="24"/>
          <w:szCs w:val="24"/>
        </w:rPr>
        <w:t xml:space="preserve"> means a salaried person employed in a private organization for not less than forty five days for definite or indefinite period of time or piece of work including managerial employees</w:t>
      </w:r>
      <w:r w:rsidR="00AE0E57" w:rsidRPr="009C368D">
        <w:rPr>
          <w:rFonts w:ascii="Times New Roman" w:hAnsi="Times New Roman" w:cs="Times New Roman"/>
          <w:sz w:val="24"/>
          <w:szCs w:val="24"/>
        </w:rPr>
        <w:t xml:space="preserve">. </w:t>
      </w:r>
    </w:p>
    <w:p w14:paraId="5045C740" w14:textId="77777777" w:rsidR="00E26A38" w:rsidRPr="009C368D" w:rsidRDefault="002D03E7" w:rsidP="00693FC9">
      <w:pPr>
        <w:spacing w:line="360" w:lineRule="auto"/>
        <w:ind w:left="1251" w:hanging="624"/>
        <w:jc w:val="both"/>
        <w:rPr>
          <w:rFonts w:ascii="Times New Roman" w:hAnsi="Times New Roman" w:cs="Times New Roman"/>
          <w:sz w:val="24"/>
          <w:szCs w:val="24"/>
        </w:rPr>
      </w:pPr>
      <w:r w:rsidRPr="009C368D">
        <w:rPr>
          <w:rFonts w:ascii="Times New Roman" w:hAnsi="Times New Roman" w:cs="Times New Roman"/>
          <w:sz w:val="24"/>
          <w:szCs w:val="24"/>
        </w:rPr>
        <w:t>2/</w:t>
      </w:r>
      <w:r w:rsidR="004752A2" w:rsidRPr="009C368D">
        <w:rPr>
          <w:rFonts w:ascii="Times New Roman" w:hAnsi="Times New Roman" w:cs="Times New Roman"/>
          <w:sz w:val="24"/>
          <w:szCs w:val="24"/>
        </w:rPr>
        <w:tab/>
      </w:r>
      <w:r w:rsidRPr="009C368D">
        <w:rPr>
          <w:rFonts w:ascii="Times New Roman" w:hAnsi="Times New Roman" w:cs="Times New Roman"/>
          <w:sz w:val="24"/>
          <w:szCs w:val="24"/>
        </w:rPr>
        <w:t xml:space="preserve"> </w:t>
      </w:r>
      <w:r w:rsidR="00482A25" w:rsidRPr="009C368D">
        <w:rPr>
          <w:rFonts w:ascii="Times New Roman" w:hAnsi="Times New Roman" w:cs="Times New Roman"/>
          <w:sz w:val="24"/>
          <w:szCs w:val="24"/>
        </w:rPr>
        <w:t>“private organization” means an organization established to engage in commerce, industry , agriculture, construction, social service or in any other lawful activity and which has salaried employees and includes charities and associations;</w:t>
      </w:r>
    </w:p>
    <w:p w14:paraId="1FF9BAE4" w14:textId="77777777" w:rsidR="00E26A38" w:rsidRPr="009C368D" w:rsidRDefault="002D03E7" w:rsidP="004752A2">
      <w:pPr>
        <w:spacing w:line="360" w:lineRule="auto"/>
        <w:ind w:left="1134" w:hanging="567"/>
        <w:rPr>
          <w:rFonts w:ascii="Times New Roman" w:hAnsi="Times New Roman" w:cs="Times New Roman"/>
          <w:sz w:val="24"/>
          <w:szCs w:val="24"/>
        </w:rPr>
      </w:pPr>
      <w:r w:rsidRPr="009C368D">
        <w:rPr>
          <w:rFonts w:ascii="Times New Roman" w:hAnsi="Times New Roman" w:cs="Times New Roman"/>
          <w:sz w:val="24"/>
          <w:szCs w:val="24"/>
        </w:rPr>
        <w:lastRenderedPageBreak/>
        <w:t>3/</w:t>
      </w:r>
      <w:r w:rsidR="004752A2" w:rsidRPr="009C368D">
        <w:rPr>
          <w:rFonts w:ascii="Times New Roman" w:hAnsi="Times New Roman" w:cs="Times New Roman"/>
          <w:sz w:val="24"/>
          <w:szCs w:val="24"/>
        </w:rPr>
        <w:tab/>
      </w:r>
      <w:r w:rsidR="00693FC9" w:rsidRPr="009C368D">
        <w:rPr>
          <w:rFonts w:ascii="Times New Roman" w:hAnsi="Times New Roman" w:cs="Times New Roman"/>
          <w:sz w:val="24"/>
          <w:szCs w:val="24"/>
        </w:rPr>
        <w:t xml:space="preserve">"government” </w:t>
      </w:r>
      <w:r w:rsidR="007D655A" w:rsidRPr="009C368D">
        <w:rPr>
          <w:rFonts w:ascii="Times New Roman" w:hAnsi="Times New Roman" w:cs="Times New Roman"/>
          <w:sz w:val="24"/>
          <w:szCs w:val="24"/>
        </w:rPr>
        <w:t>means</w:t>
      </w:r>
      <w:r w:rsidR="00482A25" w:rsidRPr="009C368D">
        <w:rPr>
          <w:rFonts w:ascii="Times New Roman" w:hAnsi="Times New Roman" w:cs="Times New Roman"/>
          <w:sz w:val="24"/>
          <w:szCs w:val="24"/>
        </w:rPr>
        <w:t xml:space="preserve"> the federal government and includes the regional states of the Federal Democratic Republic of Ethiopia;</w:t>
      </w:r>
    </w:p>
    <w:p w14:paraId="4A839219" w14:textId="77777777" w:rsidR="00BE0EBE" w:rsidRPr="009C368D" w:rsidRDefault="002D03E7" w:rsidP="00693FC9">
      <w:pPr>
        <w:pStyle w:val="HTMLPreformatted"/>
        <w:shd w:val="clear" w:color="auto" w:fill="F8F9FA"/>
        <w:spacing w:line="360" w:lineRule="auto"/>
        <w:ind w:left="1134" w:hanging="567"/>
        <w:jc w:val="both"/>
        <w:rPr>
          <w:rFonts w:ascii="inherit" w:eastAsia="Times New Roman" w:hAnsi="inherit" w:cs="Courier New"/>
          <w:color w:val="202124"/>
          <w:sz w:val="42"/>
          <w:szCs w:val="42"/>
        </w:rPr>
      </w:pPr>
      <w:r w:rsidRPr="009C368D">
        <w:rPr>
          <w:rFonts w:ascii="Times New Roman" w:hAnsi="Times New Roman" w:cs="Times New Roman"/>
          <w:sz w:val="24"/>
          <w:szCs w:val="24"/>
        </w:rPr>
        <w:t xml:space="preserve">4/ </w:t>
      </w:r>
      <w:r w:rsidR="004752A2" w:rsidRPr="009C368D">
        <w:rPr>
          <w:rFonts w:ascii="Times New Roman" w:hAnsi="Times New Roman" w:cs="Times New Roman"/>
          <w:sz w:val="24"/>
          <w:szCs w:val="24"/>
        </w:rPr>
        <w:tab/>
      </w:r>
      <w:r w:rsidR="00BE0EBE" w:rsidRPr="009C368D">
        <w:rPr>
          <w:rFonts w:ascii="Times New Roman" w:hAnsi="Times New Roman" w:cs="Times New Roman"/>
          <w:sz w:val="24"/>
          <w:szCs w:val="24"/>
        </w:rPr>
        <w:t>“R</w:t>
      </w:r>
      <w:r w:rsidR="00482A25" w:rsidRPr="009C368D">
        <w:rPr>
          <w:rFonts w:ascii="Times New Roman" w:hAnsi="Times New Roman" w:cs="Times New Roman"/>
          <w:sz w:val="24"/>
          <w:szCs w:val="24"/>
        </w:rPr>
        <w:t xml:space="preserve">egion” </w:t>
      </w:r>
      <w:r w:rsidR="00BE0EBE" w:rsidRPr="009C368D">
        <w:rPr>
          <w:rFonts w:ascii="Times New Roman" w:hAnsi="Times New Roman" w:cs="Times New Roman"/>
          <w:sz w:val="24"/>
          <w:szCs w:val="24"/>
        </w:rPr>
        <w:t xml:space="preserve">means any Region referred to in Article 47 (1) of the Constitution of the Federal Democratic Republic of Ethiopia, which includes other Regions established </w:t>
      </w:r>
      <w:r w:rsidR="00693FC9" w:rsidRPr="009C368D">
        <w:rPr>
          <w:rFonts w:ascii="Times New Roman" w:hAnsi="Times New Roman" w:cs="Times New Roman"/>
          <w:sz w:val="24"/>
          <w:szCs w:val="24"/>
        </w:rPr>
        <w:t xml:space="preserve">or will be established </w:t>
      </w:r>
      <w:r w:rsidR="00BE0EBE" w:rsidRPr="009C368D">
        <w:rPr>
          <w:rFonts w:ascii="Times New Roman" w:hAnsi="Times New Roman" w:cs="Times New Roman"/>
          <w:sz w:val="24"/>
          <w:szCs w:val="24"/>
        </w:rPr>
        <w:t>in accordance with sub-article</w:t>
      </w:r>
      <w:r w:rsidR="00506438" w:rsidRPr="009C368D">
        <w:rPr>
          <w:rFonts w:ascii="Times New Roman" w:hAnsi="Times New Roman" w:cs="Times New Roman"/>
          <w:sz w:val="24"/>
          <w:szCs w:val="24"/>
        </w:rPr>
        <w:t xml:space="preserve"> (</w:t>
      </w:r>
      <w:r w:rsidR="00BE0EBE" w:rsidRPr="009C368D">
        <w:rPr>
          <w:rFonts w:ascii="Times New Roman" w:hAnsi="Times New Roman" w:cs="Times New Roman"/>
          <w:sz w:val="24"/>
          <w:szCs w:val="24"/>
        </w:rPr>
        <w:t>2</w:t>
      </w:r>
      <w:r w:rsidR="00506438" w:rsidRPr="009C368D">
        <w:rPr>
          <w:rFonts w:ascii="Times New Roman" w:hAnsi="Times New Roman" w:cs="Times New Roman"/>
          <w:sz w:val="24"/>
          <w:szCs w:val="24"/>
        </w:rPr>
        <w:t>)</w:t>
      </w:r>
      <w:r w:rsidR="00BE0EBE" w:rsidRPr="009C368D">
        <w:rPr>
          <w:rFonts w:ascii="Times New Roman" w:hAnsi="Times New Roman" w:cs="Times New Roman"/>
          <w:sz w:val="24"/>
          <w:szCs w:val="24"/>
        </w:rPr>
        <w:t xml:space="preserve"> of this Article, as well as</w:t>
      </w:r>
      <w:r w:rsidR="00BE0EBE" w:rsidRPr="009C368D">
        <w:rPr>
          <w:rFonts w:ascii="Times New Roman" w:hAnsi="Times New Roman" w:cs="Times New Roman"/>
          <w:color w:val="FF0000"/>
          <w:sz w:val="24"/>
          <w:szCs w:val="24"/>
        </w:rPr>
        <w:t xml:space="preserve"> </w:t>
      </w:r>
      <w:r w:rsidR="00693FC9" w:rsidRPr="009C368D">
        <w:rPr>
          <w:rFonts w:ascii="Times New Roman" w:hAnsi="Times New Roman" w:cs="Times New Roman"/>
          <w:sz w:val="24"/>
          <w:szCs w:val="24"/>
        </w:rPr>
        <w:t xml:space="preserve">the </w:t>
      </w:r>
      <w:r w:rsidR="00BE0EBE" w:rsidRPr="009C368D">
        <w:rPr>
          <w:rFonts w:ascii="Times New Roman" w:hAnsi="Times New Roman" w:cs="Times New Roman"/>
          <w:sz w:val="24"/>
          <w:szCs w:val="24"/>
        </w:rPr>
        <w:t xml:space="preserve">administrations of Addis Ababa and Dire </w:t>
      </w:r>
      <w:proofErr w:type="spellStart"/>
      <w:r w:rsidR="00BE0EBE" w:rsidRPr="009C368D">
        <w:rPr>
          <w:rFonts w:ascii="Times New Roman" w:hAnsi="Times New Roman" w:cs="Times New Roman"/>
          <w:sz w:val="24"/>
          <w:szCs w:val="24"/>
        </w:rPr>
        <w:t>Dawa</w:t>
      </w:r>
      <w:proofErr w:type="spellEnd"/>
      <w:r w:rsidR="00BE0EBE" w:rsidRPr="009C368D">
        <w:rPr>
          <w:rFonts w:ascii="Times New Roman" w:hAnsi="Times New Roman" w:cs="Times New Roman"/>
          <w:sz w:val="24"/>
          <w:szCs w:val="24"/>
        </w:rPr>
        <w:t>.</w:t>
      </w:r>
    </w:p>
    <w:p w14:paraId="348897AF" w14:textId="77777777" w:rsidR="00E26A38" w:rsidRPr="009C368D" w:rsidRDefault="002D03E7" w:rsidP="004752A2">
      <w:pPr>
        <w:spacing w:line="360" w:lineRule="auto"/>
        <w:ind w:left="1134" w:hanging="567"/>
        <w:rPr>
          <w:rFonts w:ascii="Times New Roman" w:hAnsi="Times New Roman" w:cs="Times New Roman"/>
          <w:sz w:val="24"/>
          <w:szCs w:val="24"/>
        </w:rPr>
      </w:pPr>
      <w:r w:rsidRPr="009C368D">
        <w:rPr>
          <w:rFonts w:ascii="Times New Roman" w:hAnsi="Times New Roman" w:cs="Times New Roman"/>
          <w:sz w:val="24"/>
          <w:szCs w:val="24"/>
        </w:rPr>
        <w:t>5/</w:t>
      </w:r>
      <w:r w:rsidR="004752A2" w:rsidRPr="009C368D">
        <w:rPr>
          <w:rFonts w:ascii="Times New Roman" w:hAnsi="Times New Roman" w:cs="Times New Roman"/>
          <w:sz w:val="24"/>
          <w:szCs w:val="24"/>
        </w:rPr>
        <w:tab/>
      </w:r>
      <w:r w:rsidR="00AD30CB" w:rsidRPr="009C368D">
        <w:rPr>
          <w:rFonts w:ascii="Times New Roman" w:hAnsi="Times New Roman" w:cs="Times New Roman"/>
          <w:sz w:val="24"/>
          <w:szCs w:val="24"/>
        </w:rPr>
        <w:t>“private organization service” means service rendered by employees of private organizations;</w:t>
      </w:r>
    </w:p>
    <w:p w14:paraId="772FDCCD" w14:textId="77777777" w:rsidR="00E26A38" w:rsidRPr="009C368D" w:rsidRDefault="002D03E7" w:rsidP="004752A2">
      <w:pPr>
        <w:spacing w:line="360" w:lineRule="auto"/>
        <w:ind w:left="1134" w:hanging="567"/>
        <w:rPr>
          <w:rFonts w:ascii="Times New Roman" w:hAnsi="Times New Roman" w:cs="Times New Roman"/>
          <w:sz w:val="24"/>
          <w:szCs w:val="24"/>
        </w:rPr>
      </w:pPr>
      <w:r w:rsidRPr="009C368D">
        <w:rPr>
          <w:rFonts w:ascii="Times New Roman" w:hAnsi="Times New Roman" w:cs="Times New Roman"/>
          <w:sz w:val="24"/>
          <w:szCs w:val="24"/>
        </w:rPr>
        <w:t>6/</w:t>
      </w:r>
      <w:r w:rsidR="004752A2" w:rsidRPr="009C368D">
        <w:rPr>
          <w:rFonts w:ascii="Times New Roman" w:hAnsi="Times New Roman" w:cs="Times New Roman"/>
          <w:sz w:val="24"/>
          <w:szCs w:val="24"/>
        </w:rPr>
        <w:tab/>
      </w:r>
      <w:r w:rsidR="00741E1C" w:rsidRPr="009C368D">
        <w:rPr>
          <w:rFonts w:ascii="Times New Roman" w:hAnsi="Times New Roman" w:cs="Times New Roman"/>
          <w:sz w:val="24"/>
          <w:szCs w:val="24"/>
        </w:rPr>
        <w:t>“B</w:t>
      </w:r>
      <w:r w:rsidR="00AD30CB" w:rsidRPr="009C368D">
        <w:rPr>
          <w:rFonts w:ascii="Times New Roman" w:hAnsi="Times New Roman" w:cs="Times New Roman"/>
          <w:sz w:val="24"/>
          <w:szCs w:val="24"/>
        </w:rPr>
        <w:t xml:space="preserve">enefit” means retirement pension, invalidity pension, incapacity pension or survivors’ pension and includes gratuity </w:t>
      </w:r>
      <w:r w:rsidR="008A6682" w:rsidRPr="009C368D">
        <w:rPr>
          <w:rFonts w:ascii="Times New Roman" w:hAnsi="Times New Roman" w:cs="Times New Roman"/>
          <w:sz w:val="24"/>
          <w:szCs w:val="24"/>
        </w:rPr>
        <w:t>pension;</w:t>
      </w:r>
    </w:p>
    <w:p w14:paraId="0236A893" w14:textId="77777777" w:rsidR="00E26A38" w:rsidRPr="009C368D" w:rsidRDefault="002D03E7" w:rsidP="004752A2">
      <w:pPr>
        <w:spacing w:line="360" w:lineRule="auto"/>
        <w:ind w:left="1134" w:hanging="567"/>
        <w:rPr>
          <w:rFonts w:ascii="Times New Roman" w:hAnsi="Times New Roman" w:cs="Times New Roman"/>
          <w:sz w:val="24"/>
          <w:szCs w:val="24"/>
        </w:rPr>
      </w:pPr>
      <w:r w:rsidRPr="009C368D">
        <w:rPr>
          <w:rFonts w:ascii="Times New Roman" w:hAnsi="Times New Roman" w:cs="Times New Roman"/>
          <w:sz w:val="24"/>
          <w:szCs w:val="24"/>
        </w:rPr>
        <w:t xml:space="preserve">7/ </w:t>
      </w:r>
      <w:r w:rsidR="004752A2" w:rsidRPr="009C368D">
        <w:rPr>
          <w:rFonts w:ascii="Times New Roman" w:hAnsi="Times New Roman" w:cs="Times New Roman"/>
          <w:sz w:val="24"/>
          <w:szCs w:val="24"/>
        </w:rPr>
        <w:tab/>
      </w:r>
      <w:r w:rsidR="00741E1C" w:rsidRPr="009C368D">
        <w:rPr>
          <w:rFonts w:ascii="Times New Roman" w:hAnsi="Times New Roman" w:cs="Times New Roman"/>
          <w:sz w:val="24"/>
          <w:szCs w:val="24"/>
        </w:rPr>
        <w:t>“S</w:t>
      </w:r>
      <w:r w:rsidR="00AD30CB" w:rsidRPr="009C368D">
        <w:rPr>
          <w:rFonts w:ascii="Times New Roman" w:hAnsi="Times New Roman" w:cs="Times New Roman"/>
          <w:sz w:val="24"/>
          <w:szCs w:val="24"/>
        </w:rPr>
        <w:t>alary” means monthly salary received by the employees of private organization, for services rendered during regular working hours without the deduction of any amounts in respect of income tax or any other matter;</w:t>
      </w:r>
      <w:r w:rsidR="00547A53" w:rsidRPr="009C368D">
        <w:rPr>
          <w:rFonts w:ascii="Times New Roman" w:hAnsi="Times New Roman" w:cs="Times New Roman"/>
          <w:sz w:val="24"/>
          <w:szCs w:val="24"/>
        </w:rPr>
        <w:t xml:space="preserve"> </w:t>
      </w:r>
    </w:p>
    <w:p w14:paraId="05EDCBE0" w14:textId="77777777" w:rsidR="00E26A38" w:rsidRPr="009C368D" w:rsidRDefault="00DF49C7" w:rsidP="004752A2">
      <w:pPr>
        <w:spacing w:line="360" w:lineRule="auto"/>
        <w:ind w:left="1134" w:hanging="567"/>
        <w:rPr>
          <w:rFonts w:ascii="Times New Roman" w:hAnsi="Times New Roman" w:cs="Times New Roman"/>
          <w:sz w:val="24"/>
          <w:szCs w:val="24"/>
        </w:rPr>
      </w:pPr>
      <w:r w:rsidRPr="009C368D">
        <w:rPr>
          <w:rFonts w:ascii="Times New Roman" w:hAnsi="Times New Roman" w:cs="Times New Roman"/>
          <w:sz w:val="24"/>
          <w:szCs w:val="24"/>
        </w:rPr>
        <w:t>8</w:t>
      </w:r>
      <w:r w:rsidR="00547A53" w:rsidRPr="009C368D">
        <w:rPr>
          <w:rFonts w:ascii="Times New Roman" w:hAnsi="Times New Roman" w:cs="Times New Roman"/>
          <w:sz w:val="24"/>
          <w:szCs w:val="24"/>
        </w:rPr>
        <w:t xml:space="preserve">/ </w:t>
      </w:r>
      <w:r w:rsidR="004752A2" w:rsidRPr="009C368D">
        <w:rPr>
          <w:rFonts w:ascii="Times New Roman" w:hAnsi="Times New Roman" w:cs="Times New Roman"/>
          <w:sz w:val="24"/>
          <w:szCs w:val="24"/>
        </w:rPr>
        <w:tab/>
      </w:r>
      <w:r w:rsidR="002D03E7" w:rsidRPr="009C368D">
        <w:rPr>
          <w:rFonts w:ascii="Times New Roman" w:hAnsi="Times New Roman" w:cs="Times New Roman"/>
          <w:sz w:val="24"/>
          <w:szCs w:val="24"/>
        </w:rPr>
        <w:t>“</w:t>
      </w:r>
      <w:r w:rsidRPr="009C368D">
        <w:rPr>
          <w:rFonts w:ascii="Times New Roman" w:hAnsi="Times New Roman" w:cs="Times New Roman"/>
          <w:sz w:val="24"/>
          <w:szCs w:val="24"/>
        </w:rPr>
        <w:t>Beneficiary</w:t>
      </w:r>
      <w:r w:rsidR="002D03E7" w:rsidRPr="009C368D">
        <w:rPr>
          <w:rFonts w:ascii="Times New Roman" w:hAnsi="Times New Roman" w:cs="Times New Roman"/>
          <w:sz w:val="24"/>
          <w:szCs w:val="24"/>
        </w:rPr>
        <w:t xml:space="preserve">” means an employee of private organization or his survivor who receives benefits or </w:t>
      </w:r>
      <w:r w:rsidR="00DC2E1C" w:rsidRPr="009C368D">
        <w:rPr>
          <w:rFonts w:ascii="Times New Roman" w:hAnsi="Times New Roman" w:cs="Times New Roman"/>
          <w:sz w:val="24"/>
          <w:szCs w:val="24"/>
        </w:rPr>
        <w:t>fulfills</w:t>
      </w:r>
      <w:r w:rsidR="002D03E7" w:rsidRPr="009C368D">
        <w:rPr>
          <w:rFonts w:ascii="Times New Roman" w:hAnsi="Times New Roman" w:cs="Times New Roman"/>
          <w:sz w:val="24"/>
          <w:szCs w:val="24"/>
        </w:rPr>
        <w:t xml:space="preserve"> the conditions for receiving benefits in accordance with this Proclamation; </w:t>
      </w:r>
    </w:p>
    <w:p w14:paraId="0EB2F3E6" w14:textId="77777777" w:rsidR="00E26A38" w:rsidRPr="009C368D" w:rsidRDefault="00DF49C7" w:rsidP="004752A2">
      <w:pPr>
        <w:spacing w:line="360" w:lineRule="auto"/>
        <w:ind w:left="1134" w:hanging="567"/>
        <w:rPr>
          <w:rFonts w:ascii="Times New Roman" w:hAnsi="Times New Roman" w:cs="Times New Roman"/>
          <w:sz w:val="24"/>
          <w:szCs w:val="24"/>
        </w:rPr>
      </w:pPr>
      <w:r w:rsidRPr="009C368D">
        <w:rPr>
          <w:rFonts w:ascii="Times New Roman" w:hAnsi="Times New Roman" w:cs="Times New Roman"/>
          <w:sz w:val="24"/>
          <w:szCs w:val="24"/>
        </w:rPr>
        <w:t>9</w:t>
      </w:r>
      <w:r w:rsidR="002D03E7" w:rsidRPr="009C368D">
        <w:rPr>
          <w:rFonts w:ascii="Times New Roman" w:hAnsi="Times New Roman" w:cs="Times New Roman"/>
          <w:sz w:val="24"/>
          <w:szCs w:val="24"/>
        </w:rPr>
        <w:t>/</w:t>
      </w:r>
      <w:r w:rsidR="004752A2" w:rsidRPr="009C368D">
        <w:rPr>
          <w:rFonts w:ascii="Times New Roman" w:hAnsi="Times New Roman" w:cs="Times New Roman"/>
          <w:sz w:val="24"/>
          <w:szCs w:val="24"/>
        </w:rPr>
        <w:tab/>
      </w:r>
      <w:r w:rsidR="00741E1C" w:rsidRPr="009C368D">
        <w:rPr>
          <w:rFonts w:ascii="Times New Roman" w:hAnsi="Times New Roman" w:cs="Times New Roman"/>
          <w:sz w:val="24"/>
          <w:szCs w:val="24"/>
        </w:rPr>
        <w:t xml:space="preserve"> “S</w:t>
      </w:r>
      <w:r w:rsidR="002D03E7" w:rsidRPr="009C368D">
        <w:rPr>
          <w:rFonts w:ascii="Times New Roman" w:hAnsi="Times New Roman" w:cs="Times New Roman"/>
          <w:sz w:val="24"/>
          <w:szCs w:val="24"/>
        </w:rPr>
        <w:t>urvivor</w:t>
      </w:r>
      <w:r w:rsidR="008C4A80" w:rsidRPr="009C368D">
        <w:rPr>
          <w:rFonts w:ascii="Times New Roman" w:hAnsi="Times New Roman" w:cs="Times New Roman"/>
          <w:sz w:val="24"/>
          <w:szCs w:val="24"/>
        </w:rPr>
        <w:t>s</w:t>
      </w:r>
      <w:r w:rsidR="002D03E7" w:rsidRPr="009C368D">
        <w:rPr>
          <w:rFonts w:ascii="Times New Roman" w:hAnsi="Times New Roman" w:cs="Times New Roman"/>
          <w:sz w:val="24"/>
          <w:szCs w:val="24"/>
        </w:rPr>
        <w:t xml:space="preserve">” </w:t>
      </w:r>
      <w:r w:rsidR="008C4A80" w:rsidRPr="009C368D">
        <w:rPr>
          <w:rFonts w:ascii="Times New Roman" w:hAnsi="Times New Roman" w:cs="Times New Roman"/>
          <w:sz w:val="24"/>
          <w:szCs w:val="24"/>
        </w:rPr>
        <w:t>means</w:t>
      </w:r>
      <w:r w:rsidR="002D03E7" w:rsidRPr="009C368D">
        <w:rPr>
          <w:rFonts w:ascii="Times New Roman" w:hAnsi="Times New Roman" w:cs="Times New Roman"/>
          <w:sz w:val="24"/>
          <w:szCs w:val="24"/>
        </w:rPr>
        <w:t xml:space="preserve"> pe</w:t>
      </w:r>
      <w:r w:rsidR="00EC2037" w:rsidRPr="009C368D">
        <w:rPr>
          <w:rFonts w:ascii="Times New Roman" w:hAnsi="Times New Roman" w:cs="Times New Roman"/>
          <w:sz w:val="24"/>
          <w:szCs w:val="24"/>
        </w:rPr>
        <w:t>rsons mentioned under Article 39</w:t>
      </w:r>
      <w:r w:rsidR="002D03E7" w:rsidRPr="009C368D">
        <w:rPr>
          <w:rFonts w:ascii="Times New Roman" w:hAnsi="Times New Roman" w:cs="Times New Roman"/>
          <w:sz w:val="24"/>
          <w:szCs w:val="24"/>
        </w:rPr>
        <w:t>(3) of this Proclamation;</w:t>
      </w:r>
    </w:p>
    <w:p w14:paraId="02436669" w14:textId="77777777" w:rsidR="00E26A38" w:rsidRPr="009C368D" w:rsidRDefault="00DF49C7" w:rsidP="004752A2">
      <w:pPr>
        <w:spacing w:line="360" w:lineRule="auto"/>
        <w:ind w:left="1134" w:hanging="567"/>
        <w:rPr>
          <w:rFonts w:ascii="Times New Roman" w:hAnsi="Times New Roman" w:cs="Times New Roman"/>
          <w:b/>
          <w:sz w:val="24"/>
          <w:szCs w:val="24"/>
        </w:rPr>
      </w:pPr>
      <w:r w:rsidRPr="009C368D">
        <w:rPr>
          <w:rFonts w:ascii="Times New Roman" w:hAnsi="Times New Roman" w:cs="Times New Roman"/>
          <w:sz w:val="24"/>
          <w:szCs w:val="24"/>
        </w:rPr>
        <w:t>10</w:t>
      </w:r>
      <w:r w:rsidR="002D03E7" w:rsidRPr="009C368D">
        <w:rPr>
          <w:rFonts w:ascii="Times New Roman" w:hAnsi="Times New Roman" w:cs="Times New Roman"/>
          <w:b/>
          <w:sz w:val="24"/>
          <w:szCs w:val="24"/>
        </w:rPr>
        <w:t xml:space="preserve">/ </w:t>
      </w:r>
      <w:r w:rsidR="004752A2" w:rsidRPr="009C368D">
        <w:rPr>
          <w:rFonts w:ascii="Times New Roman" w:hAnsi="Times New Roman" w:cs="Times New Roman"/>
          <w:b/>
          <w:sz w:val="24"/>
          <w:szCs w:val="24"/>
        </w:rPr>
        <w:tab/>
      </w:r>
      <w:r w:rsidR="002D03E7" w:rsidRPr="009C368D">
        <w:rPr>
          <w:rFonts w:ascii="Times New Roman" w:hAnsi="Times New Roman" w:cs="Times New Roman"/>
          <w:sz w:val="24"/>
          <w:szCs w:val="24"/>
        </w:rPr>
        <w:t xml:space="preserve">“private organization </w:t>
      </w:r>
      <w:r w:rsidR="00CD3CB4" w:rsidRPr="009C368D">
        <w:rPr>
          <w:rFonts w:ascii="Times New Roman" w:hAnsi="Times New Roman" w:cs="Times New Roman"/>
          <w:sz w:val="24"/>
          <w:szCs w:val="24"/>
        </w:rPr>
        <w:t>employees’</w:t>
      </w:r>
      <w:r w:rsidR="002D03E7" w:rsidRPr="009C368D">
        <w:rPr>
          <w:rFonts w:ascii="Times New Roman" w:hAnsi="Times New Roman" w:cs="Times New Roman"/>
          <w:sz w:val="24"/>
          <w:szCs w:val="24"/>
        </w:rPr>
        <w:t xml:space="preserve"> pension scheme” means a system established to pay benefit and provide service to employees covered by this Proclamation;</w:t>
      </w:r>
    </w:p>
    <w:p w14:paraId="6EBC86A6" w14:textId="77777777" w:rsidR="00E26A38" w:rsidRPr="009C368D" w:rsidRDefault="00DF49C7" w:rsidP="004752A2">
      <w:pPr>
        <w:spacing w:line="360" w:lineRule="auto"/>
        <w:ind w:left="1134" w:hanging="567"/>
        <w:rPr>
          <w:rFonts w:ascii="Times New Roman" w:hAnsi="Times New Roman" w:cs="Times New Roman"/>
          <w:sz w:val="24"/>
          <w:szCs w:val="24"/>
        </w:rPr>
      </w:pPr>
      <w:r w:rsidRPr="009C368D">
        <w:rPr>
          <w:rFonts w:ascii="Times New Roman" w:hAnsi="Times New Roman" w:cs="Times New Roman"/>
          <w:sz w:val="24"/>
          <w:szCs w:val="24"/>
        </w:rPr>
        <w:t>11</w:t>
      </w:r>
      <w:r w:rsidR="002D03E7" w:rsidRPr="009C368D">
        <w:rPr>
          <w:rFonts w:ascii="Times New Roman" w:hAnsi="Times New Roman" w:cs="Times New Roman"/>
          <w:sz w:val="24"/>
          <w:szCs w:val="24"/>
        </w:rPr>
        <w:t xml:space="preserve">/ </w:t>
      </w:r>
      <w:r w:rsidR="004752A2" w:rsidRPr="009C368D">
        <w:rPr>
          <w:rFonts w:ascii="Times New Roman" w:hAnsi="Times New Roman" w:cs="Times New Roman"/>
          <w:sz w:val="24"/>
          <w:szCs w:val="24"/>
        </w:rPr>
        <w:tab/>
      </w:r>
      <w:r w:rsidR="002D03E7" w:rsidRPr="009C368D">
        <w:rPr>
          <w:rFonts w:ascii="Times New Roman" w:hAnsi="Times New Roman" w:cs="Times New Roman"/>
          <w:sz w:val="24"/>
          <w:szCs w:val="24"/>
        </w:rPr>
        <w:t>“pension fund” means</w:t>
      </w:r>
      <w:r w:rsidR="008C4A80" w:rsidRPr="009C368D">
        <w:rPr>
          <w:rFonts w:ascii="Times New Roman" w:hAnsi="Times New Roman" w:cs="Times New Roman"/>
          <w:sz w:val="24"/>
          <w:szCs w:val="24"/>
        </w:rPr>
        <w:t xml:space="preserve"> a</w:t>
      </w:r>
      <w:r w:rsidR="002D03E7" w:rsidRPr="009C368D">
        <w:rPr>
          <w:rFonts w:ascii="Times New Roman" w:hAnsi="Times New Roman" w:cs="Times New Roman"/>
          <w:sz w:val="24"/>
          <w:szCs w:val="24"/>
        </w:rPr>
        <w:t xml:space="preserve"> fund established for the purpose of collecting pension contributions and effecting benefit payments pursuant to this Proclamation; </w:t>
      </w:r>
    </w:p>
    <w:p w14:paraId="51866EDA" w14:textId="77777777" w:rsidR="00E26A38" w:rsidRPr="009C368D" w:rsidRDefault="00DF49C7" w:rsidP="004752A2">
      <w:pPr>
        <w:spacing w:line="360" w:lineRule="auto"/>
        <w:ind w:left="1134" w:hanging="567"/>
        <w:rPr>
          <w:rFonts w:ascii="Times New Roman" w:hAnsi="Times New Roman" w:cs="Times New Roman"/>
          <w:b/>
          <w:sz w:val="24"/>
          <w:szCs w:val="24"/>
        </w:rPr>
      </w:pPr>
      <w:r w:rsidRPr="009C368D">
        <w:rPr>
          <w:rFonts w:ascii="Times New Roman" w:hAnsi="Times New Roman" w:cs="Times New Roman"/>
          <w:sz w:val="24"/>
          <w:szCs w:val="24"/>
        </w:rPr>
        <w:t>12</w:t>
      </w:r>
      <w:r w:rsidR="00CD3CB4" w:rsidRPr="009C368D">
        <w:rPr>
          <w:rFonts w:ascii="Times New Roman" w:hAnsi="Times New Roman" w:cs="Times New Roman"/>
          <w:b/>
          <w:sz w:val="24"/>
          <w:szCs w:val="24"/>
        </w:rPr>
        <w:t>/</w:t>
      </w:r>
      <w:r w:rsidR="004752A2" w:rsidRPr="009C368D">
        <w:rPr>
          <w:rFonts w:ascii="Times New Roman" w:hAnsi="Times New Roman" w:cs="Times New Roman"/>
          <w:b/>
          <w:sz w:val="24"/>
          <w:szCs w:val="24"/>
        </w:rPr>
        <w:tab/>
      </w:r>
      <w:r w:rsidR="00741E1C" w:rsidRPr="009C368D">
        <w:rPr>
          <w:rFonts w:ascii="Times New Roman" w:hAnsi="Times New Roman" w:cs="Times New Roman"/>
          <w:sz w:val="24"/>
          <w:szCs w:val="24"/>
        </w:rPr>
        <w:t>“Administration</w:t>
      </w:r>
      <w:r w:rsidR="008C4A80" w:rsidRPr="009C368D">
        <w:rPr>
          <w:rFonts w:ascii="Times New Roman" w:hAnsi="Times New Roman" w:cs="Times New Roman"/>
          <w:sz w:val="24"/>
          <w:szCs w:val="24"/>
        </w:rPr>
        <w:t>” means</w:t>
      </w:r>
      <w:r w:rsidR="002D03E7" w:rsidRPr="009C368D">
        <w:rPr>
          <w:rFonts w:ascii="Times New Roman" w:hAnsi="Times New Roman" w:cs="Times New Roman"/>
          <w:sz w:val="24"/>
          <w:szCs w:val="24"/>
        </w:rPr>
        <w:t xml:space="preserve"> Private Organization Employees Social Security </w:t>
      </w:r>
      <w:r w:rsidR="00CD3CB4" w:rsidRPr="009C368D">
        <w:rPr>
          <w:rFonts w:ascii="Times New Roman" w:hAnsi="Times New Roman" w:cs="Times New Roman"/>
          <w:sz w:val="24"/>
          <w:szCs w:val="24"/>
        </w:rPr>
        <w:t xml:space="preserve">fund </w:t>
      </w:r>
      <w:r w:rsidR="00741E1C" w:rsidRPr="009C368D">
        <w:rPr>
          <w:rFonts w:ascii="Times New Roman" w:hAnsi="Times New Roman" w:cs="Times New Roman"/>
          <w:sz w:val="24"/>
          <w:szCs w:val="24"/>
        </w:rPr>
        <w:t xml:space="preserve">administration </w:t>
      </w:r>
      <w:r w:rsidR="002D03E7" w:rsidRPr="009C368D">
        <w:rPr>
          <w:rFonts w:ascii="Times New Roman" w:hAnsi="Times New Roman" w:cs="Times New Roman"/>
          <w:sz w:val="24"/>
          <w:szCs w:val="24"/>
        </w:rPr>
        <w:t xml:space="preserve">established by </w:t>
      </w:r>
      <w:r w:rsidR="00CD3CB4" w:rsidRPr="009C368D">
        <w:rPr>
          <w:rFonts w:ascii="Times New Roman" w:hAnsi="Times New Roman" w:cs="Times New Roman"/>
          <w:sz w:val="24"/>
          <w:szCs w:val="24"/>
        </w:rPr>
        <w:t>the Council</w:t>
      </w:r>
      <w:r w:rsidR="002D03E7" w:rsidRPr="009C368D">
        <w:rPr>
          <w:rFonts w:ascii="Times New Roman" w:hAnsi="Times New Roman" w:cs="Times New Roman"/>
          <w:sz w:val="24"/>
          <w:szCs w:val="24"/>
        </w:rPr>
        <w:t xml:space="preserve"> of </w:t>
      </w:r>
      <w:r w:rsidR="00CD3CB4" w:rsidRPr="009C368D">
        <w:rPr>
          <w:rFonts w:ascii="Times New Roman" w:hAnsi="Times New Roman" w:cs="Times New Roman"/>
          <w:sz w:val="24"/>
          <w:szCs w:val="24"/>
        </w:rPr>
        <w:t>Ministers;</w:t>
      </w:r>
      <w:r w:rsidR="002D03E7" w:rsidRPr="009C368D">
        <w:rPr>
          <w:rFonts w:ascii="Times New Roman" w:hAnsi="Times New Roman" w:cs="Times New Roman"/>
          <w:b/>
          <w:sz w:val="24"/>
          <w:szCs w:val="24"/>
        </w:rPr>
        <w:t xml:space="preserve"> </w:t>
      </w:r>
    </w:p>
    <w:p w14:paraId="2D578095" w14:textId="77777777" w:rsidR="00E26A38" w:rsidRPr="009C368D" w:rsidRDefault="00DF49C7" w:rsidP="004752A2">
      <w:pPr>
        <w:spacing w:line="360" w:lineRule="auto"/>
        <w:ind w:left="1134" w:hanging="567"/>
        <w:rPr>
          <w:rFonts w:ascii="Times New Roman" w:hAnsi="Times New Roman" w:cs="Times New Roman"/>
          <w:sz w:val="24"/>
          <w:szCs w:val="24"/>
        </w:rPr>
      </w:pPr>
      <w:r w:rsidRPr="009C368D">
        <w:rPr>
          <w:rFonts w:ascii="Times New Roman" w:hAnsi="Times New Roman" w:cs="Times New Roman"/>
          <w:sz w:val="24"/>
          <w:szCs w:val="24"/>
        </w:rPr>
        <w:t>13</w:t>
      </w:r>
      <w:r w:rsidR="002D03E7" w:rsidRPr="009C368D">
        <w:rPr>
          <w:rFonts w:ascii="Times New Roman" w:hAnsi="Times New Roman" w:cs="Times New Roman"/>
          <w:sz w:val="24"/>
          <w:szCs w:val="24"/>
        </w:rPr>
        <w:t xml:space="preserve">/ </w:t>
      </w:r>
      <w:r w:rsidR="004752A2" w:rsidRPr="009C368D">
        <w:rPr>
          <w:rFonts w:ascii="Times New Roman" w:hAnsi="Times New Roman" w:cs="Times New Roman"/>
          <w:sz w:val="24"/>
          <w:szCs w:val="24"/>
        </w:rPr>
        <w:tab/>
      </w:r>
      <w:r w:rsidR="002D03E7" w:rsidRPr="009C368D">
        <w:rPr>
          <w:rFonts w:ascii="Times New Roman" w:hAnsi="Times New Roman" w:cs="Times New Roman"/>
          <w:sz w:val="24"/>
          <w:szCs w:val="24"/>
        </w:rPr>
        <w:t xml:space="preserve">“person” </w:t>
      </w:r>
      <w:r w:rsidR="004A2251" w:rsidRPr="009C368D">
        <w:rPr>
          <w:rFonts w:ascii="Times New Roman" w:hAnsi="Times New Roman" w:cs="Times New Roman"/>
          <w:sz w:val="24"/>
          <w:szCs w:val="24"/>
        </w:rPr>
        <w:t>mean</w:t>
      </w:r>
      <w:r w:rsidR="002D03E7" w:rsidRPr="009C368D">
        <w:rPr>
          <w:rFonts w:ascii="Times New Roman" w:hAnsi="Times New Roman" w:cs="Times New Roman"/>
          <w:sz w:val="24"/>
          <w:szCs w:val="24"/>
        </w:rPr>
        <w:t xml:space="preserve"> any natural or juridical person; </w:t>
      </w:r>
    </w:p>
    <w:p w14:paraId="10EC9060" w14:textId="77777777" w:rsidR="004A2251" w:rsidRPr="009C368D" w:rsidRDefault="00DF49C7" w:rsidP="004752A2">
      <w:pPr>
        <w:spacing w:line="360" w:lineRule="auto"/>
        <w:ind w:left="1134" w:hanging="567"/>
        <w:rPr>
          <w:rFonts w:ascii="Times New Roman" w:hAnsi="Times New Roman" w:cs="Times New Roman"/>
          <w:sz w:val="24"/>
          <w:szCs w:val="24"/>
        </w:rPr>
      </w:pPr>
      <w:r w:rsidRPr="009C368D">
        <w:rPr>
          <w:rFonts w:ascii="Times New Roman" w:hAnsi="Times New Roman" w:cs="Times New Roman"/>
          <w:sz w:val="24"/>
          <w:szCs w:val="24"/>
        </w:rPr>
        <w:t>14</w:t>
      </w:r>
      <w:r w:rsidR="002D03E7" w:rsidRPr="009C368D">
        <w:rPr>
          <w:rFonts w:ascii="Times New Roman" w:hAnsi="Times New Roman" w:cs="Times New Roman"/>
          <w:sz w:val="24"/>
          <w:szCs w:val="24"/>
        </w:rPr>
        <w:t xml:space="preserve">/ </w:t>
      </w:r>
      <w:r w:rsidR="004752A2" w:rsidRPr="009C368D">
        <w:rPr>
          <w:rFonts w:ascii="Times New Roman" w:hAnsi="Times New Roman" w:cs="Times New Roman"/>
          <w:sz w:val="24"/>
          <w:szCs w:val="24"/>
        </w:rPr>
        <w:tab/>
      </w:r>
      <w:r w:rsidR="002D03E7" w:rsidRPr="009C368D">
        <w:rPr>
          <w:rFonts w:ascii="Times New Roman" w:hAnsi="Times New Roman" w:cs="Times New Roman"/>
          <w:sz w:val="24"/>
          <w:szCs w:val="24"/>
        </w:rPr>
        <w:t xml:space="preserve">any expression in the masculine gender includes the feminine. </w:t>
      </w:r>
    </w:p>
    <w:p w14:paraId="5E6B67D9" w14:textId="77777777" w:rsidR="00ED4605" w:rsidRPr="009C368D" w:rsidRDefault="00ED4605" w:rsidP="004752A2">
      <w:pPr>
        <w:spacing w:line="360" w:lineRule="auto"/>
        <w:ind w:left="1134" w:hanging="567"/>
        <w:rPr>
          <w:rFonts w:ascii="Times New Roman" w:hAnsi="Times New Roman" w:cs="Times New Roman"/>
          <w:sz w:val="24"/>
          <w:szCs w:val="24"/>
        </w:rPr>
      </w:pPr>
    </w:p>
    <w:p w14:paraId="597BD9C8" w14:textId="77777777" w:rsidR="006F411B" w:rsidRPr="009C368D" w:rsidRDefault="002D03E7" w:rsidP="00AF0014">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b/>
          <w:sz w:val="24"/>
          <w:szCs w:val="24"/>
          <w:u w:val="single"/>
        </w:rPr>
        <w:lastRenderedPageBreak/>
        <w:t xml:space="preserve">Scope of Application </w:t>
      </w:r>
    </w:p>
    <w:p w14:paraId="7F5EA159" w14:textId="77777777" w:rsidR="006F411B" w:rsidRPr="009C368D" w:rsidRDefault="002D03E7" w:rsidP="00ED4605">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1/ </w:t>
      </w:r>
      <w:r w:rsidR="00ED4605" w:rsidRPr="009C368D">
        <w:rPr>
          <w:rFonts w:ascii="Times New Roman" w:hAnsi="Times New Roman" w:cs="Times New Roman"/>
          <w:sz w:val="24"/>
          <w:szCs w:val="24"/>
        </w:rPr>
        <w:t xml:space="preserve">    </w:t>
      </w:r>
      <w:r w:rsidRPr="009C368D">
        <w:rPr>
          <w:rFonts w:ascii="Times New Roman" w:hAnsi="Times New Roman" w:cs="Times New Roman"/>
          <w:sz w:val="24"/>
          <w:szCs w:val="24"/>
        </w:rPr>
        <w:t>Without prejudice to the appropriate provisions of the Proclamation No. 270/2002 that provide pension coverage to foreign nationals of Ethiopian origin and international agreements to which the country is a party, this Proclamation shall be applicable to employees of private organizations who are Ethiopian nationals.</w:t>
      </w:r>
    </w:p>
    <w:p w14:paraId="6C60CF69" w14:textId="77777777" w:rsidR="006F411B" w:rsidRPr="009C368D" w:rsidRDefault="008726A4" w:rsidP="00AF0014">
      <w:pPr>
        <w:pStyle w:val="ListParagraph"/>
        <w:spacing w:line="360" w:lineRule="auto"/>
        <w:ind w:left="1134" w:hanging="567"/>
        <w:rPr>
          <w:rFonts w:ascii="Times New Roman" w:hAnsi="Times New Roman" w:cs="Times New Roman"/>
          <w:sz w:val="24"/>
          <w:szCs w:val="24"/>
        </w:rPr>
      </w:pPr>
      <w:r w:rsidRPr="009C368D">
        <w:rPr>
          <w:rFonts w:ascii="Times New Roman" w:hAnsi="Times New Roman" w:cs="Times New Roman"/>
          <w:sz w:val="24"/>
          <w:szCs w:val="24"/>
        </w:rPr>
        <w:t xml:space="preserve"> 2</w:t>
      </w:r>
      <w:r w:rsidR="00DD6ED4" w:rsidRPr="009C368D">
        <w:rPr>
          <w:rFonts w:ascii="Times New Roman" w:hAnsi="Times New Roman" w:cs="Times New Roman"/>
          <w:b/>
          <w:sz w:val="24"/>
          <w:szCs w:val="24"/>
        </w:rPr>
        <w:t xml:space="preserve">/ </w:t>
      </w:r>
      <w:r w:rsidR="00AF0014" w:rsidRPr="009C368D">
        <w:rPr>
          <w:rFonts w:ascii="Times New Roman" w:hAnsi="Times New Roman" w:cs="Times New Roman"/>
          <w:b/>
          <w:sz w:val="24"/>
          <w:szCs w:val="24"/>
        </w:rPr>
        <w:tab/>
      </w:r>
      <w:r w:rsidR="007D655A" w:rsidRPr="009C368D">
        <w:rPr>
          <w:rFonts w:ascii="Times New Roman" w:hAnsi="Times New Roman" w:cs="Times New Roman"/>
          <w:sz w:val="24"/>
          <w:szCs w:val="24"/>
        </w:rPr>
        <w:t>all</w:t>
      </w:r>
      <w:r w:rsidRPr="009C368D">
        <w:rPr>
          <w:rFonts w:ascii="Times New Roman" w:hAnsi="Times New Roman" w:cs="Times New Roman"/>
          <w:sz w:val="24"/>
          <w:szCs w:val="24"/>
        </w:rPr>
        <w:t xml:space="preserve"> </w:t>
      </w:r>
      <w:r w:rsidR="002D03E7" w:rsidRPr="009C368D">
        <w:rPr>
          <w:rFonts w:ascii="Times New Roman" w:hAnsi="Times New Roman" w:cs="Times New Roman"/>
          <w:sz w:val="24"/>
          <w:szCs w:val="24"/>
        </w:rPr>
        <w:t xml:space="preserve">employees, who have </w:t>
      </w:r>
      <w:r w:rsidRPr="009C368D">
        <w:rPr>
          <w:rFonts w:ascii="Times New Roman" w:hAnsi="Times New Roman" w:cs="Times New Roman"/>
          <w:sz w:val="24"/>
          <w:szCs w:val="24"/>
        </w:rPr>
        <w:t xml:space="preserve">provident fund or any other scheme called by any other </w:t>
      </w:r>
      <w:r w:rsidR="009B7028" w:rsidRPr="009C368D">
        <w:rPr>
          <w:rFonts w:ascii="Times New Roman" w:hAnsi="Times New Roman" w:cs="Times New Roman"/>
          <w:sz w:val="24"/>
          <w:szCs w:val="24"/>
        </w:rPr>
        <w:t>name before</w:t>
      </w:r>
      <w:r w:rsidR="002D03E7" w:rsidRPr="009C368D">
        <w:rPr>
          <w:rFonts w:ascii="Times New Roman" w:hAnsi="Times New Roman" w:cs="Times New Roman"/>
          <w:sz w:val="24"/>
          <w:szCs w:val="24"/>
        </w:rPr>
        <w:t xml:space="preserve"> the coming into force of this </w:t>
      </w:r>
      <w:r w:rsidRPr="009C368D">
        <w:rPr>
          <w:rFonts w:ascii="Times New Roman" w:hAnsi="Times New Roman" w:cs="Times New Roman"/>
          <w:sz w:val="24"/>
          <w:szCs w:val="24"/>
        </w:rPr>
        <w:t xml:space="preserve">Proclamation, shall </w:t>
      </w:r>
      <w:r w:rsidR="009B7028" w:rsidRPr="009C368D">
        <w:rPr>
          <w:rFonts w:ascii="Times New Roman" w:hAnsi="Times New Roman" w:cs="Times New Roman"/>
          <w:sz w:val="24"/>
          <w:szCs w:val="24"/>
        </w:rPr>
        <w:t>be covered</w:t>
      </w:r>
      <w:r w:rsidR="00E830E0" w:rsidRPr="009C368D">
        <w:rPr>
          <w:rFonts w:ascii="Times New Roman" w:hAnsi="Times New Roman" w:cs="Times New Roman"/>
          <w:sz w:val="24"/>
          <w:szCs w:val="24"/>
        </w:rPr>
        <w:t xml:space="preserve"> by this scheme. The </w:t>
      </w:r>
      <w:r w:rsidR="00741E1C" w:rsidRPr="009C368D">
        <w:rPr>
          <w:rFonts w:ascii="Times New Roman" w:hAnsi="Times New Roman" w:cs="Times New Roman"/>
          <w:sz w:val="24"/>
          <w:szCs w:val="24"/>
        </w:rPr>
        <w:t xml:space="preserve">administration may issue the </w:t>
      </w:r>
      <w:r w:rsidR="00E830E0" w:rsidRPr="009C368D">
        <w:rPr>
          <w:rFonts w:ascii="Times New Roman" w:hAnsi="Times New Roman" w:cs="Times New Roman"/>
          <w:sz w:val="24"/>
          <w:szCs w:val="24"/>
        </w:rPr>
        <w:t>d</w:t>
      </w:r>
      <w:r w:rsidRPr="009C368D">
        <w:rPr>
          <w:rFonts w:ascii="Times New Roman" w:hAnsi="Times New Roman" w:cs="Times New Roman"/>
          <w:sz w:val="24"/>
          <w:szCs w:val="24"/>
        </w:rPr>
        <w:t xml:space="preserve">etails by the </w:t>
      </w:r>
      <w:r w:rsidR="00741E1C" w:rsidRPr="009C368D">
        <w:rPr>
          <w:rFonts w:ascii="Times New Roman" w:hAnsi="Times New Roman" w:cs="Times New Roman"/>
          <w:sz w:val="24"/>
          <w:szCs w:val="24"/>
        </w:rPr>
        <w:t>directive</w:t>
      </w:r>
      <w:r w:rsidRPr="009C368D">
        <w:rPr>
          <w:rFonts w:ascii="Times New Roman" w:hAnsi="Times New Roman" w:cs="Times New Roman"/>
          <w:sz w:val="24"/>
          <w:szCs w:val="24"/>
        </w:rPr>
        <w:t xml:space="preserve">. </w:t>
      </w:r>
    </w:p>
    <w:p w14:paraId="5901E78E" w14:textId="77777777" w:rsidR="006F411B" w:rsidRPr="009C368D" w:rsidRDefault="009B7028" w:rsidP="00AF0014">
      <w:pPr>
        <w:pStyle w:val="ListParagraph"/>
        <w:spacing w:line="360" w:lineRule="auto"/>
        <w:ind w:left="1134" w:hanging="567"/>
        <w:rPr>
          <w:rFonts w:ascii="Times New Roman" w:hAnsi="Times New Roman" w:cs="Times New Roman"/>
          <w:sz w:val="24"/>
          <w:szCs w:val="24"/>
        </w:rPr>
      </w:pPr>
      <w:r w:rsidRPr="009C368D">
        <w:rPr>
          <w:rFonts w:ascii="Times New Roman" w:hAnsi="Times New Roman" w:cs="Times New Roman"/>
          <w:sz w:val="24"/>
          <w:szCs w:val="24"/>
        </w:rPr>
        <w:t xml:space="preserve">  3/</w:t>
      </w:r>
      <w:r w:rsidR="00AF0014" w:rsidRPr="009C368D">
        <w:rPr>
          <w:rFonts w:ascii="Times New Roman" w:hAnsi="Times New Roman" w:cs="Times New Roman"/>
          <w:sz w:val="24"/>
          <w:szCs w:val="24"/>
        </w:rPr>
        <w:tab/>
      </w:r>
      <w:r w:rsidRPr="009C368D">
        <w:rPr>
          <w:rFonts w:ascii="Times New Roman" w:hAnsi="Times New Roman" w:cs="Times New Roman"/>
          <w:sz w:val="24"/>
          <w:szCs w:val="24"/>
        </w:rPr>
        <w:t xml:space="preserve"> </w:t>
      </w:r>
      <w:r w:rsidR="00E830E0" w:rsidRPr="009C368D">
        <w:rPr>
          <w:rFonts w:ascii="Times New Roman" w:hAnsi="Times New Roman" w:cs="Times New Roman"/>
          <w:sz w:val="24"/>
          <w:szCs w:val="24"/>
        </w:rPr>
        <w:t xml:space="preserve">notwithstanding sub article 1 of this </w:t>
      </w:r>
      <w:r w:rsidR="007D655A" w:rsidRPr="009C368D">
        <w:rPr>
          <w:rFonts w:ascii="Times New Roman" w:hAnsi="Times New Roman" w:cs="Times New Roman"/>
          <w:sz w:val="24"/>
          <w:szCs w:val="24"/>
        </w:rPr>
        <w:t>article, employees</w:t>
      </w:r>
      <w:r w:rsidR="002D03E7" w:rsidRPr="009C368D">
        <w:rPr>
          <w:rFonts w:ascii="Times New Roman" w:hAnsi="Times New Roman" w:cs="Times New Roman"/>
          <w:sz w:val="24"/>
          <w:szCs w:val="24"/>
        </w:rPr>
        <w:t xml:space="preserve"> of religious organizations and political organizations and persons engaged in the informal sector shall, upon their consent, be covered by this Proclamation. </w:t>
      </w:r>
    </w:p>
    <w:p w14:paraId="391D0888" w14:textId="77777777" w:rsidR="006F411B" w:rsidRPr="009C368D" w:rsidRDefault="009B7028" w:rsidP="00AF0014">
      <w:pPr>
        <w:pStyle w:val="ListParagraph"/>
        <w:spacing w:line="360" w:lineRule="auto"/>
        <w:ind w:left="1134" w:hanging="567"/>
        <w:rPr>
          <w:rFonts w:ascii="Times New Roman" w:hAnsi="Times New Roman" w:cs="Times New Roman"/>
          <w:sz w:val="24"/>
          <w:szCs w:val="24"/>
        </w:rPr>
      </w:pPr>
      <w:r w:rsidRPr="009C368D">
        <w:rPr>
          <w:rFonts w:ascii="Times New Roman" w:hAnsi="Times New Roman" w:cs="Times New Roman"/>
          <w:sz w:val="24"/>
          <w:szCs w:val="24"/>
        </w:rPr>
        <w:t xml:space="preserve">  4</w:t>
      </w:r>
      <w:r w:rsidR="002D03E7" w:rsidRPr="009C368D">
        <w:rPr>
          <w:rFonts w:ascii="Times New Roman" w:hAnsi="Times New Roman" w:cs="Times New Roman"/>
          <w:sz w:val="24"/>
          <w:szCs w:val="24"/>
        </w:rPr>
        <w:t>/</w:t>
      </w:r>
      <w:r w:rsidR="00AF0014" w:rsidRPr="009C368D">
        <w:rPr>
          <w:rFonts w:ascii="Times New Roman" w:hAnsi="Times New Roman" w:cs="Times New Roman"/>
          <w:sz w:val="24"/>
          <w:szCs w:val="24"/>
        </w:rPr>
        <w:tab/>
      </w:r>
      <w:r w:rsidR="002D03E7" w:rsidRPr="009C368D">
        <w:rPr>
          <w:rFonts w:ascii="Times New Roman" w:hAnsi="Times New Roman" w:cs="Times New Roman"/>
          <w:sz w:val="24"/>
          <w:szCs w:val="24"/>
        </w:rPr>
        <w:t xml:space="preserve"> </w:t>
      </w:r>
      <w:r w:rsidR="00336C84" w:rsidRPr="009C368D">
        <w:rPr>
          <w:rFonts w:ascii="Times New Roman" w:hAnsi="Times New Roman" w:cs="Times New Roman"/>
          <w:sz w:val="24"/>
          <w:szCs w:val="24"/>
        </w:rPr>
        <w:t>notwithstanding</w:t>
      </w:r>
      <w:r w:rsidR="002D03E7" w:rsidRPr="009C368D">
        <w:rPr>
          <w:rFonts w:ascii="Times New Roman" w:hAnsi="Times New Roman" w:cs="Times New Roman"/>
          <w:sz w:val="24"/>
          <w:szCs w:val="24"/>
        </w:rPr>
        <w:t xml:space="preserve"> the provision of sub-article (1) of this Article, this Proclamation shall not be applicable to:</w:t>
      </w:r>
    </w:p>
    <w:p w14:paraId="29DD09FF" w14:textId="77777777" w:rsidR="006F411B" w:rsidRPr="009C368D" w:rsidRDefault="002D03E7" w:rsidP="00AF0014">
      <w:pPr>
        <w:pStyle w:val="ListParagraph"/>
        <w:spacing w:line="360" w:lineRule="auto"/>
        <w:ind w:left="1701" w:hanging="567"/>
        <w:rPr>
          <w:rFonts w:ascii="Times New Roman" w:hAnsi="Times New Roman" w:cs="Times New Roman"/>
          <w:sz w:val="24"/>
          <w:szCs w:val="24"/>
        </w:rPr>
      </w:pPr>
      <w:r w:rsidRPr="009C368D">
        <w:rPr>
          <w:rFonts w:ascii="Times New Roman" w:hAnsi="Times New Roman" w:cs="Times New Roman"/>
          <w:sz w:val="24"/>
          <w:szCs w:val="24"/>
        </w:rPr>
        <w:t xml:space="preserve"> a) </w:t>
      </w:r>
      <w:r w:rsidR="00AF0014" w:rsidRPr="009C368D">
        <w:rPr>
          <w:rFonts w:ascii="Times New Roman" w:hAnsi="Times New Roman" w:cs="Times New Roman"/>
          <w:sz w:val="24"/>
          <w:szCs w:val="24"/>
        </w:rPr>
        <w:tab/>
      </w:r>
      <w:r w:rsidR="00336C84" w:rsidRPr="009C368D">
        <w:rPr>
          <w:rFonts w:ascii="Times New Roman" w:hAnsi="Times New Roman" w:cs="Times New Roman"/>
          <w:sz w:val="24"/>
          <w:szCs w:val="24"/>
        </w:rPr>
        <w:t>Domestic</w:t>
      </w:r>
      <w:r w:rsidRPr="009C368D">
        <w:rPr>
          <w:rFonts w:ascii="Times New Roman" w:hAnsi="Times New Roman" w:cs="Times New Roman"/>
          <w:sz w:val="24"/>
          <w:szCs w:val="24"/>
        </w:rPr>
        <w:t xml:space="preserve"> workers; and </w:t>
      </w:r>
    </w:p>
    <w:p w14:paraId="1FD54525" w14:textId="77777777" w:rsidR="009B7028" w:rsidRPr="009C368D" w:rsidRDefault="00976C96" w:rsidP="00AF0014">
      <w:pPr>
        <w:pStyle w:val="ListParagraph"/>
        <w:spacing w:line="360" w:lineRule="auto"/>
        <w:ind w:left="1701" w:hanging="567"/>
        <w:rPr>
          <w:rFonts w:ascii="Times New Roman" w:hAnsi="Times New Roman" w:cs="Times New Roman"/>
          <w:sz w:val="24"/>
          <w:szCs w:val="24"/>
        </w:rPr>
      </w:pPr>
      <w:r w:rsidRPr="009C368D">
        <w:rPr>
          <w:rFonts w:ascii="Times New Roman" w:hAnsi="Times New Roman" w:cs="Times New Roman"/>
          <w:sz w:val="24"/>
          <w:szCs w:val="24"/>
        </w:rPr>
        <w:t xml:space="preserve"> </w:t>
      </w:r>
      <w:r w:rsidR="002D03E7" w:rsidRPr="009C368D">
        <w:rPr>
          <w:rFonts w:ascii="Times New Roman" w:hAnsi="Times New Roman" w:cs="Times New Roman"/>
          <w:sz w:val="24"/>
          <w:szCs w:val="24"/>
        </w:rPr>
        <w:t xml:space="preserve">b) </w:t>
      </w:r>
      <w:r w:rsidR="00AF0014" w:rsidRPr="009C368D">
        <w:rPr>
          <w:rFonts w:ascii="Times New Roman" w:hAnsi="Times New Roman" w:cs="Times New Roman"/>
          <w:sz w:val="24"/>
          <w:szCs w:val="24"/>
        </w:rPr>
        <w:tab/>
      </w:r>
      <w:r w:rsidR="00336C84" w:rsidRPr="009C368D">
        <w:rPr>
          <w:rFonts w:ascii="Times New Roman" w:hAnsi="Times New Roman" w:cs="Times New Roman"/>
          <w:sz w:val="24"/>
          <w:szCs w:val="24"/>
        </w:rPr>
        <w:t>Employees</w:t>
      </w:r>
      <w:r w:rsidR="002D03E7" w:rsidRPr="009C368D">
        <w:rPr>
          <w:rFonts w:ascii="Times New Roman" w:hAnsi="Times New Roman" w:cs="Times New Roman"/>
          <w:sz w:val="24"/>
          <w:szCs w:val="24"/>
        </w:rPr>
        <w:t xml:space="preserve"> of governmental international organizations and foreign diplomatic missions.</w:t>
      </w:r>
    </w:p>
    <w:p w14:paraId="53CA572F" w14:textId="77777777" w:rsidR="00D96219" w:rsidRPr="009C368D" w:rsidRDefault="009B7028" w:rsidP="00F67099">
      <w:pPr>
        <w:pStyle w:val="ListParagraph"/>
        <w:spacing w:line="360" w:lineRule="auto"/>
        <w:ind w:left="1701" w:hanging="567"/>
        <w:rPr>
          <w:rFonts w:ascii="Times New Roman" w:hAnsi="Times New Roman" w:cs="Times New Roman"/>
          <w:sz w:val="24"/>
          <w:szCs w:val="24"/>
        </w:rPr>
      </w:pPr>
      <w:r w:rsidRPr="009C368D">
        <w:rPr>
          <w:rFonts w:ascii="Times New Roman" w:hAnsi="Times New Roman" w:cs="Times New Roman"/>
          <w:sz w:val="24"/>
          <w:szCs w:val="24"/>
        </w:rPr>
        <w:t xml:space="preserve"> c)</w:t>
      </w:r>
      <w:r w:rsidR="002D03E7" w:rsidRPr="009C368D">
        <w:rPr>
          <w:rFonts w:ascii="Times New Roman" w:hAnsi="Times New Roman" w:cs="Times New Roman"/>
          <w:sz w:val="24"/>
          <w:szCs w:val="24"/>
        </w:rPr>
        <w:t xml:space="preserve"> </w:t>
      </w:r>
      <w:r w:rsidR="00B21493" w:rsidRPr="009C368D">
        <w:rPr>
          <w:rFonts w:ascii="Times New Roman" w:hAnsi="Times New Roman" w:cs="Times New Roman"/>
          <w:sz w:val="24"/>
          <w:szCs w:val="24"/>
        </w:rPr>
        <w:t xml:space="preserve"> </w:t>
      </w:r>
      <w:r w:rsidR="00AF0014" w:rsidRPr="009C368D">
        <w:rPr>
          <w:rFonts w:ascii="Times New Roman" w:hAnsi="Times New Roman" w:cs="Times New Roman"/>
          <w:sz w:val="24"/>
          <w:szCs w:val="24"/>
        </w:rPr>
        <w:tab/>
      </w:r>
      <w:r w:rsidR="00B21493" w:rsidRPr="009C368D">
        <w:rPr>
          <w:rFonts w:ascii="Times New Roman" w:hAnsi="Times New Roman" w:cs="Times New Roman"/>
          <w:sz w:val="24"/>
          <w:szCs w:val="24"/>
        </w:rPr>
        <w:t xml:space="preserve">Sole owner’s managers or </w:t>
      </w:r>
      <w:r w:rsidR="007D3D6C" w:rsidRPr="009C368D">
        <w:rPr>
          <w:rFonts w:ascii="Times New Roman" w:hAnsi="Times New Roman" w:cs="Times New Roman"/>
          <w:sz w:val="24"/>
          <w:szCs w:val="24"/>
        </w:rPr>
        <w:t xml:space="preserve">Sole owner’s </w:t>
      </w:r>
      <w:r w:rsidR="00B21493" w:rsidRPr="009C368D">
        <w:rPr>
          <w:rFonts w:ascii="Times New Roman" w:hAnsi="Times New Roman" w:cs="Times New Roman"/>
          <w:sz w:val="24"/>
          <w:szCs w:val="24"/>
        </w:rPr>
        <w:t>employee.</w:t>
      </w:r>
    </w:p>
    <w:p w14:paraId="147F8F80" w14:textId="77777777" w:rsidR="006F411B" w:rsidRPr="009C368D" w:rsidRDefault="002D03E7" w:rsidP="003E088E">
      <w:pPr>
        <w:pStyle w:val="ListParagraph"/>
        <w:spacing w:line="360" w:lineRule="auto"/>
        <w:ind w:left="360"/>
        <w:jc w:val="center"/>
        <w:rPr>
          <w:rFonts w:ascii="Times New Roman" w:hAnsi="Times New Roman" w:cs="Times New Roman"/>
          <w:b/>
          <w:sz w:val="24"/>
          <w:szCs w:val="24"/>
        </w:rPr>
      </w:pPr>
      <w:r w:rsidRPr="009C368D">
        <w:rPr>
          <w:rFonts w:ascii="Times New Roman" w:hAnsi="Times New Roman" w:cs="Times New Roman"/>
          <w:b/>
          <w:sz w:val="24"/>
          <w:szCs w:val="24"/>
        </w:rPr>
        <w:t>PART TWO</w:t>
      </w:r>
    </w:p>
    <w:p w14:paraId="7CB0EAC7" w14:textId="77777777" w:rsidR="006F411B" w:rsidRPr="009C368D" w:rsidRDefault="002D03E7" w:rsidP="003E088E">
      <w:pPr>
        <w:pStyle w:val="ListParagraph"/>
        <w:spacing w:line="360" w:lineRule="auto"/>
        <w:ind w:left="360"/>
        <w:jc w:val="center"/>
        <w:rPr>
          <w:rFonts w:ascii="Times New Roman" w:hAnsi="Times New Roman" w:cs="Times New Roman"/>
          <w:b/>
          <w:sz w:val="24"/>
          <w:szCs w:val="24"/>
          <w:u w:val="single"/>
        </w:rPr>
      </w:pPr>
      <w:r w:rsidRPr="009C368D">
        <w:rPr>
          <w:rFonts w:ascii="Times New Roman" w:hAnsi="Times New Roman" w:cs="Times New Roman"/>
          <w:b/>
          <w:sz w:val="24"/>
          <w:szCs w:val="24"/>
          <w:u w:val="single"/>
        </w:rPr>
        <w:t>SOCIAL SECURITY REGISTRATION AND IDENTIFICATION NUMBER</w:t>
      </w:r>
    </w:p>
    <w:p w14:paraId="2A2BC6DC" w14:textId="77777777" w:rsidR="006F411B" w:rsidRPr="009C368D" w:rsidRDefault="002D03E7" w:rsidP="00CB43B1">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b/>
          <w:sz w:val="24"/>
          <w:szCs w:val="24"/>
        </w:rPr>
        <w:t xml:space="preserve"> </w:t>
      </w:r>
      <w:r w:rsidRPr="009C368D">
        <w:rPr>
          <w:rFonts w:ascii="Times New Roman" w:hAnsi="Times New Roman" w:cs="Times New Roman"/>
          <w:b/>
          <w:sz w:val="24"/>
          <w:szCs w:val="24"/>
          <w:u w:val="single"/>
        </w:rPr>
        <w:t xml:space="preserve">Registration </w:t>
      </w:r>
    </w:p>
    <w:p w14:paraId="6C78B56B" w14:textId="77777777" w:rsidR="006F411B" w:rsidRPr="009C368D" w:rsidRDefault="002D03E7" w:rsidP="00CB43B1">
      <w:pPr>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1/ </w:t>
      </w:r>
      <w:r w:rsidR="00CB43B1" w:rsidRPr="009C368D">
        <w:rPr>
          <w:rFonts w:ascii="Times New Roman" w:hAnsi="Times New Roman" w:cs="Times New Roman"/>
          <w:sz w:val="24"/>
          <w:szCs w:val="24"/>
        </w:rPr>
        <w:tab/>
      </w:r>
      <w:r w:rsidR="00E830E0" w:rsidRPr="009C368D">
        <w:rPr>
          <w:rFonts w:ascii="Times New Roman" w:hAnsi="Times New Roman" w:cs="Times New Roman"/>
          <w:sz w:val="24"/>
          <w:szCs w:val="24"/>
        </w:rPr>
        <w:t>any</w:t>
      </w:r>
      <w:r w:rsidRPr="009C368D">
        <w:rPr>
          <w:rFonts w:ascii="Times New Roman" w:hAnsi="Times New Roman" w:cs="Times New Roman"/>
          <w:sz w:val="24"/>
          <w:szCs w:val="24"/>
        </w:rPr>
        <w:t xml:space="preserve"> private organization shall, for the purpose of registration, submit to the </w:t>
      </w:r>
      <w:r w:rsidR="00F524DC" w:rsidRPr="009C368D">
        <w:rPr>
          <w:rFonts w:ascii="Times New Roman" w:hAnsi="Times New Roman" w:cs="Times New Roman"/>
          <w:sz w:val="24"/>
          <w:szCs w:val="24"/>
        </w:rPr>
        <w:t>fund</w:t>
      </w:r>
      <w:r w:rsidRPr="009C368D">
        <w:rPr>
          <w:rFonts w:ascii="Times New Roman" w:hAnsi="Times New Roman" w:cs="Times New Roman"/>
          <w:sz w:val="24"/>
          <w:szCs w:val="24"/>
        </w:rPr>
        <w:t xml:space="preserve"> copies of its establishment law</w:t>
      </w:r>
      <w:r w:rsidR="00070767" w:rsidRPr="009C368D">
        <w:rPr>
          <w:rFonts w:ascii="Times New Roman" w:hAnsi="Times New Roman" w:cs="Times New Roman"/>
          <w:sz w:val="24"/>
          <w:szCs w:val="24"/>
        </w:rPr>
        <w:t xml:space="preserve"> and its license</w:t>
      </w:r>
      <w:r w:rsidRPr="009C368D">
        <w:rPr>
          <w:rFonts w:ascii="Times New Roman" w:hAnsi="Times New Roman" w:cs="Times New Roman"/>
          <w:sz w:val="24"/>
          <w:szCs w:val="24"/>
        </w:rPr>
        <w:t xml:space="preserve">, </w:t>
      </w:r>
      <w:r w:rsidR="007D3D6C" w:rsidRPr="009C368D">
        <w:rPr>
          <w:rFonts w:ascii="Times New Roman" w:hAnsi="Times New Roman" w:cs="Times New Roman"/>
          <w:sz w:val="24"/>
          <w:szCs w:val="24"/>
        </w:rPr>
        <w:t>personal,</w:t>
      </w:r>
      <w:r w:rsidR="00B21493" w:rsidRPr="009C368D">
        <w:rPr>
          <w:rFonts w:ascii="Times New Roman" w:hAnsi="Times New Roman" w:cs="Times New Roman"/>
          <w:sz w:val="24"/>
          <w:szCs w:val="24"/>
        </w:rPr>
        <w:t xml:space="preserve"> service and </w:t>
      </w:r>
      <w:r w:rsidR="007D3D6C" w:rsidRPr="009C368D">
        <w:rPr>
          <w:rFonts w:ascii="Times New Roman" w:hAnsi="Times New Roman" w:cs="Times New Roman"/>
          <w:sz w:val="24"/>
          <w:szCs w:val="24"/>
        </w:rPr>
        <w:t>family data</w:t>
      </w:r>
      <w:r w:rsidR="00477C8B" w:rsidRPr="009C368D">
        <w:rPr>
          <w:rFonts w:ascii="Times New Roman" w:hAnsi="Times New Roman" w:cs="Times New Roman"/>
          <w:sz w:val="24"/>
          <w:szCs w:val="24"/>
        </w:rPr>
        <w:t xml:space="preserve"> registration</w:t>
      </w:r>
      <w:r w:rsidR="00B21493" w:rsidRPr="009C368D">
        <w:rPr>
          <w:rFonts w:ascii="Times New Roman" w:hAnsi="Times New Roman" w:cs="Times New Roman"/>
          <w:sz w:val="24"/>
          <w:szCs w:val="24"/>
        </w:rPr>
        <w:t xml:space="preserve"> form </w:t>
      </w:r>
      <w:r w:rsidRPr="009C368D">
        <w:rPr>
          <w:rFonts w:ascii="Times New Roman" w:hAnsi="Times New Roman" w:cs="Times New Roman"/>
          <w:sz w:val="24"/>
          <w:szCs w:val="24"/>
        </w:rPr>
        <w:t xml:space="preserve">of its employee taken at the time of first employment, letter of employment issued to the employee and other particulars determined by the </w:t>
      </w:r>
      <w:r w:rsidR="00741E1C" w:rsidRPr="009C368D">
        <w:rPr>
          <w:rFonts w:ascii="Times New Roman" w:hAnsi="Times New Roman" w:cs="Times New Roman"/>
          <w:sz w:val="24"/>
          <w:szCs w:val="24"/>
        </w:rPr>
        <w:t>administration</w:t>
      </w:r>
      <w:r w:rsidRPr="009C368D">
        <w:rPr>
          <w:rFonts w:ascii="Times New Roman" w:hAnsi="Times New Roman" w:cs="Times New Roman"/>
          <w:sz w:val="24"/>
          <w:szCs w:val="24"/>
        </w:rPr>
        <w:t>.</w:t>
      </w:r>
    </w:p>
    <w:p w14:paraId="6DD4BF5B" w14:textId="77777777" w:rsidR="006F411B" w:rsidRPr="009C368D" w:rsidRDefault="002D03E7" w:rsidP="00CB43B1">
      <w:pPr>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2/ </w:t>
      </w:r>
      <w:r w:rsidR="00CB43B1" w:rsidRPr="009C368D">
        <w:rPr>
          <w:rFonts w:ascii="Times New Roman" w:hAnsi="Times New Roman" w:cs="Times New Roman"/>
          <w:sz w:val="24"/>
          <w:szCs w:val="24"/>
        </w:rPr>
        <w:tab/>
      </w:r>
      <w:r w:rsidR="00E830E0" w:rsidRPr="009C368D">
        <w:rPr>
          <w:rFonts w:ascii="Times New Roman" w:hAnsi="Times New Roman" w:cs="Times New Roman"/>
          <w:sz w:val="24"/>
          <w:szCs w:val="24"/>
        </w:rPr>
        <w:t>the</w:t>
      </w:r>
      <w:r w:rsidR="00C33717" w:rsidRPr="009C368D">
        <w:rPr>
          <w:rFonts w:ascii="Times New Roman" w:hAnsi="Times New Roman" w:cs="Times New Roman"/>
          <w:sz w:val="24"/>
          <w:szCs w:val="24"/>
        </w:rPr>
        <w:t xml:space="preserve"> time limit for submission of data in accordance with sub-article (1) of this Article shall,</w:t>
      </w:r>
      <w:r w:rsidR="00477C8B" w:rsidRPr="009C368D">
        <w:rPr>
          <w:rFonts w:ascii="Times New Roman" w:hAnsi="Times New Roman" w:cs="Times New Roman"/>
          <w:sz w:val="24"/>
          <w:szCs w:val="24"/>
        </w:rPr>
        <w:t xml:space="preserve"> in the case of </w:t>
      </w:r>
      <w:r w:rsidR="007D3D6C" w:rsidRPr="009C368D">
        <w:rPr>
          <w:rFonts w:ascii="Times New Roman" w:hAnsi="Times New Roman" w:cs="Times New Roman"/>
          <w:sz w:val="24"/>
          <w:szCs w:val="24"/>
        </w:rPr>
        <w:t xml:space="preserve">new </w:t>
      </w:r>
      <w:r w:rsidR="00477C8B" w:rsidRPr="009C368D">
        <w:rPr>
          <w:rFonts w:ascii="Times New Roman" w:hAnsi="Times New Roman" w:cs="Times New Roman"/>
          <w:sz w:val="24"/>
          <w:szCs w:val="24"/>
        </w:rPr>
        <w:t xml:space="preserve">private organizations </w:t>
      </w:r>
      <w:r w:rsidR="007D3D6C" w:rsidRPr="009C368D">
        <w:rPr>
          <w:rFonts w:ascii="Times New Roman" w:hAnsi="Times New Roman" w:cs="Times New Roman"/>
          <w:sz w:val="24"/>
          <w:szCs w:val="24"/>
        </w:rPr>
        <w:t>established</w:t>
      </w:r>
      <w:r w:rsidR="00477C8B" w:rsidRPr="009C368D">
        <w:rPr>
          <w:rFonts w:ascii="Times New Roman" w:hAnsi="Times New Roman" w:cs="Times New Roman"/>
          <w:sz w:val="24"/>
          <w:szCs w:val="24"/>
        </w:rPr>
        <w:t xml:space="preserve"> or </w:t>
      </w:r>
      <w:r w:rsidR="007D3D6C" w:rsidRPr="009C368D">
        <w:rPr>
          <w:rFonts w:ascii="Times New Roman" w:hAnsi="Times New Roman" w:cs="Times New Roman"/>
          <w:sz w:val="24"/>
          <w:szCs w:val="24"/>
        </w:rPr>
        <w:t xml:space="preserve">new </w:t>
      </w:r>
      <w:r w:rsidR="00477C8B" w:rsidRPr="009C368D">
        <w:rPr>
          <w:rFonts w:ascii="Times New Roman" w:hAnsi="Times New Roman" w:cs="Times New Roman"/>
          <w:sz w:val="24"/>
          <w:szCs w:val="24"/>
        </w:rPr>
        <w:t>employees of private organizations employed, within 60 days from the date of establishment or employment.</w:t>
      </w:r>
    </w:p>
    <w:p w14:paraId="15BDFF12" w14:textId="77777777" w:rsidR="00B67B5E" w:rsidRPr="009C368D" w:rsidRDefault="00B67B5E" w:rsidP="00CB43B1">
      <w:pPr>
        <w:spacing w:line="360" w:lineRule="auto"/>
        <w:ind w:left="1134" w:hanging="567"/>
        <w:jc w:val="both"/>
        <w:rPr>
          <w:rFonts w:ascii="Times New Roman" w:hAnsi="Times New Roman" w:cs="Times New Roman"/>
          <w:sz w:val="24"/>
          <w:szCs w:val="24"/>
        </w:rPr>
      </w:pPr>
    </w:p>
    <w:p w14:paraId="34EF1681" w14:textId="77777777" w:rsidR="00F67099" w:rsidRPr="009C368D" w:rsidRDefault="00F67099" w:rsidP="00CB43B1">
      <w:pPr>
        <w:spacing w:line="360" w:lineRule="auto"/>
        <w:ind w:left="1134" w:hanging="567"/>
        <w:jc w:val="both"/>
        <w:rPr>
          <w:rFonts w:ascii="Times New Roman" w:hAnsi="Times New Roman" w:cs="Times New Roman"/>
          <w:sz w:val="24"/>
          <w:szCs w:val="24"/>
        </w:rPr>
      </w:pPr>
    </w:p>
    <w:p w14:paraId="533F18D8" w14:textId="77777777" w:rsidR="006F411B" w:rsidRPr="009C368D" w:rsidRDefault="002D03E7" w:rsidP="004B0517">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b/>
          <w:sz w:val="24"/>
          <w:szCs w:val="24"/>
          <w:u w:val="single"/>
        </w:rPr>
        <w:lastRenderedPageBreak/>
        <w:t xml:space="preserve">Social Security Registration Identification Number </w:t>
      </w:r>
    </w:p>
    <w:p w14:paraId="36A90956" w14:textId="77777777" w:rsidR="006F411B" w:rsidRPr="009C368D" w:rsidRDefault="002D03E7" w:rsidP="004B0517">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1/ </w:t>
      </w:r>
      <w:r w:rsidR="004B0517" w:rsidRPr="009C368D">
        <w:rPr>
          <w:rFonts w:ascii="Times New Roman" w:hAnsi="Times New Roman" w:cs="Times New Roman"/>
          <w:sz w:val="24"/>
          <w:szCs w:val="24"/>
        </w:rPr>
        <w:tab/>
      </w:r>
      <w:r w:rsidRPr="009C368D">
        <w:rPr>
          <w:rFonts w:ascii="Times New Roman" w:hAnsi="Times New Roman" w:cs="Times New Roman"/>
          <w:sz w:val="24"/>
          <w:szCs w:val="24"/>
        </w:rPr>
        <w:t xml:space="preserve">Any private organization or an employee shall, upon submission of complete data for registration, be assigned with social security identification number; provided, however, that the tax identification number </w:t>
      </w:r>
      <w:r w:rsidR="008B07D0" w:rsidRPr="009C368D">
        <w:rPr>
          <w:rFonts w:ascii="Times New Roman" w:hAnsi="Times New Roman" w:cs="Times New Roman"/>
          <w:sz w:val="24"/>
          <w:szCs w:val="24"/>
        </w:rPr>
        <w:t xml:space="preserve">or national identification number given by authorized government body  </w:t>
      </w:r>
      <w:r w:rsidRPr="009C368D">
        <w:rPr>
          <w:rFonts w:ascii="Times New Roman" w:hAnsi="Times New Roman" w:cs="Times New Roman"/>
          <w:sz w:val="24"/>
          <w:szCs w:val="24"/>
        </w:rPr>
        <w:t>if any, shall also be taken as social security identification number</w:t>
      </w:r>
      <w:r w:rsidR="008B07D0" w:rsidRPr="009C368D">
        <w:rPr>
          <w:rFonts w:ascii="Times New Roman" w:hAnsi="Times New Roman" w:cs="Times New Roman"/>
          <w:sz w:val="24"/>
          <w:szCs w:val="24"/>
        </w:rPr>
        <w:t xml:space="preserve"> as the case may be</w:t>
      </w:r>
      <w:r w:rsidRPr="009C368D">
        <w:rPr>
          <w:rFonts w:ascii="Times New Roman" w:hAnsi="Times New Roman" w:cs="Times New Roman"/>
          <w:sz w:val="24"/>
          <w:szCs w:val="24"/>
        </w:rPr>
        <w:t xml:space="preserve">. </w:t>
      </w:r>
    </w:p>
    <w:p w14:paraId="0DD7ED2E" w14:textId="77777777" w:rsidR="00E830E0" w:rsidRPr="009C368D" w:rsidRDefault="002D03E7" w:rsidP="00EF62D5">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2/ </w:t>
      </w:r>
      <w:r w:rsidR="004B0517" w:rsidRPr="009C368D">
        <w:rPr>
          <w:rFonts w:ascii="Times New Roman" w:hAnsi="Times New Roman" w:cs="Times New Roman"/>
          <w:sz w:val="24"/>
          <w:szCs w:val="24"/>
        </w:rPr>
        <w:tab/>
      </w:r>
      <w:r w:rsidR="00E830E0" w:rsidRPr="009C368D">
        <w:rPr>
          <w:rFonts w:ascii="Times New Roman" w:hAnsi="Times New Roman" w:cs="Times New Roman"/>
          <w:sz w:val="24"/>
          <w:szCs w:val="24"/>
        </w:rPr>
        <w:t>any</w:t>
      </w:r>
      <w:r w:rsidRPr="009C368D">
        <w:rPr>
          <w:rFonts w:ascii="Times New Roman" w:hAnsi="Times New Roman" w:cs="Times New Roman"/>
          <w:sz w:val="24"/>
          <w:szCs w:val="24"/>
        </w:rPr>
        <w:t xml:space="preserve"> employee, when employed by another private organization covered by social security </w:t>
      </w:r>
      <w:r w:rsidR="00E830E0" w:rsidRPr="009C368D">
        <w:rPr>
          <w:rFonts w:ascii="Times New Roman" w:hAnsi="Times New Roman" w:cs="Times New Roman"/>
          <w:sz w:val="24"/>
          <w:szCs w:val="24"/>
        </w:rPr>
        <w:t>scheme</w:t>
      </w:r>
      <w:r w:rsidRPr="009C368D">
        <w:rPr>
          <w:rFonts w:ascii="Times New Roman" w:hAnsi="Times New Roman" w:cs="Times New Roman"/>
          <w:sz w:val="24"/>
          <w:szCs w:val="24"/>
        </w:rPr>
        <w:t xml:space="preserve"> shall notify his identification number to such office or organization.</w:t>
      </w:r>
    </w:p>
    <w:p w14:paraId="2FB2B562" w14:textId="77777777" w:rsidR="005B66A1" w:rsidRPr="009C368D" w:rsidRDefault="002D03E7" w:rsidP="002A3250">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b/>
          <w:sz w:val="24"/>
          <w:szCs w:val="24"/>
          <w:u w:val="single"/>
        </w:rPr>
        <w:t>Notification of Changes in Entries of Registration</w:t>
      </w:r>
    </w:p>
    <w:p w14:paraId="75E548DD" w14:textId="77777777" w:rsidR="005B66A1" w:rsidRPr="009C368D" w:rsidRDefault="002D03E7" w:rsidP="002A3250">
      <w:pPr>
        <w:pStyle w:val="ListParagraph"/>
        <w:spacing w:line="360" w:lineRule="auto"/>
        <w:ind w:left="1134" w:hanging="567"/>
        <w:rPr>
          <w:rFonts w:ascii="Times New Roman" w:hAnsi="Times New Roman" w:cs="Times New Roman"/>
          <w:sz w:val="24"/>
          <w:szCs w:val="24"/>
        </w:rPr>
      </w:pPr>
      <w:r w:rsidRPr="009C368D">
        <w:rPr>
          <w:rFonts w:ascii="Times New Roman" w:hAnsi="Times New Roman" w:cs="Times New Roman"/>
          <w:sz w:val="24"/>
          <w:szCs w:val="24"/>
        </w:rPr>
        <w:t xml:space="preserve"> 1/ </w:t>
      </w:r>
      <w:r w:rsidR="002A3250" w:rsidRPr="009C368D">
        <w:rPr>
          <w:rFonts w:ascii="Times New Roman" w:hAnsi="Times New Roman" w:cs="Times New Roman"/>
          <w:sz w:val="24"/>
          <w:szCs w:val="24"/>
        </w:rPr>
        <w:tab/>
      </w:r>
      <w:r w:rsidR="00520080" w:rsidRPr="009C368D">
        <w:rPr>
          <w:rFonts w:ascii="Times New Roman" w:hAnsi="Times New Roman" w:cs="Times New Roman"/>
          <w:sz w:val="24"/>
          <w:szCs w:val="24"/>
        </w:rPr>
        <w:t>any</w:t>
      </w:r>
      <w:r w:rsidRPr="009C368D">
        <w:rPr>
          <w:rFonts w:ascii="Times New Roman" w:hAnsi="Times New Roman" w:cs="Times New Roman"/>
          <w:sz w:val="24"/>
          <w:szCs w:val="24"/>
        </w:rPr>
        <w:t xml:space="preserve"> private organization shall, when change of entry of its organization or employee occurs, notify such change to the </w:t>
      </w:r>
      <w:r w:rsidR="005F10BD" w:rsidRPr="009C368D">
        <w:rPr>
          <w:rFonts w:ascii="Times New Roman" w:hAnsi="Times New Roman" w:cs="Times New Roman"/>
          <w:sz w:val="24"/>
          <w:szCs w:val="24"/>
        </w:rPr>
        <w:t>administration</w:t>
      </w:r>
      <w:r w:rsidRPr="009C368D">
        <w:rPr>
          <w:rFonts w:ascii="Times New Roman" w:hAnsi="Times New Roman" w:cs="Times New Roman"/>
          <w:sz w:val="24"/>
          <w:szCs w:val="24"/>
        </w:rPr>
        <w:t>, with supporting evidence, within 60 days of the occurrence of such change.</w:t>
      </w:r>
    </w:p>
    <w:p w14:paraId="7829456F" w14:textId="5B4DD564" w:rsidR="005B66A1" w:rsidRPr="009C368D" w:rsidRDefault="002D03E7" w:rsidP="002A3250">
      <w:pPr>
        <w:pStyle w:val="ListParagraph"/>
        <w:spacing w:line="360" w:lineRule="auto"/>
        <w:ind w:left="1134" w:hanging="567"/>
        <w:rPr>
          <w:rFonts w:ascii="Times New Roman" w:hAnsi="Times New Roman" w:cs="Times New Roman"/>
          <w:sz w:val="24"/>
          <w:szCs w:val="24"/>
        </w:rPr>
      </w:pPr>
      <w:r w:rsidRPr="009C368D">
        <w:rPr>
          <w:rFonts w:ascii="Times New Roman" w:hAnsi="Times New Roman" w:cs="Times New Roman"/>
          <w:sz w:val="24"/>
          <w:szCs w:val="24"/>
        </w:rPr>
        <w:t xml:space="preserve"> 2/ </w:t>
      </w:r>
      <w:r w:rsidR="002A3250" w:rsidRPr="009C368D">
        <w:rPr>
          <w:rFonts w:ascii="Times New Roman" w:hAnsi="Times New Roman" w:cs="Times New Roman"/>
          <w:sz w:val="24"/>
          <w:szCs w:val="24"/>
        </w:rPr>
        <w:tab/>
      </w:r>
      <w:r w:rsidR="00520080" w:rsidRPr="009C368D">
        <w:rPr>
          <w:rFonts w:ascii="Times New Roman" w:hAnsi="Times New Roman" w:cs="Times New Roman"/>
          <w:sz w:val="24"/>
          <w:szCs w:val="24"/>
        </w:rPr>
        <w:t>every</w:t>
      </w:r>
      <w:r w:rsidRPr="009C368D">
        <w:rPr>
          <w:rFonts w:ascii="Times New Roman" w:hAnsi="Times New Roman" w:cs="Times New Roman"/>
          <w:sz w:val="24"/>
          <w:szCs w:val="24"/>
        </w:rPr>
        <w:t xml:space="preserve"> employee shall notify, with supporting evidence, to the private organization that he is working for, any change regarding his </w:t>
      </w:r>
      <w:r w:rsidR="006303FB" w:rsidRPr="009C368D">
        <w:rPr>
          <w:rFonts w:ascii="Times New Roman" w:hAnsi="Times New Roman" w:cs="Times New Roman"/>
          <w:sz w:val="24"/>
          <w:szCs w:val="24"/>
        </w:rPr>
        <w:t>survivor’s</w:t>
      </w:r>
      <w:r w:rsidRPr="009C368D">
        <w:rPr>
          <w:rFonts w:ascii="Times New Roman" w:hAnsi="Times New Roman" w:cs="Times New Roman"/>
          <w:sz w:val="24"/>
          <w:szCs w:val="24"/>
        </w:rPr>
        <w:t xml:space="preserve"> status. </w:t>
      </w:r>
    </w:p>
    <w:p w14:paraId="6259BCF7" w14:textId="77777777" w:rsidR="005B66A1" w:rsidRPr="009C368D" w:rsidRDefault="002D03E7" w:rsidP="002A3250">
      <w:pPr>
        <w:pStyle w:val="ListParagraph"/>
        <w:spacing w:line="360" w:lineRule="auto"/>
        <w:ind w:left="1134" w:hanging="567"/>
        <w:rPr>
          <w:rFonts w:ascii="Times New Roman" w:hAnsi="Times New Roman" w:cs="Times New Roman"/>
          <w:sz w:val="24"/>
          <w:szCs w:val="24"/>
        </w:rPr>
      </w:pPr>
      <w:r w:rsidRPr="009C368D">
        <w:rPr>
          <w:rFonts w:ascii="Times New Roman" w:hAnsi="Times New Roman" w:cs="Times New Roman"/>
          <w:sz w:val="24"/>
          <w:szCs w:val="24"/>
        </w:rPr>
        <w:t xml:space="preserve">3/ </w:t>
      </w:r>
      <w:r w:rsidR="002A3250" w:rsidRPr="009C368D">
        <w:rPr>
          <w:rFonts w:ascii="Times New Roman" w:hAnsi="Times New Roman" w:cs="Times New Roman"/>
          <w:sz w:val="24"/>
          <w:szCs w:val="24"/>
        </w:rPr>
        <w:tab/>
      </w:r>
      <w:r w:rsidR="00520080" w:rsidRPr="009C368D">
        <w:rPr>
          <w:rFonts w:ascii="Times New Roman" w:hAnsi="Times New Roman" w:cs="Times New Roman"/>
          <w:sz w:val="24"/>
          <w:szCs w:val="24"/>
        </w:rPr>
        <w:t>any</w:t>
      </w:r>
      <w:r w:rsidRPr="009C368D">
        <w:rPr>
          <w:rFonts w:ascii="Times New Roman" w:hAnsi="Times New Roman" w:cs="Times New Roman"/>
          <w:sz w:val="24"/>
          <w:szCs w:val="24"/>
        </w:rPr>
        <w:t xml:space="preserve"> beneficiary who is receiving benefit shall notify, with supporting evidence, to the </w:t>
      </w:r>
      <w:r w:rsidR="005F10BD" w:rsidRPr="009C368D">
        <w:rPr>
          <w:rFonts w:ascii="Times New Roman" w:hAnsi="Times New Roman" w:cs="Times New Roman"/>
          <w:sz w:val="24"/>
          <w:szCs w:val="24"/>
        </w:rPr>
        <w:t>administration</w:t>
      </w:r>
      <w:r w:rsidR="00362F59" w:rsidRPr="009C368D">
        <w:rPr>
          <w:rFonts w:ascii="Times New Roman" w:hAnsi="Times New Roman" w:cs="Times New Roman"/>
          <w:sz w:val="24"/>
          <w:szCs w:val="24"/>
        </w:rPr>
        <w:t xml:space="preserve"> </w:t>
      </w:r>
      <w:r w:rsidRPr="009C368D">
        <w:rPr>
          <w:rFonts w:ascii="Times New Roman" w:hAnsi="Times New Roman" w:cs="Times New Roman"/>
          <w:sz w:val="24"/>
          <w:szCs w:val="24"/>
        </w:rPr>
        <w:t>any change</w:t>
      </w:r>
      <w:r w:rsidR="00B67B5E" w:rsidRPr="009C368D">
        <w:rPr>
          <w:rFonts w:ascii="Times New Roman" w:hAnsi="Times New Roman" w:cs="Times New Roman"/>
          <w:sz w:val="24"/>
          <w:szCs w:val="24"/>
        </w:rPr>
        <w:t xml:space="preserve"> of survivors status</w:t>
      </w:r>
      <w:r w:rsidRPr="009C368D">
        <w:rPr>
          <w:rFonts w:ascii="Times New Roman" w:hAnsi="Times New Roman" w:cs="Times New Roman"/>
          <w:sz w:val="24"/>
          <w:szCs w:val="24"/>
        </w:rPr>
        <w:t xml:space="preserve"> in the entries of social security registration within 60 days of the occurrence of such change. </w:t>
      </w:r>
      <w:r w:rsidR="007D655A" w:rsidRPr="009C368D">
        <w:rPr>
          <w:rFonts w:ascii="Times New Roman" w:hAnsi="Times New Roman" w:cs="Times New Roman"/>
          <w:sz w:val="24"/>
          <w:szCs w:val="24"/>
        </w:rPr>
        <w:t xml:space="preserve"> </w:t>
      </w:r>
    </w:p>
    <w:p w14:paraId="27B3437F" w14:textId="77777777" w:rsidR="005B66A1" w:rsidRPr="009C368D" w:rsidRDefault="002D03E7" w:rsidP="002A3250">
      <w:pPr>
        <w:pStyle w:val="ListParagraph"/>
        <w:spacing w:line="360" w:lineRule="auto"/>
        <w:ind w:left="1134" w:hanging="567"/>
        <w:rPr>
          <w:rFonts w:ascii="Times New Roman" w:hAnsi="Times New Roman" w:cs="Times New Roman"/>
          <w:sz w:val="24"/>
          <w:szCs w:val="24"/>
        </w:rPr>
      </w:pPr>
      <w:r w:rsidRPr="009C368D">
        <w:rPr>
          <w:rFonts w:ascii="Times New Roman" w:hAnsi="Times New Roman" w:cs="Times New Roman"/>
          <w:sz w:val="24"/>
          <w:szCs w:val="24"/>
        </w:rPr>
        <w:t xml:space="preserve">4/ </w:t>
      </w:r>
      <w:r w:rsidR="002A3250" w:rsidRPr="009C368D">
        <w:rPr>
          <w:rFonts w:ascii="Times New Roman" w:hAnsi="Times New Roman" w:cs="Times New Roman"/>
          <w:sz w:val="24"/>
          <w:szCs w:val="24"/>
        </w:rPr>
        <w:tab/>
      </w:r>
      <w:r w:rsidR="00520080" w:rsidRPr="009C368D">
        <w:rPr>
          <w:rFonts w:ascii="Times New Roman" w:hAnsi="Times New Roman" w:cs="Times New Roman"/>
          <w:sz w:val="24"/>
          <w:szCs w:val="24"/>
        </w:rPr>
        <w:t>any</w:t>
      </w:r>
      <w:r w:rsidRPr="009C368D">
        <w:rPr>
          <w:rFonts w:ascii="Times New Roman" w:hAnsi="Times New Roman" w:cs="Times New Roman"/>
          <w:sz w:val="24"/>
          <w:szCs w:val="24"/>
        </w:rPr>
        <w:t xml:space="preserve"> notification of change in the entry of social security registration relating to a private organization, employee or </w:t>
      </w:r>
      <w:r w:rsidR="000E7992" w:rsidRPr="009C368D">
        <w:rPr>
          <w:rFonts w:ascii="Times New Roman" w:hAnsi="Times New Roman" w:cs="Times New Roman"/>
          <w:sz w:val="24"/>
          <w:szCs w:val="24"/>
        </w:rPr>
        <w:t>beneficiary</w:t>
      </w:r>
      <w:r w:rsidRPr="009C368D">
        <w:rPr>
          <w:rFonts w:ascii="Times New Roman" w:hAnsi="Times New Roman" w:cs="Times New Roman"/>
          <w:sz w:val="24"/>
          <w:szCs w:val="24"/>
        </w:rPr>
        <w:t xml:space="preserve"> shall indicate the corresponding social security identification number. </w:t>
      </w:r>
    </w:p>
    <w:p w14:paraId="23312AF7" w14:textId="77777777" w:rsidR="00BD49E3" w:rsidRPr="009C368D" w:rsidRDefault="002D03E7" w:rsidP="002A3250">
      <w:pPr>
        <w:pStyle w:val="ListParagraph"/>
        <w:spacing w:line="360" w:lineRule="auto"/>
        <w:ind w:left="1134" w:hanging="567"/>
        <w:rPr>
          <w:rFonts w:ascii="Times New Roman" w:hAnsi="Times New Roman" w:cs="Times New Roman"/>
          <w:sz w:val="24"/>
          <w:szCs w:val="24"/>
        </w:rPr>
      </w:pPr>
      <w:r w:rsidRPr="009C368D">
        <w:rPr>
          <w:rFonts w:ascii="Times New Roman" w:hAnsi="Times New Roman" w:cs="Times New Roman"/>
          <w:sz w:val="24"/>
          <w:szCs w:val="24"/>
        </w:rPr>
        <w:t xml:space="preserve">5/ </w:t>
      </w:r>
      <w:r w:rsidR="002A3250" w:rsidRPr="009C368D">
        <w:rPr>
          <w:rFonts w:ascii="Times New Roman" w:hAnsi="Times New Roman" w:cs="Times New Roman"/>
          <w:sz w:val="24"/>
          <w:szCs w:val="24"/>
        </w:rPr>
        <w:tab/>
      </w:r>
      <w:r w:rsidR="00520080" w:rsidRPr="009C368D">
        <w:rPr>
          <w:rFonts w:ascii="Times New Roman" w:hAnsi="Times New Roman" w:cs="Times New Roman"/>
          <w:sz w:val="24"/>
          <w:szCs w:val="24"/>
        </w:rPr>
        <w:t>where</w:t>
      </w:r>
      <w:r w:rsidRPr="009C368D">
        <w:rPr>
          <w:rFonts w:ascii="Times New Roman" w:hAnsi="Times New Roman" w:cs="Times New Roman"/>
          <w:sz w:val="24"/>
          <w:szCs w:val="24"/>
        </w:rPr>
        <w:t xml:space="preserve"> a private organization to which a social security registration identification number is assigned has been dissolved, divided or amalgamated,</w:t>
      </w:r>
    </w:p>
    <w:p w14:paraId="304A18AD" w14:textId="77777777" w:rsidR="005B66A1" w:rsidRPr="009C368D" w:rsidRDefault="002D03E7" w:rsidP="002A3250">
      <w:pPr>
        <w:pStyle w:val="ListParagraph"/>
        <w:spacing w:line="360" w:lineRule="auto"/>
        <w:ind w:left="1701" w:hanging="567"/>
        <w:rPr>
          <w:rFonts w:ascii="Times New Roman" w:hAnsi="Times New Roman" w:cs="Times New Roman"/>
          <w:sz w:val="24"/>
          <w:szCs w:val="24"/>
        </w:rPr>
      </w:pPr>
      <w:r w:rsidRPr="009C368D">
        <w:rPr>
          <w:rFonts w:ascii="Times New Roman" w:hAnsi="Times New Roman" w:cs="Times New Roman"/>
          <w:sz w:val="24"/>
          <w:szCs w:val="24"/>
        </w:rPr>
        <w:t xml:space="preserve">a) </w:t>
      </w:r>
      <w:r w:rsidR="002A3250" w:rsidRPr="009C368D">
        <w:rPr>
          <w:rFonts w:ascii="Times New Roman" w:hAnsi="Times New Roman" w:cs="Times New Roman"/>
          <w:sz w:val="24"/>
          <w:szCs w:val="24"/>
        </w:rPr>
        <w:tab/>
      </w:r>
      <w:r w:rsidR="000E7992" w:rsidRPr="009C368D">
        <w:rPr>
          <w:rFonts w:ascii="Times New Roman" w:hAnsi="Times New Roman" w:cs="Times New Roman"/>
          <w:sz w:val="24"/>
          <w:szCs w:val="24"/>
        </w:rPr>
        <w:t>The</w:t>
      </w:r>
      <w:r w:rsidRPr="009C368D">
        <w:rPr>
          <w:rFonts w:ascii="Times New Roman" w:hAnsi="Times New Roman" w:cs="Times New Roman"/>
          <w:sz w:val="24"/>
          <w:szCs w:val="24"/>
        </w:rPr>
        <w:t xml:space="preserve"> former Director or the liquidator, in the case of dissolution;</w:t>
      </w:r>
    </w:p>
    <w:p w14:paraId="25A1819C" w14:textId="77777777" w:rsidR="00BD49E3" w:rsidRPr="009C368D" w:rsidRDefault="002D03E7" w:rsidP="002A3250">
      <w:pPr>
        <w:pStyle w:val="ListParagraph"/>
        <w:spacing w:line="360" w:lineRule="auto"/>
        <w:ind w:left="1701" w:hanging="567"/>
        <w:rPr>
          <w:rFonts w:ascii="Times New Roman" w:hAnsi="Times New Roman" w:cs="Times New Roman"/>
          <w:sz w:val="24"/>
          <w:szCs w:val="24"/>
        </w:rPr>
      </w:pPr>
      <w:r w:rsidRPr="009C368D">
        <w:rPr>
          <w:rFonts w:ascii="Times New Roman" w:hAnsi="Times New Roman" w:cs="Times New Roman"/>
          <w:sz w:val="24"/>
          <w:szCs w:val="24"/>
        </w:rPr>
        <w:t xml:space="preserve">b) </w:t>
      </w:r>
      <w:r w:rsidR="002A3250" w:rsidRPr="009C368D">
        <w:rPr>
          <w:rFonts w:ascii="Times New Roman" w:hAnsi="Times New Roman" w:cs="Times New Roman"/>
          <w:sz w:val="24"/>
          <w:szCs w:val="24"/>
        </w:rPr>
        <w:tab/>
      </w:r>
      <w:r w:rsidR="000E7992" w:rsidRPr="009C368D">
        <w:rPr>
          <w:rFonts w:ascii="Times New Roman" w:hAnsi="Times New Roman" w:cs="Times New Roman"/>
          <w:sz w:val="24"/>
          <w:szCs w:val="24"/>
        </w:rPr>
        <w:t>The</w:t>
      </w:r>
      <w:r w:rsidRPr="009C368D">
        <w:rPr>
          <w:rFonts w:ascii="Times New Roman" w:hAnsi="Times New Roman" w:cs="Times New Roman"/>
          <w:sz w:val="24"/>
          <w:szCs w:val="24"/>
        </w:rPr>
        <w:t xml:space="preserve"> private organization to which employees have been transferred, in the c</w:t>
      </w:r>
      <w:r w:rsidR="004C60D8" w:rsidRPr="009C368D">
        <w:rPr>
          <w:rFonts w:ascii="Times New Roman" w:hAnsi="Times New Roman" w:cs="Times New Roman"/>
          <w:sz w:val="24"/>
          <w:szCs w:val="24"/>
        </w:rPr>
        <w:t>ase of division or amalgamation,</w:t>
      </w:r>
    </w:p>
    <w:p w14:paraId="3FF61291" w14:textId="77777777" w:rsidR="005B66A1" w:rsidRPr="009C368D" w:rsidRDefault="002D03E7" w:rsidP="003E088E">
      <w:pPr>
        <w:pStyle w:val="ListParagraph"/>
        <w:spacing w:line="360" w:lineRule="auto"/>
        <w:ind w:left="630" w:hanging="270"/>
        <w:rPr>
          <w:rFonts w:ascii="Times New Roman" w:hAnsi="Times New Roman" w:cs="Times New Roman"/>
          <w:sz w:val="24"/>
          <w:szCs w:val="24"/>
        </w:rPr>
      </w:pPr>
      <w:r w:rsidRPr="009C368D">
        <w:rPr>
          <w:rFonts w:ascii="Times New Roman" w:hAnsi="Times New Roman" w:cs="Times New Roman"/>
          <w:sz w:val="24"/>
          <w:szCs w:val="24"/>
        </w:rPr>
        <w:t xml:space="preserve"> </w:t>
      </w:r>
      <w:r w:rsidR="005B66A1" w:rsidRPr="009C368D">
        <w:rPr>
          <w:rFonts w:ascii="Times New Roman" w:hAnsi="Times New Roman" w:cs="Times New Roman"/>
          <w:sz w:val="24"/>
          <w:szCs w:val="24"/>
        </w:rPr>
        <w:t xml:space="preserve"> </w:t>
      </w:r>
      <w:r w:rsidR="00BD49E3" w:rsidRPr="009C368D">
        <w:rPr>
          <w:rFonts w:ascii="Times New Roman" w:hAnsi="Times New Roman" w:cs="Times New Roman"/>
          <w:sz w:val="24"/>
          <w:szCs w:val="24"/>
        </w:rPr>
        <w:t xml:space="preserve">  </w:t>
      </w:r>
      <w:r w:rsidR="00EC2037" w:rsidRPr="009C368D">
        <w:rPr>
          <w:rFonts w:ascii="Times New Roman" w:hAnsi="Times New Roman" w:cs="Times New Roman"/>
          <w:sz w:val="24"/>
          <w:szCs w:val="24"/>
        </w:rPr>
        <w:t xml:space="preserve"> Shall</w:t>
      </w:r>
      <w:r w:rsidR="00BD49E3" w:rsidRPr="009C368D">
        <w:rPr>
          <w:rFonts w:ascii="Times New Roman" w:hAnsi="Times New Roman" w:cs="Times New Roman"/>
          <w:sz w:val="24"/>
          <w:szCs w:val="24"/>
        </w:rPr>
        <w:t xml:space="preserve"> notify same to the </w:t>
      </w:r>
      <w:r w:rsidR="005F10BD" w:rsidRPr="009C368D">
        <w:rPr>
          <w:rFonts w:ascii="Times New Roman" w:hAnsi="Times New Roman" w:cs="Times New Roman"/>
          <w:sz w:val="24"/>
          <w:szCs w:val="24"/>
        </w:rPr>
        <w:t>administration</w:t>
      </w:r>
      <w:r w:rsidR="00BD49E3" w:rsidRPr="009C368D">
        <w:rPr>
          <w:rFonts w:ascii="Times New Roman" w:hAnsi="Times New Roman" w:cs="Times New Roman"/>
          <w:sz w:val="24"/>
          <w:szCs w:val="24"/>
        </w:rPr>
        <w:t xml:space="preserve">, with supporting document, within 60 days from the date of the decision to such effect: </w:t>
      </w:r>
    </w:p>
    <w:p w14:paraId="5E3316CC" w14:textId="77777777" w:rsidR="005B66A1" w:rsidRPr="009C368D" w:rsidRDefault="002D03E7" w:rsidP="002A3250">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b/>
          <w:sz w:val="24"/>
          <w:szCs w:val="24"/>
          <w:u w:val="single"/>
        </w:rPr>
        <w:t xml:space="preserve">Consequences of Failure to Submit Data for Registration </w:t>
      </w:r>
    </w:p>
    <w:p w14:paraId="68FE6CF1" w14:textId="77777777" w:rsidR="005B66A1" w:rsidRPr="009C368D" w:rsidRDefault="002D03E7" w:rsidP="002A3250">
      <w:pPr>
        <w:pStyle w:val="ListParagraph"/>
        <w:spacing w:line="360" w:lineRule="auto"/>
        <w:ind w:left="1134" w:hanging="567"/>
        <w:rPr>
          <w:rFonts w:ascii="Times New Roman" w:hAnsi="Times New Roman" w:cs="Times New Roman"/>
          <w:sz w:val="24"/>
          <w:szCs w:val="24"/>
        </w:rPr>
      </w:pPr>
      <w:r w:rsidRPr="009C368D">
        <w:rPr>
          <w:rFonts w:ascii="Times New Roman" w:hAnsi="Times New Roman" w:cs="Times New Roman"/>
          <w:sz w:val="24"/>
          <w:szCs w:val="24"/>
        </w:rPr>
        <w:t xml:space="preserve">1/ </w:t>
      </w:r>
      <w:r w:rsidR="002A3250" w:rsidRPr="009C368D">
        <w:rPr>
          <w:rFonts w:ascii="Times New Roman" w:hAnsi="Times New Roman" w:cs="Times New Roman"/>
          <w:sz w:val="24"/>
          <w:szCs w:val="24"/>
        </w:rPr>
        <w:tab/>
      </w:r>
      <w:r w:rsidR="000E7992" w:rsidRPr="009C368D">
        <w:rPr>
          <w:rFonts w:ascii="Times New Roman" w:hAnsi="Times New Roman" w:cs="Times New Roman"/>
          <w:sz w:val="24"/>
          <w:szCs w:val="24"/>
        </w:rPr>
        <w:t>the</w:t>
      </w:r>
      <w:r w:rsidRPr="009C368D">
        <w:rPr>
          <w:rFonts w:ascii="Times New Roman" w:hAnsi="Times New Roman" w:cs="Times New Roman"/>
          <w:sz w:val="24"/>
          <w:szCs w:val="24"/>
        </w:rPr>
        <w:t xml:space="preserve"> concerned officer of a private </w:t>
      </w:r>
      <w:r w:rsidR="000E7992" w:rsidRPr="009C368D">
        <w:rPr>
          <w:rFonts w:ascii="Times New Roman" w:hAnsi="Times New Roman" w:cs="Times New Roman"/>
          <w:sz w:val="24"/>
          <w:szCs w:val="24"/>
        </w:rPr>
        <w:t>organization,</w:t>
      </w:r>
      <w:r w:rsidRPr="009C368D">
        <w:rPr>
          <w:rFonts w:ascii="Times New Roman" w:hAnsi="Times New Roman" w:cs="Times New Roman"/>
          <w:sz w:val="24"/>
          <w:szCs w:val="24"/>
        </w:rPr>
        <w:t xml:space="preserve"> who fails to organize, keep and timely submit data to the </w:t>
      </w:r>
      <w:r w:rsidR="005F10BD" w:rsidRPr="009C368D">
        <w:rPr>
          <w:rFonts w:ascii="Times New Roman" w:hAnsi="Times New Roman" w:cs="Times New Roman"/>
          <w:sz w:val="24"/>
          <w:szCs w:val="24"/>
        </w:rPr>
        <w:t>administration</w:t>
      </w:r>
      <w:r w:rsidR="00841F7D" w:rsidRPr="009C368D">
        <w:rPr>
          <w:rFonts w:ascii="Times New Roman" w:hAnsi="Times New Roman" w:cs="Times New Roman"/>
          <w:sz w:val="24"/>
          <w:szCs w:val="24"/>
        </w:rPr>
        <w:t xml:space="preserve"> </w:t>
      </w:r>
      <w:r w:rsidRPr="009C368D">
        <w:rPr>
          <w:rFonts w:ascii="Times New Roman" w:hAnsi="Times New Roman" w:cs="Times New Roman"/>
          <w:sz w:val="24"/>
          <w:szCs w:val="24"/>
        </w:rPr>
        <w:t>for registration as provided under this Part shall be punishab</w:t>
      </w:r>
      <w:r w:rsidR="00EC2037" w:rsidRPr="009C368D">
        <w:rPr>
          <w:rFonts w:ascii="Times New Roman" w:hAnsi="Times New Roman" w:cs="Times New Roman"/>
          <w:sz w:val="24"/>
          <w:szCs w:val="24"/>
        </w:rPr>
        <w:t>le in accordance with Article 60</w:t>
      </w:r>
      <w:r w:rsidRPr="009C368D">
        <w:rPr>
          <w:rFonts w:ascii="Times New Roman" w:hAnsi="Times New Roman" w:cs="Times New Roman"/>
          <w:sz w:val="24"/>
          <w:szCs w:val="24"/>
        </w:rPr>
        <w:t xml:space="preserve"> of this Proclamation.</w:t>
      </w:r>
      <w:r w:rsidR="00EC2037" w:rsidRPr="009C368D">
        <w:rPr>
          <w:rFonts w:ascii="Times New Roman" w:hAnsi="Times New Roman" w:cs="Times New Roman"/>
          <w:sz w:val="24"/>
          <w:szCs w:val="24"/>
        </w:rPr>
        <w:t xml:space="preserve"> </w:t>
      </w:r>
      <w:r w:rsidR="00841F7D" w:rsidRPr="009C368D">
        <w:rPr>
          <w:rFonts w:ascii="Times New Roman" w:hAnsi="Times New Roman" w:cs="Times New Roman"/>
          <w:sz w:val="24"/>
          <w:szCs w:val="24"/>
        </w:rPr>
        <w:t xml:space="preserve"> </w:t>
      </w:r>
      <w:r w:rsidRPr="009C368D">
        <w:rPr>
          <w:rFonts w:ascii="Times New Roman" w:hAnsi="Times New Roman" w:cs="Times New Roman"/>
          <w:sz w:val="24"/>
          <w:szCs w:val="24"/>
        </w:rPr>
        <w:t xml:space="preserve"> </w:t>
      </w:r>
      <w:r w:rsidR="00496805" w:rsidRPr="009C368D">
        <w:rPr>
          <w:rFonts w:ascii="Times New Roman" w:hAnsi="Times New Roman" w:cs="Times New Roman"/>
          <w:sz w:val="24"/>
          <w:szCs w:val="24"/>
        </w:rPr>
        <w:t xml:space="preserve"> </w:t>
      </w:r>
    </w:p>
    <w:p w14:paraId="03A65BC8" w14:textId="77777777" w:rsidR="005B66A1" w:rsidRPr="009C368D" w:rsidRDefault="002D03E7" w:rsidP="002A3250">
      <w:pPr>
        <w:pStyle w:val="ListParagraph"/>
        <w:spacing w:line="360" w:lineRule="auto"/>
        <w:ind w:left="1134" w:hanging="567"/>
        <w:rPr>
          <w:rFonts w:ascii="Times New Roman" w:hAnsi="Times New Roman" w:cs="Times New Roman"/>
          <w:sz w:val="24"/>
          <w:szCs w:val="24"/>
        </w:rPr>
      </w:pPr>
      <w:r w:rsidRPr="009C368D">
        <w:rPr>
          <w:rFonts w:ascii="Times New Roman" w:hAnsi="Times New Roman" w:cs="Times New Roman"/>
          <w:sz w:val="24"/>
          <w:szCs w:val="24"/>
        </w:rPr>
        <w:lastRenderedPageBreak/>
        <w:t xml:space="preserve">2/ </w:t>
      </w:r>
      <w:r w:rsidR="002A3250" w:rsidRPr="009C368D">
        <w:rPr>
          <w:rFonts w:ascii="Times New Roman" w:hAnsi="Times New Roman" w:cs="Times New Roman"/>
          <w:sz w:val="24"/>
          <w:szCs w:val="24"/>
        </w:rPr>
        <w:tab/>
      </w:r>
      <w:r w:rsidRPr="009C368D">
        <w:rPr>
          <w:rFonts w:ascii="Times New Roman" w:hAnsi="Times New Roman" w:cs="Times New Roman"/>
          <w:sz w:val="24"/>
          <w:szCs w:val="24"/>
        </w:rPr>
        <w:t xml:space="preserve">Where an employee or beneficiary fails to submit timely data relating to changes in </w:t>
      </w:r>
      <w:r w:rsidR="00A81851" w:rsidRPr="009C368D">
        <w:rPr>
          <w:rFonts w:ascii="Times New Roman" w:hAnsi="Times New Roman" w:cs="Times New Roman"/>
          <w:sz w:val="24"/>
          <w:szCs w:val="24"/>
        </w:rPr>
        <w:t xml:space="preserve">survivors status </w:t>
      </w:r>
      <w:r w:rsidRPr="009C368D">
        <w:rPr>
          <w:rFonts w:ascii="Times New Roman" w:hAnsi="Times New Roman" w:cs="Times New Roman"/>
          <w:sz w:val="24"/>
          <w:szCs w:val="24"/>
        </w:rPr>
        <w:t>entries of registration as provided under this Part, his survivors’ entitlements to benefits shall be based on the</w:t>
      </w:r>
      <w:r w:rsidR="004C60D8" w:rsidRPr="009C368D">
        <w:rPr>
          <w:rFonts w:ascii="Times New Roman" w:hAnsi="Times New Roman" w:cs="Times New Roman"/>
          <w:sz w:val="24"/>
          <w:szCs w:val="24"/>
        </w:rPr>
        <w:t xml:space="preserve"> survivor registration </w:t>
      </w:r>
      <w:r w:rsidRPr="009C368D">
        <w:rPr>
          <w:rFonts w:ascii="Times New Roman" w:hAnsi="Times New Roman" w:cs="Times New Roman"/>
          <w:sz w:val="24"/>
          <w:szCs w:val="24"/>
        </w:rPr>
        <w:t xml:space="preserve">data that have already been organized and kept by the </w:t>
      </w:r>
      <w:r w:rsidR="00A81851" w:rsidRPr="009C368D">
        <w:rPr>
          <w:rFonts w:ascii="Times New Roman" w:hAnsi="Times New Roman" w:cs="Times New Roman"/>
          <w:sz w:val="24"/>
          <w:szCs w:val="24"/>
        </w:rPr>
        <w:t>administration</w:t>
      </w:r>
      <w:r w:rsidRPr="009C368D">
        <w:rPr>
          <w:rFonts w:ascii="Times New Roman" w:hAnsi="Times New Roman" w:cs="Times New Roman"/>
          <w:sz w:val="24"/>
          <w:szCs w:val="24"/>
        </w:rPr>
        <w:t>.</w:t>
      </w:r>
    </w:p>
    <w:p w14:paraId="201BAF4C" w14:textId="77777777" w:rsidR="005B66A1" w:rsidRPr="009C368D" w:rsidRDefault="002D03E7" w:rsidP="003E088E">
      <w:pPr>
        <w:pStyle w:val="ListParagraph"/>
        <w:spacing w:line="360" w:lineRule="auto"/>
        <w:ind w:left="630" w:hanging="270"/>
        <w:jc w:val="center"/>
        <w:rPr>
          <w:rFonts w:ascii="Times New Roman" w:hAnsi="Times New Roman" w:cs="Times New Roman"/>
          <w:b/>
          <w:sz w:val="24"/>
          <w:szCs w:val="24"/>
        </w:rPr>
      </w:pPr>
      <w:r w:rsidRPr="009C368D">
        <w:rPr>
          <w:rFonts w:ascii="Times New Roman" w:hAnsi="Times New Roman" w:cs="Times New Roman"/>
          <w:b/>
          <w:sz w:val="24"/>
          <w:szCs w:val="24"/>
        </w:rPr>
        <w:t>PART THREE</w:t>
      </w:r>
    </w:p>
    <w:p w14:paraId="6120AD75" w14:textId="77777777" w:rsidR="005B66A1" w:rsidRPr="009C368D" w:rsidRDefault="002D03E7" w:rsidP="003E088E">
      <w:pPr>
        <w:pStyle w:val="ListParagraph"/>
        <w:spacing w:line="360" w:lineRule="auto"/>
        <w:ind w:left="630" w:hanging="270"/>
        <w:jc w:val="center"/>
        <w:rPr>
          <w:rFonts w:ascii="Times New Roman" w:hAnsi="Times New Roman" w:cs="Times New Roman"/>
          <w:b/>
          <w:sz w:val="24"/>
          <w:szCs w:val="24"/>
          <w:u w:val="single"/>
        </w:rPr>
      </w:pPr>
      <w:r w:rsidRPr="009C368D">
        <w:rPr>
          <w:rFonts w:ascii="Times New Roman" w:hAnsi="Times New Roman" w:cs="Times New Roman"/>
          <w:b/>
          <w:sz w:val="24"/>
          <w:szCs w:val="24"/>
          <w:u w:val="single"/>
        </w:rPr>
        <w:t>PENSION SCHEME, FUND AND CONTRIBUTIONS</w:t>
      </w:r>
    </w:p>
    <w:p w14:paraId="3DAB39D8" w14:textId="77777777" w:rsidR="00257925" w:rsidRPr="009C368D" w:rsidRDefault="002D03E7" w:rsidP="002E20E7">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b/>
          <w:sz w:val="24"/>
          <w:szCs w:val="24"/>
          <w:u w:val="single"/>
        </w:rPr>
        <w:t>Establishment of Pension Scheme</w:t>
      </w:r>
      <w:r w:rsidR="00257925" w:rsidRPr="009C368D">
        <w:rPr>
          <w:rFonts w:ascii="Times New Roman" w:hAnsi="Times New Roman" w:cs="Times New Roman"/>
          <w:b/>
          <w:sz w:val="24"/>
          <w:szCs w:val="24"/>
          <w:u w:val="single"/>
        </w:rPr>
        <w:t xml:space="preserve"> </w:t>
      </w:r>
    </w:p>
    <w:p w14:paraId="6CD6F33A" w14:textId="77777777" w:rsidR="00545972" w:rsidRPr="009C368D" w:rsidRDefault="00885F9A" w:rsidP="002E20E7">
      <w:pPr>
        <w:pStyle w:val="ListParagraph"/>
        <w:spacing w:line="360" w:lineRule="auto"/>
        <w:ind w:left="567"/>
        <w:rPr>
          <w:rFonts w:ascii="Times New Roman" w:hAnsi="Times New Roman" w:cs="Times New Roman"/>
          <w:sz w:val="24"/>
          <w:szCs w:val="24"/>
        </w:rPr>
      </w:pPr>
      <w:r w:rsidRPr="009C368D">
        <w:rPr>
          <w:rFonts w:ascii="Times New Roman" w:hAnsi="Times New Roman" w:cs="Times New Roman"/>
          <w:sz w:val="24"/>
          <w:szCs w:val="24"/>
        </w:rPr>
        <w:t>Private Organization</w:t>
      </w:r>
      <w:r w:rsidR="002D03E7" w:rsidRPr="009C368D">
        <w:rPr>
          <w:rFonts w:ascii="Times New Roman" w:hAnsi="Times New Roman" w:cs="Times New Roman"/>
          <w:sz w:val="24"/>
          <w:szCs w:val="24"/>
        </w:rPr>
        <w:t xml:space="preserve"> </w:t>
      </w:r>
      <w:r w:rsidR="002B3ED4" w:rsidRPr="009C368D">
        <w:rPr>
          <w:rFonts w:ascii="Times New Roman" w:hAnsi="Times New Roman" w:cs="Times New Roman"/>
          <w:sz w:val="24"/>
          <w:szCs w:val="24"/>
        </w:rPr>
        <w:t>Employees’</w:t>
      </w:r>
      <w:r w:rsidR="002D03E7" w:rsidRPr="009C368D">
        <w:rPr>
          <w:rFonts w:ascii="Times New Roman" w:hAnsi="Times New Roman" w:cs="Times New Roman"/>
          <w:sz w:val="24"/>
          <w:szCs w:val="24"/>
        </w:rPr>
        <w:t xml:space="preserve"> Pension Scheme</w:t>
      </w:r>
      <w:r w:rsidR="00D61057" w:rsidRPr="009C368D">
        <w:rPr>
          <w:rFonts w:ascii="Times New Roman" w:hAnsi="Times New Roman" w:cs="Times New Roman"/>
          <w:sz w:val="24"/>
          <w:szCs w:val="24"/>
        </w:rPr>
        <w:t xml:space="preserve"> is here</w:t>
      </w:r>
      <w:r w:rsidR="002B3ED4" w:rsidRPr="009C368D">
        <w:rPr>
          <w:rFonts w:ascii="Times New Roman" w:hAnsi="Times New Roman" w:cs="Times New Roman"/>
          <w:sz w:val="24"/>
          <w:szCs w:val="24"/>
        </w:rPr>
        <w:t xml:space="preserve"> </w:t>
      </w:r>
      <w:r w:rsidR="002D03E7" w:rsidRPr="009C368D">
        <w:rPr>
          <w:rFonts w:ascii="Times New Roman" w:hAnsi="Times New Roman" w:cs="Times New Roman"/>
          <w:sz w:val="24"/>
          <w:szCs w:val="24"/>
        </w:rPr>
        <w:t xml:space="preserve">by established. </w:t>
      </w:r>
    </w:p>
    <w:p w14:paraId="0D3DD728" w14:textId="77777777" w:rsidR="002E2963" w:rsidRPr="009C368D" w:rsidRDefault="002E2963" w:rsidP="002E20E7">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b/>
          <w:sz w:val="24"/>
          <w:szCs w:val="24"/>
          <w:u w:val="single"/>
        </w:rPr>
        <w:t>Establishment of  Pension Fund</w:t>
      </w:r>
    </w:p>
    <w:p w14:paraId="1873E057" w14:textId="77777777" w:rsidR="002E2963" w:rsidRPr="009C368D" w:rsidRDefault="002E2963" w:rsidP="002E20E7">
      <w:pPr>
        <w:pStyle w:val="ListParagraph"/>
        <w:spacing w:line="360" w:lineRule="auto"/>
        <w:ind w:left="567"/>
        <w:rPr>
          <w:rFonts w:ascii="Times New Roman" w:hAnsi="Times New Roman" w:cs="Times New Roman"/>
          <w:sz w:val="24"/>
          <w:szCs w:val="24"/>
        </w:rPr>
      </w:pPr>
      <w:r w:rsidRPr="009C368D">
        <w:rPr>
          <w:rFonts w:ascii="Times New Roman" w:hAnsi="Times New Roman" w:cs="Times New Roman"/>
          <w:sz w:val="24"/>
          <w:szCs w:val="24"/>
        </w:rPr>
        <w:t>Private Organization Employees’ Pension Fund</w:t>
      </w:r>
      <w:r w:rsidR="00D61057" w:rsidRPr="009C368D">
        <w:rPr>
          <w:rFonts w:ascii="Times New Roman" w:hAnsi="Times New Roman" w:cs="Times New Roman"/>
          <w:sz w:val="24"/>
          <w:szCs w:val="24"/>
        </w:rPr>
        <w:t xml:space="preserve"> is here</w:t>
      </w:r>
      <w:r w:rsidRPr="009C368D">
        <w:rPr>
          <w:rFonts w:ascii="Times New Roman" w:hAnsi="Times New Roman" w:cs="Times New Roman"/>
          <w:sz w:val="24"/>
          <w:szCs w:val="24"/>
        </w:rPr>
        <w:t xml:space="preserve"> by established. </w:t>
      </w:r>
    </w:p>
    <w:p w14:paraId="30723609" w14:textId="77777777" w:rsidR="00545972" w:rsidRPr="009C368D" w:rsidRDefault="002D03E7" w:rsidP="002E20E7">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b/>
          <w:sz w:val="24"/>
          <w:szCs w:val="24"/>
          <w:u w:val="single"/>
        </w:rPr>
        <w:t xml:space="preserve">Contribution to the </w:t>
      </w:r>
      <w:r w:rsidR="005B22A7" w:rsidRPr="009C368D">
        <w:rPr>
          <w:rFonts w:ascii="Times New Roman" w:hAnsi="Times New Roman" w:cs="Times New Roman"/>
          <w:b/>
          <w:sz w:val="24"/>
          <w:szCs w:val="24"/>
          <w:u w:val="single"/>
        </w:rPr>
        <w:t>Private Organization employees’</w:t>
      </w:r>
      <w:r w:rsidR="000E7992" w:rsidRPr="009C368D">
        <w:rPr>
          <w:rFonts w:ascii="Times New Roman" w:hAnsi="Times New Roman" w:cs="Times New Roman"/>
          <w:b/>
          <w:sz w:val="24"/>
          <w:szCs w:val="24"/>
          <w:u w:val="single"/>
        </w:rPr>
        <w:t xml:space="preserve"> </w:t>
      </w:r>
      <w:r w:rsidR="00481AD7" w:rsidRPr="009C368D">
        <w:rPr>
          <w:rFonts w:ascii="Times New Roman" w:hAnsi="Times New Roman" w:cs="Times New Roman"/>
          <w:b/>
          <w:sz w:val="24"/>
          <w:szCs w:val="24"/>
          <w:u w:val="single"/>
        </w:rPr>
        <w:t xml:space="preserve">Service </w:t>
      </w:r>
      <w:r w:rsidRPr="009C368D">
        <w:rPr>
          <w:rFonts w:ascii="Times New Roman" w:hAnsi="Times New Roman" w:cs="Times New Roman"/>
          <w:b/>
          <w:sz w:val="24"/>
          <w:szCs w:val="24"/>
          <w:u w:val="single"/>
        </w:rPr>
        <w:t xml:space="preserve"> Pension Fund </w:t>
      </w:r>
    </w:p>
    <w:p w14:paraId="288FB53D" w14:textId="77777777" w:rsidR="005C22A4" w:rsidRPr="009C368D" w:rsidRDefault="002D03E7" w:rsidP="002E20E7">
      <w:pPr>
        <w:pStyle w:val="ListParagraph"/>
        <w:spacing w:line="360" w:lineRule="auto"/>
        <w:ind w:left="567"/>
        <w:rPr>
          <w:rFonts w:ascii="Times New Roman" w:hAnsi="Times New Roman" w:cs="Times New Roman"/>
          <w:sz w:val="24"/>
          <w:szCs w:val="24"/>
        </w:rPr>
      </w:pPr>
      <w:r w:rsidRPr="009C368D">
        <w:rPr>
          <w:rFonts w:ascii="Times New Roman" w:hAnsi="Times New Roman" w:cs="Times New Roman"/>
          <w:sz w:val="24"/>
          <w:szCs w:val="24"/>
        </w:rPr>
        <w:t xml:space="preserve">The contributions payable to the Private Organizations </w:t>
      </w:r>
      <w:r w:rsidR="00DF79B4" w:rsidRPr="009C368D">
        <w:rPr>
          <w:rFonts w:ascii="Times New Roman" w:hAnsi="Times New Roman" w:cs="Times New Roman"/>
          <w:sz w:val="24"/>
          <w:szCs w:val="24"/>
        </w:rPr>
        <w:t>employees ‘service</w:t>
      </w:r>
      <w:r w:rsidR="000E7992" w:rsidRPr="009C368D">
        <w:rPr>
          <w:rFonts w:ascii="Times New Roman" w:hAnsi="Times New Roman" w:cs="Times New Roman"/>
          <w:sz w:val="24"/>
          <w:szCs w:val="24"/>
        </w:rPr>
        <w:t xml:space="preserve"> </w:t>
      </w:r>
      <w:r w:rsidRPr="009C368D">
        <w:rPr>
          <w:rFonts w:ascii="Times New Roman" w:hAnsi="Times New Roman" w:cs="Times New Roman"/>
          <w:sz w:val="24"/>
          <w:szCs w:val="24"/>
        </w:rPr>
        <w:t xml:space="preserve">Pension Fund shall, based on the salary of the employee of the private organization, be: </w:t>
      </w:r>
    </w:p>
    <w:p w14:paraId="2C28A0F4" w14:textId="77777777" w:rsidR="005C22A4" w:rsidRPr="009C368D" w:rsidRDefault="002D03E7" w:rsidP="002E20E7">
      <w:pPr>
        <w:pStyle w:val="ListParagraph"/>
        <w:spacing w:line="360" w:lineRule="auto"/>
        <w:ind w:left="1134" w:hanging="567"/>
        <w:rPr>
          <w:rFonts w:ascii="Times New Roman" w:hAnsi="Times New Roman" w:cs="Times New Roman"/>
          <w:sz w:val="24"/>
          <w:szCs w:val="24"/>
        </w:rPr>
      </w:pPr>
      <w:r w:rsidRPr="009C368D">
        <w:rPr>
          <w:rFonts w:ascii="Times New Roman" w:hAnsi="Times New Roman" w:cs="Times New Roman"/>
          <w:sz w:val="24"/>
          <w:szCs w:val="24"/>
        </w:rPr>
        <w:t>1/</w:t>
      </w:r>
      <w:r w:rsidR="002E20E7" w:rsidRPr="009C368D">
        <w:rPr>
          <w:rFonts w:ascii="Times New Roman" w:hAnsi="Times New Roman" w:cs="Times New Roman"/>
          <w:sz w:val="24"/>
          <w:szCs w:val="24"/>
        </w:rPr>
        <w:tab/>
      </w:r>
      <w:r w:rsidRPr="009C368D">
        <w:rPr>
          <w:rFonts w:ascii="Times New Roman" w:hAnsi="Times New Roman" w:cs="Times New Roman"/>
          <w:sz w:val="24"/>
          <w:szCs w:val="24"/>
        </w:rPr>
        <w:t xml:space="preserve"> by the employer, 11%; </w:t>
      </w:r>
    </w:p>
    <w:p w14:paraId="2DB38888" w14:textId="77777777" w:rsidR="00496805" w:rsidRPr="009C368D" w:rsidRDefault="002D03E7" w:rsidP="002E20E7">
      <w:pPr>
        <w:pStyle w:val="ListParagraph"/>
        <w:spacing w:line="360" w:lineRule="auto"/>
        <w:ind w:left="1134" w:hanging="567"/>
        <w:rPr>
          <w:rFonts w:ascii="Times New Roman" w:hAnsi="Times New Roman" w:cs="Times New Roman"/>
          <w:sz w:val="24"/>
          <w:szCs w:val="24"/>
        </w:rPr>
      </w:pPr>
      <w:r w:rsidRPr="009C368D">
        <w:rPr>
          <w:rFonts w:ascii="Times New Roman" w:hAnsi="Times New Roman" w:cs="Times New Roman"/>
          <w:sz w:val="24"/>
          <w:szCs w:val="24"/>
        </w:rPr>
        <w:t xml:space="preserve">2/ </w:t>
      </w:r>
      <w:r w:rsidR="002E20E7" w:rsidRPr="009C368D">
        <w:rPr>
          <w:rFonts w:ascii="Times New Roman" w:hAnsi="Times New Roman" w:cs="Times New Roman"/>
          <w:sz w:val="24"/>
          <w:szCs w:val="24"/>
        </w:rPr>
        <w:tab/>
      </w:r>
      <w:r w:rsidRPr="009C368D">
        <w:rPr>
          <w:rFonts w:ascii="Times New Roman" w:hAnsi="Times New Roman" w:cs="Times New Roman"/>
          <w:sz w:val="24"/>
          <w:szCs w:val="24"/>
        </w:rPr>
        <w:t xml:space="preserve">by the employee, 7%. </w:t>
      </w:r>
    </w:p>
    <w:p w14:paraId="5B89A5B7" w14:textId="77777777" w:rsidR="005C22A4" w:rsidRPr="009C368D" w:rsidRDefault="005C22A4" w:rsidP="002E20E7">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b/>
          <w:sz w:val="24"/>
          <w:szCs w:val="24"/>
          <w:u w:val="single"/>
        </w:rPr>
        <w:t>Pension contribution collection</w:t>
      </w:r>
    </w:p>
    <w:p w14:paraId="4AA7554A" w14:textId="77777777" w:rsidR="00976C96" w:rsidRPr="009C368D" w:rsidRDefault="005C22A4" w:rsidP="002E20E7">
      <w:pPr>
        <w:pStyle w:val="ListParagraph"/>
        <w:spacing w:line="360" w:lineRule="auto"/>
        <w:ind w:left="567"/>
        <w:rPr>
          <w:rFonts w:ascii="Times New Roman" w:hAnsi="Times New Roman" w:cs="Times New Roman"/>
          <w:sz w:val="24"/>
          <w:szCs w:val="24"/>
        </w:rPr>
      </w:pPr>
      <w:r w:rsidRPr="009C368D">
        <w:rPr>
          <w:rFonts w:ascii="Times New Roman" w:hAnsi="Times New Roman" w:cs="Times New Roman"/>
          <w:sz w:val="24"/>
          <w:szCs w:val="24"/>
        </w:rPr>
        <w:t xml:space="preserve">The private organization employees’ pension fund contribution, interest and penalty shall be collected by the </w:t>
      </w:r>
      <w:r w:rsidR="00E07555" w:rsidRPr="009C368D">
        <w:rPr>
          <w:rFonts w:ascii="Times New Roman" w:hAnsi="Times New Roman" w:cs="Times New Roman"/>
          <w:sz w:val="24"/>
          <w:szCs w:val="24"/>
        </w:rPr>
        <w:t xml:space="preserve">federal   ministry of </w:t>
      </w:r>
      <w:r w:rsidR="00DF79B4" w:rsidRPr="009C368D">
        <w:rPr>
          <w:rFonts w:ascii="Times New Roman" w:hAnsi="Times New Roman" w:cs="Times New Roman"/>
          <w:sz w:val="24"/>
          <w:szCs w:val="24"/>
        </w:rPr>
        <w:t xml:space="preserve">revenue, by </w:t>
      </w:r>
      <w:r w:rsidR="00496805" w:rsidRPr="009C368D">
        <w:rPr>
          <w:rFonts w:ascii="Times New Roman" w:hAnsi="Times New Roman" w:cs="Times New Roman"/>
          <w:sz w:val="24"/>
          <w:szCs w:val="24"/>
        </w:rPr>
        <w:t>the regions</w:t>
      </w:r>
      <w:r w:rsidR="00B6443D" w:rsidRPr="009C368D">
        <w:rPr>
          <w:rFonts w:ascii="Times New Roman" w:hAnsi="Times New Roman" w:cs="Times New Roman"/>
          <w:sz w:val="24"/>
          <w:szCs w:val="24"/>
        </w:rPr>
        <w:t xml:space="preserve"> revenue</w:t>
      </w:r>
      <w:r w:rsidRPr="009C368D">
        <w:rPr>
          <w:rFonts w:ascii="Times New Roman" w:hAnsi="Times New Roman" w:cs="Times New Roman"/>
          <w:sz w:val="24"/>
          <w:szCs w:val="24"/>
        </w:rPr>
        <w:t xml:space="preserve"> authority </w:t>
      </w:r>
      <w:r w:rsidR="00B6443D" w:rsidRPr="009C368D">
        <w:rPr>
          <w:rFonts w:ascii="Times New Roman" w:hAnsi="Times New Roman" w:cs="Times New Roman"/>
          <w:sz w:val="24"/>
          <w:szCs w:val="24"/>
        </w:rPr>
        <w:t xml:space="preserve">or an authority </w:t>
      </w:r>
      <w:r w:rsidR="00E07555" w:rsidRPr="009C368D">
        <w:rPr>
          <w:rFonts w:ascii="Times New Roman" w:hAnsi="Times New Roman" w:cs="Times New Roman"/>
          <w:sz w:val="24"/>
          <w:szCs w:val="24"/>
        </w:rPr>
        <w:t>legally established</w:t>
      </w:r>
      <w:r w:rsidR="00B6443D" w:rsidRPr="009C368D">
        <w:rPr>
          <w:rFonts w:ascii="Times New Roman" w:hAnsi="Times New Roman" w:cs="Times New Roman"/>
          <w:sz w:val="24"/>
          <w:szCs w:val="24"/>
        </w:rPr>
        <w:t xml:space="preserve"> </w:t>
      </w:r>
      <w:r w:rsidR="00E07555" w:rsidRPr="009C368D">
        <w:rPr>
          <w:rFonts w:ascii="Times New Roman" w:hAnsi="Times New Roman" w:cs="Times New Roman"/>
          <w:sz w:val="24"/>
          <w:szCs w:val="24"/>
        </w:rPr>
        <w:t xml:space="preserve">for the collection of revenue and tax </w:t>
      </w:r>
      <w:r w:rsidR="00B6443D" w:rsidRPr="009C368D">
        <w:rPr>
          <w:rFonts w:ascii="Times New Roman" w:hAnsi="Times New Roman" w:cs="Times New Roman"/>
          <w:sz w:val="24"/>
          <w:szCs w:val="24"/>
        </w:rPr>
        <w:t xml:space="preserve">and called </w:t>
      </w:r>
      <w:r w:rsidR="00E07555" w:rsidRPr="009C368D">
        <w:rPr>
          <w:rFonts w:ascii="Times New Roman" w:hAnsi="Times New Roman" w:cs="Times New Roman"/>
          <w:sz w:val="24"/>
          <w:szCs w:val="24"/>
        </w:rPr>
        <w:t>by any</w:t>
      </w:r>
      <w:r w:rsidR="00B6443D" w:rsidRPr="009C368D">
        <w:rPr>
          <w:rFonts w:ascii="Times New Roman" w:hAnsi="Times New Roman" w:cs="Times New Roman"/>
          <w:sz w:val="24"/>
          <w:szCs w:val="24"/>
        </w:rPr>
        <w:t xml:space="preserve"> other </w:t>
      </w:r>
      <w:r w:rsidR="00DF79B4" w:rsidRPr="009C368D">
        <w:rPr>
          <w:rFonts w:ascii="Times New Roman" w:hAnsi="Times New Roman" w:cs="Times New Roman"/>
          <w:sz w:val="24"/>
          <w:szCs w:val="24"/>
        </w:rPr>
        <w:t xml:space="preserve">name. The detail is issued by the directive of the </w:t>
      </w:r>
      <w:r w:rsidR="009B18DC" w:rsidRPr="009C368D">
        <w:rPr>
          <w:rFonts w:ascii="Times New Roman" w:hAnsi="Times New Roman" w:cs="Times New Roman"/>
          <w:sz w:val="24"/>
          <w:szCs w:val="24"/>
        </w:rPr>
        <w:t>administration</w:t>
      </w:r>
      <w:r w:rsidR="00DF79B4" w:rsidRPr="009C368D">
        <w:rPr>
          <w:rFonts w:ascii="Times New Roman" w:hAnsi="Times New Roman" w:cs="Times New Roman"/>
          <w:sz w:val="24"/>
          <w:szCs w:val="24"/>
        </w:rPr>
        <w:t>.</w:t>
      </w:r>
    </w:p>
    <w:p w14:paraId="107FE2BC" w14:textId="77777777" w:rsidR="00545972" w:rsidRPr="009C368D" w:rsidRDefault="002D03E7" w:rsidP="00697317">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b/>
          <w:sz w:val="24"/>
          <w:szCs w:val="24"/>
          <w:u w:val="single"/>
        </w:rPr>
        <w:t>Payment of Pension Contributions</w:t>
      </w:r>
    </w:p>
    <w:p w14:paraId="1529FA86" w14:textId="77777777" w:rsidR="00545972" w:rsidRPr="009C368D" w:rsidRDefault="002D03E7" w:rsidP="00697317">
      <w:pPr>
        <w:pStyle w:val="ListParagraph"/>
        <w:spacing w:line="360" w:lineRule="auto"/>
        <w:ind w:left="1134" w:hanging="567"/>
        <w:rPr>
          <w:rFonts w:ascii="Times New Roman" w:hAnsi="Times New Roman" w:cs="Times New Roman"/>
          <w:sz w:val="24"/>
          <w:szCs w:val="24"/>
        </w:rPr>
      </w:pPr>
      <w:r w:rsidRPr="009C368D">
        <w:rPr>
          <w:rFonts w:ascii="Times New Roman" w:hAnsi="Times New Roman" w:cs="Times New Roman"/>
          <w:sz w:val="24"/>
          <w:szCs w:val="24"/>
        </w:rPr>
        <w:t xml:space="preserve"> 1/ </w:t>
      </w:r>
      <w:r w:rsidR="00697317" w:rsidRPr="009C368D">
        <w:rPr>
          <w:rFonts w:ascii="Times New Roman" w:hAnsi="Times New Roman" w:cs="Times New Roman"/>
          <w:sz w:val="24"/>
          <w:szCs w:val="24"/>
        </w:rPr>
        <w:tab/>
      </w:r>
      <w:r w:rsidR="00E07555" w:rsidRPr="009C368D">
        <w:rPr>
          <w:rFonts w:ascii="Times New Roman" w:hAnsi="Times New Roman" w:cs="Times New Roman"/>
          <w:sz w:val="24"/>
          <w:szCs w:val="24"/>
        </w:rPr>
        <w:t>every</w:t>
      </w:r>
      <w:r w:rsidRPr="009C368D">
        <w:rPr>
          <w:rFonts w:ascii="Times New Roman" w:hAnsi="Times New Roman" w:cs="Times New Roman"/>
          <w:sz w:val="24"/>
          <w:szCs w:val="24"/>
        </w:rPr>
        <w:t xml:space="preserve"> private organization shall deduct contributions of its employees from their salaries and pay the amount, together with its own contributions to the Pension Fund monthly. </w:t>
      </w:r>
    </w:p>
    <w:p w14:paraId="067CB150" w14:textId="77777777" w:rsidR="00545972" w:rsidRPr="009C368D" w:rsidRDefault="002D03E7" w:rsidP="00697317">
      <w:pPr>
        <w:pStyle w:val="ListParagraph"/>
        <w:spacing w:line="360" w:lineRule="auto"/>
        <w:ind w:left="1134" w:hanging="567"/>
        <w:rPr>
          <w:rFonts w:ascii="Times New Roman" w:hAnsi="Times New Roman" w:cs="Times New Roman"/>
          <w:sz w:val="24"/>
          <w:szCs w:val="24"/>
        </w:rPr>
      </w:pPr>
      <w:r w:rsidRPr="009C368D">
        <w:rPr>
          <w:rFonts w:ascii="Times New Roman" w:hAnsi="Times New Roman" w:cs="Times New Roman"/>
          <w:sz w:val="24"/>
          <w:szCs w:val="24"/>
        </w:rPr>
        <w:t>2</w:t>
      </w:r>
      <w:r w:rsidRPr="009C368D">
        <w:rPr>
          <w:rFonts w:ascii="Times New Roman" w:hAnsi="Times New Roman" w:cs="Times New Roman"/>
          <w:b/>
          <w:sz w:val="24"/>
          <w:szCs w:val="24"/>
        </w:rPr>
        <w:t xml:space="preserve">/ </w:t>
      </w:r>
      <w:r w:rsidR="00697317" w:rsidRPr="009C368D">
        <w:rPr>
          <w:rFonts w:ascii="Times New Roman" w:hAnsi="Times New Roman" w:cs="Times New Roman"/>
          <w:b/>
          <w:sz w:val="24"/>
          <w:szCs w:val="24"/>
        </w:rPr>
        <w:tab/>
      </w:r>
      <w:r w:rsidR="00E07555" w:rsidRPr="009C368D">
        <w:rPr>
          <w:rFonts w:ascii="Times New Roman" w:hAnsi="Times New Roman" w:cs="Times New Roman"/>
          <w:sz w:val="24"/>
          <w:szCs w:val="24"/>
        </w:rPr>
        <w:t>the</w:t>
      </w:r>
      <w:r w:rsidRPr="009C368D">
        <w:rPr>
          <w:rFonts w:ascii="Times New Roman" w:hAnsi="Times New Roman" w:cs="Times New Roman"/>
          <w:sz w:val="24"/>
          <w:szCs w:val="24"/>
        </w:rPr>
        <w:t xml:space="preserve"> contributions referred to in sub-article (1) of this Article shall be paid to the Pension Fund within 30 days from the last day of the month in which payment of salary </w:t>
      </w:r>
      <w:r w:rsidR="00DF79B4" w:rsidRPr="009C368D">
        <w:rPr>
          <w:rFonts w:ascii="Times New Roman" w:hAnsi="Times New Roman" w:cs="Times New Roman"/>
          <w:sz w:val="24"/>
          <w:szCs w:val="24"/>
        </w:rPr>
        <w:t>shall</w:t>
      </w:r>
      <w:r w:rsidR="00E07555" w:rsidRPr="009C368D">
        <w:rPr>
          <w:rFonts w:ascii="Times New Roman" w:hAnsi="Times New Roman" w:cs="Times New Roman"/>
          <w:sz w:val="24"/>
          <w:szCs w:val="24"/>
        </w:rPr>
        <w:t xml:space="preserve"> be</w:t>
      </w:r>
      <w:r w:rsidRPr="009C368D">
        <w:rPr>
          <w:rFonts w:ascii="Times New Roman" w:hAnsi="Times New Roman" w:cs="Times New Roman"/>
          <w:sz w:val="24"/>
          <w:szCs w:val="24"/>
        </w:rPr>
        <w:t xml:space="preserve"> effected. </w:t>
      </w:r>
    </w:p>
    <w:p w14:paraId="78AAFA3D" w14:textId="77777777" w:rsidR="00545972" w:rsidRPr="009C368D" w:rsidRDefault="002D03E7" w:rsidP="00697317">
      <w:pPr>
        <w:pStyle w:val="ListParagraph"/>
        <w:spacing w:line="360" w:lineRule="auto"/>
        <w:ind w:left="1134" w:hanging="567"/>
        <w:rPr>
          <w:rFonts w:ascii="Times New Roman" w:hAnsi="Times New Roman" w:cs="Times New Roman"/>
          <w:sz w:val="24"/>
          <w:szCs w:val="24"/>
        </w:rPr>
      </w:pPr>
      <w:r w:rsidRPr="009C368D">
        <w:rPr>
          <w:rFonts w:ascii="Times New Roman" w:hAnsi="Times New Roman" w:cs="Times New Roman"/>
          <w:sz w:val="24"/>
          <w:szCs w:val="24"/>
        </w:rPr>
        <w:t xml:space="preserve">3/ </w:t>
      </w:r>
      <w:r w:rsidR="00697317" w:rsidRPr="009C368D">
        <w:rPr>
          <w:rFonts w:ascii="Times New Roman" w:hAnsi="Times New Roman" w:cs="Times New Roman"/>
          <w:sz w:val="24"/>
          <w:szCs w:val="24"/>
        </w:rPr>
        <w:tab/>
      </w:r>
      <w:r w:rsidR="00E07555" w:rsidRPr="009C368D">
        <w:rPr>
          <w:rFonts w:ascii="Times New Roman" w:hAnsi="Times New Roman" w:cs="Times New Roman"/>
          <w:sz w:val="24"/>
          <w:szCs w:val="24"/>
        </w:rPr>
        <w:t>where</w:t>
      </w:r>
      <w:r w:rsidRPr="009C368D">
        <w:rPr>
          <w:rFonts w:ascii="Times New Roman" w:hAnsi="Times New Roman" w:cs="Times New Roman"/>
          <w:sz w:val="24"/>
          <w:szCs w:val="24"/>
        </w:rPr>
        <w:t xml:space="preserve"> the private organization fails to deduct contributions of its employees from their salaries, it shall be liable for payment of same. </w:t>
      </w:r>
    </w:p>
    <w:p w14:paraId="524EEE7F" w14:textId="77777777" w:rsidR="00906B77" w:rsidRPr="009C368D" w:rsidRDefault="002D03E7" w:rsidP="00697317">
      <w:pPr>
        <w:pStyle w:val="ListParagraph"/>
        <w:spacing w:line="360" w:lineRule="auto"/>
        <w:ind w:left="1134" w:hanging="567"/>
        <w:jc w:val="both"/>
        <w:rPr>
          <w:rFonts w:ascii="Times New Roman" w:hAnsi="Times New Roman" w:cs="Times New Roman"/>
          <w:b/>
          <w:sz w:val="24"/>
          <w:szCs w:val="24"/>
        </w:rPr>
      </w:pPr>
      <w:r w:rsidRPr="009C368D">
        <w:rPr>
          <w:rFonts w:ascii="Times New Roman" w:hAnsi="Times New Roman" w:cs="Times New Roman"/>
          <w:sz w:val="24"/>
          <w:szCs w:val="24"/>
        </w:rPr>
        <w:t xml:space="preserve">4/ </w:t>
      </w:r>
      <w:r w:rsidR="00697317" w:rsidRPr="009C368D">
        <w:rPr>
          <w:rFonts w:ascii="Times New Roman" w:hAnsi="Times New Roman" w:cs="Times New Roman"/>
          <w:sz w:val="24"/>
          <w:szCs w:val="24"/>
        </w:rPr>
        <w:tab/>
      </w:r>
      <w:r w:rsidR="00E07555" w:rsidRPr="009C368D">
        <w:rPr>
          <w:rFonts w:ascii="Times New Roman" w:hAnsi="Times New Roman" w:cs="Times New Roman"/>
          <w:sz w:val="24"/>
          <w:szCs w:val="24"/>
        </w:rPr>
        <w:t>If the private organization fails to pay pension contribution collected pursuant to sub article (1) of this Article</w:t>
      </w:r>
      <w:r w:rsidR="00DF79B4" w:rsidRPr="009C368D">
        <w:rPr>
          <w:rFonts w:ascii="Times New Roman" w:hAnsi="Times New Roman" w:cs="Times New Roman"/>
          <w:sz w:val="24"/>
          <w:szCs w:val="24"/>
        </w:rPr>
        <w:t xml:space="preserve"> within 30 days the  salary shall</w:t>
      </w:r>
      <w:r w:rsidR="00CD0E04" w:rsidRPr="009C368D">
        <w:rPr>
          <w:rFonts w:ascii="Times New Roman" w:hAnsi="Times New Roman" w:cs="Times New Roman"/>
          <w:sz w:val="24"/>
          <w:szCs w:val="24"/>
        </w:rPr>
        <w:t xml:space="preserve"> be effected or if it is a salary increment  after the decision of the increment</w:t>
      </w:r>
      <w:r w:rsidR="00E07555" w:rsidRPr="009C368D">
        <w:rPr>
          <w:rFonts w:ascii="Times New Roman" w:hAnsi="Times New Roman" w:cs="Times New Roman"/>
          <w:sz w:val="24"/>
          <w:szCs w:val="24"/>
        </w:rPr>
        <w:t xml:space="preserve">, it shall be liable to pay interest with the </w:t>
      </w:r>
      <w:r w:rsidR="00E07555" w:rsidRPr="009C368D">
        <w:rPr>
          <w:rFonts w:ascii="Times New Roman" w:hAnsi="Times New Roman" w:cs="Times New Roman"/>
          <w:sz w:val="24"/>
          <w:szCs w:val="24"/>
        </w:rPr>
        <w:lastRenderedPageBreak/>
        <w:t>bank deposit interest rate including</w:t>
      </w:r>
      <w:r w:rsidR="00155E69" w:rsidRPr="009C368D">
        <w:rPr>
          <w:rFonts w:ascii="Times New Roman" w:hAnsi="Times New Roman" w:cs="Times New Roman"/>
          <w:sz w:val="24"/>
          <w:szCs w:val="24"/>
        </w:rPr>
        <w:t xml:space="preserve"> monthly</w:t>
      </w:r>
      <w:r w:rsidR="00E07555" w:rsidRPr="009C368D">
        <w:rPr>
          <w:rFonts w:ascii="Times New Roman" w:hAnsi="Times New Roman" w:cs="Times New Roman"/>
          <w:sz w:val="24"/>
          <w:szCs w:val="24"/>
        </w:rPr>
        <w:t xml:space="preserve"> 5% penalty for the unpaid pension contribution calculated from the first day of the month following the last day of the month in which payment of salary </w:t>
      </w:r>
      <w:r w:rsidR="00155E69" w:rsidRPr="009C368D">
        <w:rPr>
          <w:rFonts w:ascii="Times New Roman" w:hAnsi="Times New Roman" w:cs="Times New Roman"/>
          <w:sz w:val="24"/>
          <w:szCs w:val="24"/>
        </w:rPr>
        <w:t xml:space="preserve">will be effected or  the salary increment  is decided. However the total penalty shall not be greater than the total </w:t>
      </w:r>
      <w:r w:rsidR="00E55A2B" w:rsidRPr="009C368D">
        <w:rPr>
          <w:rFonts w:ascii="Times New Roman" w:hAnsi="Times New Roman" w:cs="Times New Roman"/>
          <w:sz w:val="24"/>
          <w:szCs w:val="24"/>
        </w:rPr>
        <w:t>debt of the pension contribution.</w:t>
      </w:r>
      <w:r w:rsidR="00155E69" w:rsidRPr="009C368D">
        <w:rPr>
          <w:rFonts w:ascii="Times New Roman" w:hAnsi="Times New Roman" w:cs="Times New Roman"/>
          <w:b/>
          <w:sz w:val="24"/>
          <w:szCs w:val="24"/>
        </w:rPr>
        <w:t xml:space="preserve"> </w:t>
      </w:r>
    </w:p>
    <w:p w14:paraId="39204D30" w14:textId="77777777" w:rsidR="00545972" w:rsidRPr="009C368D" w:rsidRDefault="00D4652D" w:rsidP="00697317">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5/ </w:t>
      </w:r>
      <w:r w:rsidR="00697317" w:rsidRPr="009C368D">
        <w:rPr>
          <w:rFonts w:ascii="Times New Roman" w:hAnsi="Times New Roman" w:cs="Times New Roman"/>
          <w:sz w:val="24"/>
          <w:szCs w:val="24"/>
        </w:rPr>
        <w:tab/>
      </w:r>
      <w:r w:rsidR="002D03E7" w:rsidRPr="009C368D">
        <w:rPr>
          <w:rFonts w:ascii="Times New Roman" w:hAnsi="Times New Roman" w:cs="Times New Roman"/>
          <w:sz w:val="24"/>
          <w:szCs w:val="24"/>
        </w:rPr>
        <w:t xml:space="preserve">Contributions of private organizations and employees of private </w:t>
      </w:r>
      <w:r w:rsidRPr="009C368D">
        <w:rPr>
          <w:rFonts w:ascii="Times New Roman" w:hAnsi="Times New Roman" w:cs="Times New Roman"/>
          <w:sz w:val="24"/>
          <w:szCs w:val="24"/>
        </w:rPr>
        <w:t xml:space="preserve">organization, interest and penalty </w:t>
      </w:r>
      <w:r w:rsidR="002D03E7" w:rsidRPr="009C368D">
        <w:rPr>
          <w:rFonts w:ascii="Times New Roman" w:hAnsi="Times New Roman" w:cs="Times New Roman"/>
          <w:sz w:val="24"/>
          <w:szCs w:val="24"/>
        </w:rPr>
        <w:t xml:space="preserve"> shall be collected within the time specified under sub article (2) of this Article by the bodies </w:t>
      </w:r>
      <w:r w:rsidR="004F4DD4" w:rsidRPr="009C368D">
        <w:rPr>
          <w:rFonts w:ascii="Times New Roman" w:hAnsi="Times New Roman" w:cs="Times New Roman"/>
          <w:sz w:val="24"/>
          <w:szCs w:val="24"/>
        </w:rPr>
        <w:t xml:space="preserve"> mentioned under article 11</w:t>
      </w:r>
      <w:r w:rsidRPr="009C368D">
        <w:rPr>
          <w:rFonts w:ascii="Times New Roman" w:hAnsi="Times New Roman" w:cs="Times New Roman"/>
          <w:sz w:val="24"/>
          <w:szCs w:val="24"/>
        </w:rPr>
        <w:t xml:space="preserve"> </w:t>
      </w:r>
      <w:r w:rsidR="00697317" w:rsidRPr="009C368D">
        <w:rPr>
          <w:rFonts w:ascii="Times New Roman" w:hAnsi="Times New Roman" w:cs="Times New Roman"/>
          <w:sz w:val="24"/>
          <w:szCs w:val="24"/>
        </w:rPr>
        <w:t>of this proclamation</w:t>
      </w:r>
      <w:r w:rsidR="00697317" w:rsidRPr="009C368D">
        <w:rPr>
          <w:rFonts w:ascii="Ebrima" w:hAnsi="Ebrima" w:cs="Times New Roman"/>
          <w:sz w:val="24"/>
          <w:szCs w:val="24"/>
        </w:rPr>
        <w:t xml:space="preserve"> </w:t>
      </w:r>
      <w:r w:rsidR="002D03E7" w:rsidRPr="009C368D">
        <w:rPr>
          <w:rFonts w:ascii="Times New Roman" w:hAnsi="Times New Roman" w:cs="Times New Roman"/>
          <w:sz w:val="24"/>
          <w:szCs w:val="24"/>
        </w:rPr>
        <w:t xml:space="preserve">and </w:t>
      </w:r>
      <w:r w:rsidR="00DF79B4" w:rsidRPr="009C368D">
        <w:rPr>
          <w:rFonts w:ascii="Times New Roman" w:hAnsi="Times New Roman" w:cs="Times New Roman"/>
          <w:sz w:val="24"/>
          <w:szCs w:val="24"/>
        </w:rPr>
        <w:t xml:space="preserve">shall be </w:t>
      </w:r>
      <w:r w:rsidR="002D03E7" w:rsidRPr="009C368D">
        <w:rPr>
          <w:rFonts w:ascii="Times New Roman" w:hAnsi="Times New Roman" w:cs="Times New Roman"/>
          <w:sz w:val="24"/>
          <w:szCs w:val="24"/>
        </w:rPr>
        <w:t xml:space="preserve">paid to the Pension Fund within </w:t>
      </w:r>
      <w:r w:rsidRPr="009C368D">
        <w:rPr>
          <w:rFonts w:ascii="Times New Roman" w:hAnsi="Times New Roman" w:cs="Times New Roman"/>
          <w:sz w:val="24"/>
          <w:szCs w:val="24"/>
        </w:rPr>
        <w:t>the first 10 working days</w:t>
      </w:r>
      <w:r w:rsidR="002D03E7" w:rsidRPr="009C368D">
        <w:rPr>
          <w:rFonts w:ascii="Times New Roman" w:hAnsi="Times New Roman" w:cs="Times New Roman"/>
          <w:sz w:val="24"/>
          <w:szCs w:val="24"/>
        </w:rPr>
        <w:t xml:space="preserve"> of the following month. </w:t>
      </w:r>
    </w:p>
    <w:p w14:paraId="273DF61E" w14:textId="77777777" w:rsidR="00D4652D" w:rsidRPr="009C368D" w:rsidRDefault="00D4652D" w:rsidP="00697317">
      <w:pPr>
        <w:pStyle w:val="ListParagraph"/>
        <w:spacing w:line="360" w:lineRule="auto"/>
        <w:ind w:left="1134" w:hanging="567"/>
        <w:rPr>
          <w:rFonts w:ascii="Times New Roman" w:hAnsi="Times New Roman" w:cs="Times New Roman"/>
          <w:sz w:val="24"/>
          <w:szCs w:val="24"/>
        </w:rPr>
      </w:pPr>
      <w:r w:rsidRPr="009C368D">
        <w:rPr>
          <w:rFonts w:ascii="Times New Roman" w:hAnsi="Times New Roman" w:cs="Times New Roman"/>
          <w:sz w:val="24"/>
          <w:szCs w:val="24"/>
        </w:rPr>
        <w:t>6</w:t>
      </w:r>
      <w:r w:rsidR="002D03E7" w:rsidRPr="009C368D">
        <w:rPr>
          <w:rFonts w:ascii="Times New Roman" w:hAnsi="Times New Roman" w:cs="Times New Roman"/>
          <w:sz w:val="24"/>
          <w:szCs w:val="24"/>
        </w:rPr>
        <w:t xml:space="preserve">/ </w:t>
      </w:r>
      <w:r w:rsidR="00697317" w:rsidRPr="009C368D">
        <w:rPr>
          <w:rFonts w:ascii="Times New Roman" w:hAnsi="Times New Roman" w:cs="Times New Roman"/>
          <w:sz w:val="24"/>
          <w:szCs w:val="24"/>
        </w:rPr>
        <w:tab/>
      </w:r>
      <w:r w:rsidR="00425582" w:rsidRPr="009C368D">
        <w:rPr>
          <w:rFonts w:ascii="Times New Roman" w:hAnsi="Times New Roman" w:cs="Times New Roman"/>
          <w:sz w:val="24"/>
          <w:szCs w:val="24"/>
        </w:rPr>
        <w:t xml:space="preserve">if necessary, </w:t>
      </w:r>
      <w:r w:rsidRPr="009C368D">
        <w:rPr>
          <w:rFonts w:ascii="Times New Roman" w:hAnsi="Times New Roman" w:cs="Times New Roman"/>
          <w:sz w:val="24"/>
          <w:szCs w:val="24"/>
        </w:rPr>
        <w:t xml:space="preserve">the pension contribution that </w:t>
      </w:r>
      <w:r w:rsidR="00F56E9A" w:rsidRPr="009C368D">
        <w:rPr>
          <w:rFonts w:ascii="Times New Roman" w:hAnsi="Times New Roman" w:cs="Times New Roman"/>
          <w:sz w:val="24"/>
          <w:szCs w:val="24"/>
        </w:rPr>
        <w:t>cannot</w:t>
      </w:r>
      <w:r w:rsidRPr="009C368D">
        <w:rPr>
          <w:rFonts w:ascii="Times New Roman" w:hAnsi="Times New Roman" w:cs="Times New Roman"/>
          <w:sz w:val="24"/>
          <w:szCs w:val="24"/>
        </w:rPr>
        <w:t xml:space="preserve"> be reached </w:t>
      </w:r>
      <w:r w:rsidR="00F56E9A" w:rsidRPr="009C368D">
        <w:rPr>
          <w:rFonts w:ascii="Times New Roman" w:hAnsi="Times New Roman" w:cs="Times New Roman"/>
          <w:sz w:val="24"/>
          <w:szCs w:val="24"/>
        </w:rPr>
        <w:t>by bodies mentioned</w:t>
      </w:r>
      <w:r w:rsidR="004F4DD4" w:rsidRPr="009C368D">
        <w:rPr>
          <w:rFonts w:ascii="Times New Roman" w:hAnsi="Times New Roman" w:cs="Times New Roman"/>
          <w:sz w:val="24"/>
          <w:szCs w:val="24"/>
        </w:rPr>
        <w:t xml:space="preserve"> under article 11</w:t>
      </w:r>
      <w:r w:rsidR="00697317" w:rsidRPr="009C368D">
        <w:t xml:space="preserve"> </w:t>
      </w:r>
      <w:r w:rsidR="00697317" w:rsidRPr="009C368D">
        <w:rPr>
          <w:rFonts w:ascii="Times New Roman" w:hAnsi="Times New Roman" w:cs="Times New Roman"/>
          <w:sz w:val="24"/>
          <w:szCs w:val="24"/>
        </w:rPr>
        <w:t>of this proclamation</w:t>
      </w:r>
      <w:r w:rsidR="00F56E9A" w:rsidRPr="009C368D">
        <w:rPr>
          <w:rFonts w:ascii="Times New Roman" w:hAnsi="Times New Roman" w:cs="Times New Roman"/>
          <w:sz w:val="24"/>
          <w:szCs w:val="24"/>
        </w:rPr>
        <w:t xml:space="preserve">, </w:t>
      </w:r>
      <w:r w:rsidR="00425582" w:rsidRPr="009C368D">
        <w:rPr>
          <w:rFonts w:ascii="Times New Roman" w:hAnsi="Times New Roman" w:cs="Times New Roman"/>
          <w:sz w:val="24"/>
          <w:szCs w:val="24"/>
        </w:rPr>
        <w:t>may</w:t>
      </w:r>
      <w:r w:rsidR="00F56E9A" w:rsidRPr="009C368D">
        <w:rPr>
          <w:rFonts w:ascii="Times New Roman" w:hAnsi="Times New Roman" w:cs="Times New Roman"/>
          <w:sz w:val="24"/>
          <w:szCs w:val="24"/>
        </w:rPr>
        <w:t xml:space="preserve"> collect by the </w:t>
      </w:r>
      <w:r w:rsidR="00A74607" w:rsidRPr="009C368D">
        <w:rPr>
          <w:rFonts w:ascii="Times New Roman" w:hAnsi="Times New Roman" w:cs="Times New Roman"/>
          <w:sz w:val="24"/>
          <w:szCs w:val="24"/>
        </w:rPr>
        <w:t>administration</w:t>
      </w:r>
      <w:r w:rsidR="00F56E9A" w:rsidRPr="009C368D">
        <w:rPr>
          <w:rFonts w:ascii="Times New Roman" w:hAnsi="Times New Roman" w:cs="Times New Roman"/>
          <w:sz w:val="24"/>
          <w:szCs w:val="24"/>
        </w:rPr>
        <w:t xml:space="preserve"> itself or </w:t>
      </w:r>
      <w:r w:rsidR="00425582" w:rsidRPr="009C368D">
        <w:rPr>
          <w:rFonts w:ascii="Times New Roman" w:hAnsi="Times New Roman" w:cs="Times New Roman"/>
          <w:sz w:val="24"/>
          <w:szCs w:val="24"/>
        </w:rPr>
        <w:t xml:space="preserve">by any other body </w:t>
      </w:r>
      <w:r w:rsidR="00F56E9A" w:rsidRPr="009C368D">
        <w:rPr>
          <w:rFonts w:ascii="Times New Roman" w:hAnsi="Times New Roman" w:cs="Times New Roman"/>
          <w:sz w:val="24"/>
          <w:szCs w:val="24"/>
        </w:rPr>
        <w:t>delegate</w:t>
      </w:r>
      <w:r w:rsidR="00425582" w:rsidRPr="009C368D">
        <w:rPr>
          <w:rFonts w:ascii="Times New Roman" w:hAnsi="Times New Roman" w:cs="Times New Roman"/>
          <w:sz w:val="24"/>
          <w:szCs w:val="24"/>
        </w:rPr>
        <w:t xml:space="preserve">d </w:t>
      </w:r>
      <w:r w:rsidR="00F56E9A" w:rsidRPr="009C368D">
        <w:rPr>
          <w:rFonts w:ascii="Times New Roman" w:hAnsi="Times New Roman" w:cs="Times New Roman"/>
          <w:sz w:val="24"/>
          <w:szCs w:val="24"/>
        </w:rPr>
        <w:t xml:space="preserve"> </w:t>
      </w:r>
      <w:r w:rsidR="00425582" w:rsidRPr="009C368D">
        <w:rPr>
          <w:rFonts w:ascii="Times New Roman" w:hAnsi="Times New Roman" w:cs="Times New Roman"/>
          <w:sz w:val="24"/>
          <w:szCs w:val="24"/>
        </w:rPr>
        <w:t xml:space="preserve">by the </w:t>
      </w:r>
      <w:r w:rsidR="009B18DC" w:rsidRPr="009C368D">
        <w:rPr>
          <w:rFonts w:ascii="Times New Roman" w:hAnsi="Times New Roman" w:cs="Times New Roman"/>
          <w:sz w:val="24"/>
          <w:szCs w:val="24"/>
        </w:rPr>
        <w:t>administration</w:t>
      </w:r>
      <w:r w:rsidR="00F56E9A" w:rsidRPr="009C368D">
        <w:rPr>
          <w:rFonts w:ascii="Times New Roman" w:hAnsi="Times New Roman" w:cs="Times New Roman"/>
          <w:sz w:val="24"/>
          <w:szCs w:val="24"/>
        </w:rPr>
        <w:t>.</w:t>
      </w:r>
      <w:r w:rsidRPr="009C368D">
        <w:rPr>
          <w:rFonts w:ascii="Times New Roman" w:hAnsi="Times New Roman" w:cs="Times New Roman"/>
          <w:sz w:val="24"/>
          <w:szCs w:val="24"/>
        </w:rPr>
        <w:t xml:space="preserve"> </w:t>
      </w:r>
      <w:r w:rsidR="00990A8D" w:rsidRPr="009C368D">
        <w:rPr>
          <w:rFonts w:ascii="Times New Roman" w:hAnsi="Times New Roman" w:cs="Times New Roman"/>
          <w:sz w:val="24"/>
          <w:szCs w:val="24"/>
        </w:rPr>
        <w:t xml:space="preserve"> </w:t>
      </w:r>
      <w:r w:rsidR="00B07E0B" w:rsidRPr="009C368D">
        <w:rPr>
          <w:rFonts w:ascii="Times New Roman" w:hAnsi="Times New Roman" w:cs="Times New Roman"/>
          <w:sz w:val="24"/>
          <w:szCs w:val="24"/>
        </w:rPr>
        <w:t xml:space="preserve"> </w:t>
      </w:r>
    </w:p>
    <w:p w14:paraId="0F17A1E9" w14:textId="77777777" w:rsidR="00545972" w:rsidRPr="009C368D" w:rsidRDefault="00425582" w:rsidP="00697317">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7</w:t>
      </w:r>
      <w:r w:rsidR="00FD4D8E" w:rsidRPr="009C368D">
        <w:rPr>
          <w:rFonts w:ascii="Times New Roman" w:hAnsi="Times New Roman" w:cs="Times New Roman"/>
          <w:sz w:val="24"/>
          <w:szCs w:val="24"/>
        </w:rPr>
        <w:t xml:space="preserve">/ </w:t>
      </w:r>
      <w:r w:rsidR="00697317" w:rsidRPr="009C368D">
        <w:rPr>
          <w:rFonts w:ascii="Times New Roman" w:hAnsi="Times New Roman" w:cs="Times New Roman"/>
          <w:sz w:val="24"/>
          <w:szCs w:val="24"/>
        </w:rPr>
        <w:tab/>
      </w:r>
      <w:r w:rsidR="00FD4D8E" w:rsidRPr="009C368D">
        <w:rPr>
          <w:rFonts w:ascii="Times New Roman" w:hAnsi="Times New Roman" w:cs="Times New Roman"/>
          <w:sz w:val="24"/>
          <w:szCs w:val="24"/>
        </w:rPr>
        <w:t>pursuant to</w:t>
      </w:r>
      <w:r w:rsidR="0009453F" w:rsidRPr="009C368D">
        <w:rPr>
          <w:rFonts w:ascii="Times New Roman" w:hAnsi="Times New Roman" w:cs="Times New Roman"/>
          <w:sz w:val="24"/>
          <w:szCs w:val="24"/>
        </w:rPr>
        <w:t xml:space="preserve"> this article, t</w:t>
      </w:r>
      <w:r w:rsidR="002D03E7" w:rsidRPr="009C368D">
        <w:rPr>
          <w:rFonts w:ascii="Times New Roman" w:hAnsi="Times New Roman" w:cs="Times New Roman"/>
          <w:sz w:val="24"/>
          <w:szCs w:val="24"/>
        </w:rPr>
        <w:t xml:space="preserve">he </w:t>
      </w:r>
      <w:r w:rsidR="009B18DC" w:rsidRPr="009C368D">
        <w:rPr>
          <w:rFonts w:ascii="Times New Roman" w:hAnsi="Times New Roman" w:cs="Times New Roman"/>
          <w:sz w:val="24"/>
          <w:szCs w:val="24"/>
        </w:rPr>
        <w:t xml:space="preserve">administration </w:t>
      </w:r>
      <w:r w:rsidR="0009453F" w:rsidRPr="009C368D">
        <w:rPr>
          <w:rFonts w:ascii="Times New Roman" w:hAnsi="Times New Roman" w:cs="Times New Roman"/>
          <w:sz w:val="24"/>
          <w:szCs w:val="24"/>
        </w:rPr>
        <w:t>for the</w:t>
      </w:r>
      <w:r w:rsidR="0082431E" w:rsidRPr="009C368D">
        <w:rPr>
          <w:rFonts w:ascii="Times New Roman" w:hAnsi="Times New Roman" w:cs="Times New Roman"/>
          <w:sz w:val="24"/>
          <w:szCs w:val="24"/>
        </w:rPr>
        <w:t xml:space="preserve"> proper computation of contributions to be collected and </w:t>
      </w:r>
      <w:r w:rsidR="0009453F" w:rsidRPr="009C368D">
        <w:rPr>
          <w:rFonts w:ascii="Times New Roman" w:hAnsi="Times New Roman" w:cs="Times New Roman"/>
          <w:sz w:val="24"/>
          <w:szCs w:val="24"/>
        </w:rPr>
        <w:t>timely paid</w:t>
      </w:r>
      <w:r w:rsidR="0082431E" w:rsidRPr="009C368D">
        <w:rPr>
          <w:rFonts w:ascii="Times New Roman" w:hAnsi="Times New Roman" w:cs="Times New Roman"/>
          <w:sz w:val="24"/>
          <w:szCs w:val="24"/>
        </w:rPr>
        <w:t xml:space="preserve"> to the pension </w:t>
      </w:r>
      <w:r w:rsidR="0009453F" w:rsidRPr="009C368D">
        <w:rPr>
          <w:rFonts w:ascii="Times New Roman" w:hAnsi="Times New Roman" w:cs="Times New Roman"/>
          <w:sz w:val="24"/>
          <w:szCs w:val="24"/>
        </w:rPr>
        <w:t xml:space="preserve">fund, </w:t>
      </w:r>
      <w:r w:rsidR="002D03E7" w:rsidRPr="009C368D">
        <w:rPr>
          <w:rFonts w:ascii="Times New Roman" w:hAnsi="Times New Roman" w:cs="Times New Roman"/>
          <w:sz w:val="24"/>
          <w:szCs w:val="24"/>
        </w:rPr>
        <w:t>shall have the power to supervise</w:t>
      </w:r>
      <w:r w:rsidRPr="009C368D">
        <w:rPr>
          <w:rFonts w:ascii="Times New Roman" w:hAnsi="Times New Roman" w:cs="Times New Roman"/>
          <w:sz w:val="24"/>
          <w:szCs w:val="24"/>
        </w:rPr>
        <w:t xml:space="preserve">, </w:t>
      </w:r>
      <w:r w:rsidR="005B22A7" w:rsidRPr="009C368D">
        <w:rPr>
          <w:rFonts w:ascii="Times New Roman" w:hAnsi="Times New Roman" w:cs="Times New Roman"/>
          <w:sz w:val="24"/>
          <w:szCs w:val="24"/>
        </w:rPr>
        <w:t>control</w:t>
      </w:r>
      <w:r w:rsidR="00CE3D73" w:rsidRPr="009C368D">
        <w:rPr>
          <w:rFonts w:ascii="Times New Roman" w:hAnsi="Times New Roman" w:cs="Times New Roman"/>
          <w:sz w:val="24"/>
          <w:szCs w:val="24"/>
        </w:rPr>
        <w:t xml:space="preserve"> and make an audit private organizations and authorized bodies to collect pension </w:t>
      </w:r>
      <w:r w:rsidR="0009453F" w:rsidRPr="009C368D">
        <w:rPr>
          <w:rFonts w:ascii="Times New Roman" w:hAnsi="Times New Roman" w:cs="Times New Roman"/>
          <w:sz w:val="24"/>
          <w:szCs w:val="24"/>
        </w:rPr>
        <w:t xml:space="preserve">contribution, in their office or by asking to provide relevant documents </w:t>
      </w:r>
      <w:r w:rsidR="00C421AE" w:rsidRPr="009C368D">
        <w:rPr>
          <w:rFonts w:ascii="Times New Roman" w:hAnsi="Times New Roman" w:cs="Times New Roman"/>
          <w:sz w:val="24"/>
          <w:szCs w:val="24"/>
        </w:rPr>
        <w:t xml:space="preserve">of the pension contribution collected </w:t>
      </w:r>
      <w:r w:rsidR="0009453F" w:rsidRPr="009C368D">
        <w:rPr>
          <w:rFonts w:ascii="Times New Roman" w:hAnsi="Times New Roman" w:cs="Times New Roman"/>
          <w:sz w:val="24"/>
          <w:szCs w:val="24"/>
        </w:rPr>
        <w:t>and,</w:t>
      </w:r>
      <w:r w:rsidR="00CE3D73" w:rsidRPr="009C368D">
        <w:rPr>
          <w:rFonts w:ascii="Times New Roman" w:hAnsi="Times New Roman" w:cs="Times New Roman"/>
          <w:sz w:val="24"/>
          <w:szCs w:val="24"/>
        </w:rPr>
        <w:t xml:space="preserve"> </w:t>
      </w:r>
      <w:r w:rsidR="00FD4D8E" w:rsidRPr="009C368D">
        <w:rPr>
          <w:rFonts w:ascii="Times New Roman" w:hAnsi="Times New Roman" w:cs="Times New Roman"/>
          <w:sz w:val="24"/>
          <w:szCs w:val="24"/>
        </w:rPr>
        <w:t xml:space="preserve">to take a legal action if they </w:t>
      </w:r>
      <w:r w:rsidR="00CE3D73" w:rsidRPr="009C368D">
        <w:rPr>
          <w:rFonts w:ascii="Times New Roman" w:hAnsi="Times New Roman" w:cs="Times New Roman"/>
          <w:sz w:val="24"/>
          <w:szCs w:val="24"/>
        </w:rPr>
        <w:t xml:space="preserve">fail to </w:t>
      </w:r>
      <w:r w:rsidR="0009453F" w:rsidRPr="009C368D">
        <w:rPr>
          <w:rFonts w:ascii="Times New Roman" w:hAnsi="Times New Roman" w:cs="Times New Roman"/>
          <w:sz w:val="24"/>
          <w:szCs w:val="24"/>
        </w:rPr>
        <w:t>pay with</w:t>
      </w:r>
      <w:r w:rsidR="00FD4D8E" w:rsidRPr="009C368D">
        <w:rPr>
          <w:rFonts w:ascii="Times New Roman" w:hAnsi="Times New Roman" w:cs="Times New Roman"/>
          <w:sz w:val="24"/>
          <w:szCs w:val="24"/>
        </w:rPr>
        <w:t xml:space="preserve"> in the given </w:t>
      </w:r>
      <w:r w:rsidR="00CE3D73" w:rsidRPr="009C368D">
        <w:rPr>
          <w:rFonts w:ascii="Times New Roman" w:hAnsi="Times New Roman" w:cs="Times New Roman"/>
          <w:sz w:val="24"/>
          <w:szCs w:val="24"/>
        </w:rPr>
        <w:t>time</w:t>
      </w:r>
      <w:r w:rsidR="002D03E7" w:rsidRPr="009C368D">
        <w:rPr>
          <w:rFonts w:ascii="Times New Roman" w:hAnsi="Times New Roman" w:cs="Times New Roman"/>
          <w:sz w:val="24"/>
          <w:szCs w:val="24"/>
        </w:rPr>
        <w:t>.</w:t>
      </w:r>
      <w:r w:rsidR="00F56E9A" w:rsidRPr="009C368D">
        <w:rPr>
          <w:rFonts w:ascii="Times New Roman" w:hAnsi="Times New Roman" w:cs="Times New Roman"/>
          <w:sz w:val="24"/>
          <w:szCs w:val="24"/>
        </w:rPr>
        <w:t xml:space="preserve"> </w:t>
      </w:r>
      <w:r w:rsidR="004F4DD4" w:rsidRPr="009C368D">
        <w:rPr>
          <w:rFonts w:ascii="Times New Roman" w:hAnsi="Times New Roman" w:cs="Times New Roman"/>
          <w:sz w:val="24"/>
          <w:szCs w:val="24"/>
        </w:rPr>
        <w:t xml:space="preserve"> </w:t>
      </w:r>
    </w:p>
    <w:p w14:paraId="18AB264A" w14:textId="77777777" w:rsidR="00545972" w:rsidRPr="009C368D" w:rsidRDefault="00D92A08" w:rsidP="00697317">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8</w:t>
      </w:r>
      <w:r w:rsidR="002D03E7" w:rsidRPr="009C368D">
        <w:rPr>
          <w:rFonts w:ascii="Times New Roman" w:hAnsi="Times New Roman" w:cs="Times New Roman"/>
          <w:sz w:val="24"/>
          <w:szCs w:val="24"/>
        </w:rPr>
        <w:t xml:space="preserve">/ </w:t>
      </w:r>
      <w:r w:rsidR="00697317" w:rsidRPr="009C368D">
        <w:rPr>
          <w:rFonts w:ascii="Times New Roman" w:hAnsi="Times New Roman" w:cs="Times New Roman"/>
          <w:sz w:val="24"/>
          <w:szCs w:val="24"/>
        </w:rPr>
        <w:tab/>
      </w:r>
      <w:r w:rsidR="002D03E7" w:rsidRPr="009C368D">
        <w:rPr>
          <w:rFonts w:ascii="Times New Roman" w:hAnsi="Times New Roman" w:cs="Times New Roman"/>
          <w:sz w:val="24"/>
          <w:szCs w:val="24"/>
        </w:rPr>
        <w:t xml:space="preserve">Where a private organization fails to pay contributions for a period </w:t>
      </w:r>
      <w:r w:rsidRPr="009C368D">
        <w:rPr>
          <w:rFonts w:ascii="Times New Roman" w:hAnsi="Times New Roman" w:cs="Times New Roman"/>
          <w:sz w:val="24"/>
          <w:szCs w:val="24"/>
        </w:rPr>
        <w:t xml:space="preserve">of more than three months, the </w:t>
      </w:r>
      <w:r w:rsidR="009B18DC" w:rsidRPr="009C368D">
        <w:rPr>
          <w:rFonts w:ascii="Times New Roman" w:hAnsi="Times New Roman" w:cs="Times New Roman"/>
          <w:sz w:val="24"/>
          <w:szCs w:val="24"/>
        </w:rPr>
        <w:t>administration</w:t>
      </w:r>
      <w:r w:rsidR="00FD4D8E" w:rsidRPr="009C368D">
        <w:rPr>
          <w:rFonts w:ascii="Times New Roman" w:hAnsi="Times New Roman" w:cs="Times New Roman"/>
          <w:sz w:val="24"/>
          <w:szCs w:val="24"/>
        </w:rPr>
        <w:t>,</w:t>
      </w:r>
      <w:r w:rsidR="002D03E7" w:rsidRPr="009C368D">
        <w:rPr>
          <w:rFonts w:ascii="Times New Roman" w:hAnsi="Times New Roman" w:cs="Times New Roman"/>
          <w:sz w:val="24"/>
          <w:szCs w:val="24"/>
        </w:rPr>
        <w:t xml:space="preserve"> </w:t>
      </w:r>
      <w:r w:rsidR="00FD4D8E" w:rsidRPr="009C368D">
        <w:rPr>
          <w:rFonts w:ascii="Times New Roman" w:hAnsi="Times New Roman" w:cs="Times New Roman"/>
          <w:sz w:val="24"/>
          <w:szCs w:val="24"/>
        </w:rPr>
        <w:t xml:space="preserve">authorized </w:t>
      </w:r>
      <w:r w:rsidR="00272459" w:rsidRPr="009C368D">
        <w:rPr>
          <w:rFonts w:ascii="Times New Roman" w:hAnsi="Times New Roman" w:cs="Times New Roman"/>
          <w:sz w:val="24"/>
          <w:szCs w:val="24"/>
        </w:rPr>
        <w:t xml:space="preserve">bodies </w:t>
      </w:r>
      <w:r w:rsidR="004F4DD4" w:rsidRPr="009C368D">
        <w:rPr>
          <w:rFonts w:ascii="Times New Roman" w:hAnsi="Times New Roman" w:cs="Times New Roman"/>
          <w:sz w:val="24"/>
          <w:szCs w:val="24"/>
        </w:rPr>
        <w:t>under article 11</w:t>
      </w:r>
      <w:r w:rsidR="00697317" w:rsidRPr="009C368D">
        <w:t xml:space="preserve"> </w:t>
      </w:r>
      <w:r w:rsidR="00697317" w:rsidRPr="009C368D">
        <w:rPr>
          <w:rFonts w:ascii="Times New Roman" w:hAnsi="Times New Roman" w:cs="Times New Roman"/>
          <w:sz w:val="24"/>
          <w:szCs w:val="24"/>
        </w:rPr>
        <w:t>of this proclamation</w:t>
      </w:r>
      <w:r w:rsidRPr="009C368D">
        <w:rPr>
          <w:rFonts w:ascii="Times New Roman" w:hAnsi="Times New Roman" w:cs="Times New Roman"/>
          <w:sz w:val="24"/>
          <w:szCs w:val="24"/>
        </w:rPr>
        <w:t xml:space="preserve"> </w:t>
      </w:r>
      <w:r w:rsidR="002D03E7" w:rsidRPr="009C368D">
        <w:rPr>
          <w:rFonts w:ascii="Times New Roman" w:hAnsi="Times New Roman" w:cs="Times New Roman"/>
          <w:sz w:val="24"/>
          <w:szCs w:val="24"/>
        </w:rPr>
        <w:t xml:space="preserve">or the delegated body has the power to cause the deduction of the </w:t>
      </w:r>
      <w:r w:rsidRPr="009C368D">
        <w:rPr>
          <w:rFonts w:ascii="Times New Roman" w:hAnsi="Times New Roman" w:cs="Times New Roman"/>
          <w:sz w:val="24"/>
          <w:szCs w:val="24"/>
        </w:rPr>
        <w:t>debt from its</w:t>
      </w:r>
      <w:r w:rsidR="002D03E7" w:rsidRPr="009C368D">
        <w:rPr>
          <w:rFonts w:ascii="Times New Roman" w:hAnsi="Times New Roman" w:cs="Times New Roman"/>
          <w:sz w:val="24"/>
          <w:szCs w:val="24"/>
        </w:rPr>
        <w:t xml:space="preserve"> bank</w:t>
      </w:r>
      <w:r w:rsidRPr="009C368D">
        <w:rPr>
          <w:rFonts w:ascii="Times New Roman" w:hAnsi="Times New Roman" w:cs="Times New Roman"/>
          <w:sz w:val="24"/>
          <w:szCs w:val="24"/>
        </w:rPr>
        <w:t xml:space="preserve"> or financial institution account</w:t>
      </w:r>
      <w:r w:rsidR="002D03E7" w:rsidRPr="009C368D">
        <w:rPr>
          <w:rFonts w:ascii="Times New Roman" w:hAnsi="Times New Roman" w:cs="Times New Roman"/>
          <w:sz w:val="24"/>
          <w:szCs w:val="24"/>
        </w:rPr>
        <w:t xml:space="preserve">. </w:t>
      </w:r>
      <w:r w:rsidR="00FD0B57" w:rsidRPr="009C368D">
        <w:rPr>
          <w:rFonts w:ascii="Times New Roman" w:hAnsi="Times New Roman" w:cs="Times New Roman"/>
          <w:sz w:val="24"/>
          <w:szCs w:val="24"/>
        </w:rPr>
        <w:t xml:space="preserve"> </w:t>
      </w:r>
    </w:p>
    <w:p w14:paraId="78E892A9" w14:textId="77777777" w:rsidR="00545972" w:rsidRPr="009C368D" w:rsidRDefault="00D92A08" w:rsidP="00697317">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9</w:t>
      </w:r>
      <w:r w:rsidR="002D03E7" w:rsidRPr="009C368D">
        <w:rPr>
          <w:rFonts w:ascii="Times New Roman" w:hAnsi="Times New Roman" w:cs="Times New Roman"/>
          <w:sz w:val="24"/>
          <w:szCs w:val="24"/>
        </w:rPr>
        <w:t xml:space="preserve">/ </w:t>
      </w:r>
      <w:r w:rsidR="00697317" w:rsidRPr="009C368D">
        <w:rPr>
          <w:rFonts w:ascii="Times New Roman" w:hAnsi="Times New Roman" w:cs="Times New Roman"/>
          <w:sz w:val="24"/>
          <w:szCs w:val="24"/>
        </w:rPr>
        <w:tab/>
      </w:r>
      <w:r w:rsidR="00272459" w:rsidRPr="009C368D">
        <w:rPr>
          <w:rFonts w:ascii="Times New Roman" w:hAnsi="Times New Roman" w:cs="Times New Roman"/>
          <w:sz w:val="24"/>
          <w:szCs w:val="24"/>
        </w:rPr>
        <w:t>any</w:t>
      </w:r>
      <w:r w:rsidR="002D03E7" w:rsidRPr="009C368D">
        <w:rPr>
          <w:rFonts w:ascii="Times New Roman" w:hAnsi="Times New Roman" w:cs="Times New Roman"/>
          <w:sz w:val="24"/>
          <w:szCs w:val="24"/>
        </w:rPr>
        <w:t xml:space="preserve"> bank</w:t>
      </w:r>
      <w:r w:rsidRPr="009C368D">
        <w:rPr>
          <w:rFonts w:ascii="Times New Roman" w:hAnsi="Times New Roman" w:cs="Times New Roman"/>
          <w:sz w:val="24"/>
          <w:szCs w:val="24"/>
        </w:rPr>
        <w:t xml:space="preserve"> or financial institution shall, when requested by the </w:t>
      </w:r>
      <w:r w:rsidR="009B18DC" w:rsidRPr="009C368D">
        <w:rPr>
          <w:rFonts w:ascii="Times New Roman" w:hAnsi="Times New Roman" w:cs="Times New Roman"/>
          <w:sz w:val="24"/>
          <w:szCs w:val="24"/>
        </w:rPr>
        <w:t>administration</w:t>
      </w:r>
      <w:r w:rsidR="00E92412" w:rsidRPr="009C368D">
        <w:rPr>
          <w:rFonts w:ascii="Times New Roman" w:hAnsi="Times New Roman" w:cs="Times New Roman"/>
          <w:sz w:val="24"/>
          <w:szCs w:val="24"/>
        </w:rPr>
        <w:t>,</w:t>
      </w:r>
      <w:r w:rsidRPr="009C368D">
        <w:rPr>
          <w:rFonts w:ascii="Times New Roman" w:hAnsi="Times New Roman" w:cs="Times New Roman"/>
          <w:sz w:val="24"/>
          <w:szCs w:val="24"/>
        </w:rPr>
        <w:t xml:space="preserve"> authorized </w:t>
      </w:r>
      <w:r w:rsidR="008270ED" w:rsidRPr="009C368D">
        <w:rPr>
          <w:rFonts w:ascii="Times New Roman" w:hAnsi="Times New Roman" w:cs="Times New Roman"/>
          <w:sz w:val="24"/>
          <w:szCs w:val="24"/>
        </w:rPr>
        <w:t xml:space="preserve">bodies </w:t>
      </w:r>
      <w:r w:rsidR="00EF66A0" w:rsidRPr="009C368D">
        <w:rPr>
          <w:rFonts w:ascii="Times New Roman" w:hAnsi="Times New Roman" w:cs="Times New Roman"/>
          <w:sz w:val="24"/>
          <w:szCs w:val="24"/>
        </w:rPr>
        <w:t>under article 11</w:t>
      </w:r>
      <w:r w:rsidR="00697317" w:rsidRPr="009C368D">
        <w:t xml:space="preserve"> </w:t>
      </w:r>
      <w:r w:rsidR="00697317" w:rsidRPr="009C368D">
        <w:rPr>
          <w:rFonts w:ascii="Times New Roman" w:hAnsi="Times New Roman" w:cs="Times New Roman"/>
          <w:sz w:val="24"/>
          <w:szCs w:val="24"/>
        </w:rPr>
        <w:t>of this proclamation</w:t>
      </w:r>
      <w:r w:rsidRPr="009C368D">
        <w:rPr>
          <w:rFonts w:ascii="Times New Roman" w:hAnsi="Times New Roman" w:cs="Times New Roman"/>
          <w:sz w:val="24"/>
          <w:szCs w:val="24"/>
        </w:rPr>
        <w:t xml:space="preserve"> </w:t>
      </w:r>
      <w:r w:rsidR="002D03E7" w:rsidRPr="009C368D">
        <w:rPr>
          <w:rFonts w:ascii="Times New Roman" w:hAnsi="Times New Roman" w:cs="Times New Roman"/>
          <w:sz w:val="24"/>
          <w:szCs w:val="24"/>
        </w:rPr>
        <w:t xml:space="preserve">or the delegated body, have the obligation to deduct, without any precondition, the </w:t>
      </w:r>
      <w:r w:rsidRPr="009C368D">
        <w:rPr>
          <w:rFonts w:ascii="Times New Roman" w:hAnsi="Times New Roman" w:cs="Times New Roman"/>
          <w:sz w:val="24"/>
          <w:szCs w:val="24"/>
        </w:rPr>
        <w:t>debt of</w:t>
      </w:r>
      <w:r w:rsidR="002D03E7" w:rsidRPr="009C368D">
        <w:rPr>
          <w:rFonts w:ascii="Times New Roman" w:hAnsi="Times New Roman" w:cs="Times New Roman"/>
          <w:sz w:val="24"/>
          <w:szCs w:val="24"/>
        </w:rPr>
        <w:t xml:space="preserve"> </w:t>
      </w:r>
      <w:r w:rsidRPr="009C368D">
        <w:rPr>
          <w:rFonts w:ascii="Times New Roman" w:hAnsi="Times New Roman" w:cs="Times New Roman"/>
          <w:sz w:val="24"/>
          <w:szCs w:val="24"/>
        </w:rPr>
        <w:t xml:space="preserve">contributions, penalty and </w:t>
      </w:r>
      <w:r w:rsidR="008270ED" w:rsidRPr="009C368D">
        <w:rPr>
          <w:rFonts w:ascii="Times New Roman" w:hAnsi="Times New Roman" w:cs="Times New Roman"/>
          <w:sz w:val="24"/>
          <w:szCs w:val="24"/>
        </w:rPr>
        <w:t>interest from</w:t>
      </w:r>
      <w:r w:rsidR="002D03E7" w:rsidRPr="009C368D">
        <w:rPr>
          <w:rFonts w:ascii="Times New Roman" w:hAnsi="Times New Roman" w:cs="Times New Roman"/>
          <w:sz w:val="24"/>
          <w:szCs w:val="24"/>
        </w:rPr>
        <w:t xml:space="preserve"> the account of </w:t>
      </w:r>
      <w:r w:rsidR="00531ED4" w:rsidRPr="009C368D">
        <w:rPr>
          <w:rFonts w:ascii="Times New Roman" w:hAnsi="Times New Roman" w:cs="Times New Roman"/>
          <w:sz w:val="24"/>
          <w:szCs w:val="24"/>
        </w:rPr>
        <w:t>the private organization and deposit</w:t>
      </w:r>
      <w:r w:rsidR="002D03E7" w:rsidRPr="009C368D">
        <w:rPr>
          <w:rFonts w:ascii="Times New Roman" w:hAnsi="Times New Roman" w:cs="Times New Roman"/>
          <w:sz w:val="24"/>
          <w:szCs w:val="24"/>
        </w:rPr>
        <w:t xml:space="preserve"> to the </w:t>
      </w:r>
      <w:r w:rsidR="00E706CA" w:rsidRPr="009C368D">
        <w:rPr>
          <w:rFonts w:ascii="Times New Roman" w:hAnsi="Times New Roman" w:cs="Times New Roman"/>
          <w:sz w:val="24"/>
          <w:szCs w:val="24"/>
        </w:rPr>
        <w:t>pension contribution collection bank account</w:t>
      </w:r>
      <w:r w:rsidR="002D03E7" w:rsidRPr="009C368D">
        <w:rPr>
          <w:rFonts w:ascii="Times New Roman" w:hAnsi="Times New Roman" w:cs="Times New Roman"/>
          <w:sz w:val="24"/>
          <w:szCs w:val="24"/>
        </w:rPr>
        <w:t>.</w:t>
      </w:r>
    </w:p>
    <w:p w14:paraId="0D4F5CED" w14:textId="77777777" w:rsidR="00E92412" w:rsidRPr="009C368D" w:rsidRDefault="00E706CA" w:rsidP="00697317">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10</w:t>
      </w:r>
      <w:r w:rsidR="00E34FDB" w:rsidRPr="009C368D">
        <w:rPr>
          <w:rFonts w:ascii="Times New Roman" w:hAnsi="Times New Roman" w:cs="Times New Roman"/>
          <w:sz w:val="24"/>
          <w:szCs w:val="24"/>
        </w:rPr>
        <w:t xml:space="preserve">/ </w:t>
      </w:r>
      <w:r w:rsidR="00697317" w:rsidRPr="009C368D">
        <w:rPr>
          <w:rFonts w:ascii="Times New Roman" w:hAnsi="Times New Roman" w:cs="Times New Roman"/>
          <w:sz w:val="24"/>
          <w:szCs w:val="24"/>
        </w:rPr>
        <w:tab/>
      </w:r>
      <w:r w:rsidR="00E92412" w:rsidRPr="009C368D">
        <w:rPr>
          <w:rFonts w:ascii="Times New Roman" w:hAnsi="Times New Roman" w:cs="Times New Roman"/>
          <w:sz w:val="24"/>
          <w:szCs w:val="24"/>
        </w:rPr>
        <w:t xml:space="preserve">According to sub article </w:t>
      </w:r>
      <w:r w:rsidR="0091584D" w:rsidRPr="009C368D">
        <w:rPr>
          <w:rFonts w:ascii="Times New Roman" w:hAnsi="Times New Roman" w:cs="Times New Roman"/>
          <w:sz w:val="24"/>
          <w:szCs w:val="24"/>
        </w:rPr>
        <w:t>(</w:t>
      </w:r>
      <w:r w:rsidR="00E92412" w:rsidRPr="009C368D">
        <w:rPr>
          <w:rFonts w:ascii="Times New Roman" w:hAnsi="Times New Roman" w:cs="Times New Roman"/>
          <w:sz w:val="24"/>
          <w:szCs w:val="24"/>
        </w:rPr>
        <w:t>9</w:t>
      </w:r>
      <w:r w:rsidR="0091584D" w:rsidRPr="009C368D">
        <w:rPr>
          <w:rFonts w:ascii="Times New Roman" w:hAnsi="Times New Roman" w:cs="Times New Roman"/>
          <w:sz w:val="24"/>
          <w:szCs w:val="24"/>
        </w:rPr>
        <w:t>)</w:t>
      </w:r>
      <w:r w:rsidR="00E92412" w:rsidRPr="009C368D">
        <w:rPr>
          <w:rFonts w:ascii="Times New Roman" w:hAnsi="Times New Roman" w:cs="Times New Roman"/>
          <w:sz w:val="24"/>
          <w:szCs w:val="24"/>
        </w:rPr>
        <w:t xml:space="preserve"> of this article, </w:t>
      </w:r>
      <w:r w:rsidR="00272459" w:rsidRPr="009C368D">
        <w:rPr>
          <w:rFonts w:ascii="Times New Roman" w:hAnsi="Times New Roman" w:cs="Times New Roman"/>
          <w:sz w:val="24"/>
          <w:szCs w:val="24"/>
        </w:rPr>
        <w:t>after written</w:t>
      </w:r>
      <w:r w:rsidR="008270ED" w:rsidRPr="009C368D">
        <w:rPr>
          <w:rFonts w:ascii="Times New Roman" w:hAnsi="Times New Roman" w:cs="Times New Roman"/>
          <w:sz w:val="24"/>
          <w:szCs w:val="24"/>
        </w:rPr>
        <w:t xml:space="preserve"> instruction </w:t>
      </w:r>
      <w:r w:rsidR="00272459" w:rsidRPr="009C368D">
        <w:rPr>
          <w:rFonts w:ascii="Times New Roman" w:hAnsi="Times New Roman" w:cs="Times New Roman"/>
          <w:sz w:val="24"/>
          <w:szCs w:val="24"/>
        </w:rPr>
        <w:t>of the</w:t>
      </w:r>
      <w:r w:rsidR="008270ED" w:rsidRPr="009C368D">
        <w:rPr>
          <w:rFonts w:ascii="Times New Roman" w:hAnsi="Times New Roman" w:cs="Times New Roman"/>
          <w:sz w:val="24"/>
          <w:szCs w:val="24"/>
        </w:rPr>
        <w:t xml:space="preserve"> </w:t>
      </w:r>
      <w:proofErr w:type="spellStart"/>
      <w:r w:rsidR="00A74607" w:rsidRPr="009C368D">
        <w:rPr>
          <w:rFonts w:ascii="Times New Roman" w:hAnsi="Times New Roman" w:cs="Times New Roman"/>
          <w:sz w:val="24"/>
          <w:szCs w:val="24"/>
        </w:rPr>
        <w:t>adminstration</w:t>
      </w:r>
      <w:proofErr w:type="spellEnd"/>
      <w:r w:rsidR="008270ED" w:rsidRPr="009C368D">
        <w:rPr>
          <w:rFonts w:ascii="Times New Roman" w:hAnsi="Times New Roman" w:cs="Times New Roman"/>
          <w:sz w:val="24"/>
          <w:szCs w:val="24"/>
        </w:rPr>
        <w:t>, au</w:t>
      </w:r>
      <w:r w:rsidR="00EF66A0" w:rsidRPr="009C368D">
        <w:rPr>
          <w:rFonts w:ascii="Times New Roman" w:hAnsi="Times New Roman" w:cs="Times New Roman"/>
          <w:sz w:val="24"/>
          <w:szCs w:val="24"/>
        </w:rPr>
        <w:t>thorized bodies under article 11</w:t>
      </w:r>
      <w:r w:rsidR="0091584D" w:rsidRPr="009C368D">
        <w:t xml:space="preserve"> </w:t>
      </w:r>
      <w:r w:rsidR="0091584D" w:rsidRPr="009C368D">
        <w:rPr>
          <w:rFonts w:ascii="Times New Roman" w:hAnsi="Times New Roman" w:cs="Times New Roman"/>
          <w:sz w:val="24"/>
          <w:szCs w:val="24"/>
        </w:rPr>
        <w:t>of this proclamation</w:t>
      </w:r>
      <w:r w:rsidR="008270ED" w:rsidRPr="009C368D">
        <w:rPr>
          <w:rFonts w:ascii="Times New Roman" w:hAnsi="Times New Roman" w:cs="Times New Roman"/>
          <w:sz w:val="24"/>
          <w:szCs w:val="24"/>
        </w:rPr>
        <w:t xml:space="preserve"> or the delegated body, the bank or financial institution permit to withdraw </w:t>
      </w:r>
      <w:r w:rsidR="00272459" w:rsidRPr="009C368D">
        <w:rPr>
          <w:rFonts w:ascii="Times New Roman" w:hAnsi="Times New Roman" w:cs="Times New Roman"/>
          <w:sz w:val="24"/>
          <w:szCs w:val="24"/>
        </w:rPr>
        <w:t>any amount of</w:t>
      </w:r>
      <w:r w:rsidR="008270ED" w:rsidRPr="009C368D">
        <w:rPr>
          <w:rFonts w:ascii="Times New Roman" w:hAnsi="Times New Roman" w:cs="Times New Roman"/>
          <w:sz w:val="24"/>
          <w:szCs w:val="24"/>
        </w:rPr>
        <w:t xml:space="preserve"> money </w:t>
      </w:r>
      <w:r w:rsidR="00272459" w:rsidRPr="009C368D">
        <w:rPr>
          <w:rFonts w:ascii="Times New Roman" w:hAnsi="Times New Roman" w:cs="Times New Roman"/>
          <w:sz w:val="24"/>
          <w:szCs w:val="24"/>
        </w:rPr>
        <w:t xml:space="preserve">from the account of such private organization, </w:t>
      </w:r>
      <w:r w:rsidR="008270ED" w:rsidRPr="009C368D">
        <w:rPr>
          <w:rFonts w:ascii="Times New Roman" w:hAnsi="Times New Roman" w:cs="Times New Roman"/>
          <w:sz w:val="24"/>
          <w:szCs w:val="24"/>
        </w:rPr>
        <w:t>before the settlement</w:t>
      </w:r>
      <w:r w:rsidR="00272459" w:rsidRPr="009C368D">
        <w:rPr>
          <w:rFonts w:ascii="Times New Roman" w:hAnsi="Times New Roman" w:cs="Times New Roman"/>
          <w:sz w:val="24"/>
          <w:szCs w:val="24"/>
        </w:rPr>
        <w:t xml:space="preserve"> of</w:t>
      </w:r>
      <w:r w:rsidR="008270ED" w:rsidRPr="009C368D">
        <w:rPr>
          <w:rFonts w:ascii="Times New Roman" w:hAnsi="Times New Roman" w:cs="Times New Roman"/>
          <w:sz w:val="24"/>
          <w:szCs w:val="24"/>
        </w:rPr>
        <w:t xml:space="preserve"> the debt, </w:t>
      </w:r>
      <w:r w:rsidR="00272459" w:rsidRPr="009C368D">
        <w:rPr>
          <w:rFonts w:ascii="Times New Roman" w:hAnsi="Times New Roman" w:cs="Times New Roman"/>
          <w:sz w:val="24"/>
          <w:szCs w:val="24"/>
        </w:rPr>
        <w:t xml:space="preserve">the bank or financial institution as the case may be is responsible to the extent the amount withdrawn or the remaining debt. </w:t>
      </w:r>
      <w:r w:rsidR="00FD0B57" w:rsidRPr="009C368D">
        <w:rPr>
          <w:rFonts w:ascii="Times New Roman" w:hAnsi="Times New Roman" w:cs="Times New Roman"/>
          <w:sz w:val="24"/>
          <w:szCs w:val="24"/>
        </w:rPr>
        <w:t xml:space="preserve"> </w:t>
      </w:r>
    </w:p>
    <w:p w14:paraId="38ACA992" w14:textId="77777777" w:rsidR="00315B7A" w:rsidRPr="009C368D" w:rsidRDefault="00272459" w:rsidP="0091584D">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lastRenderedPageBreak/>
        <w:t>11/</w:t>
      </w:r>
      <w:r w:rsidR="00E34FDB" w:rsidRPr="009C368D">
        <w:rPr>
          <w:rFonts w:ascii="Times New Roman" w:hAnsi="Times New Roman" w:cs="Times New Roman"/>
          <w:sz w:val="24"/>
          <w:szCs w:val="24"/>
        </w:rPr>
        <w:t xml:space="preserve"> </w:t>
      </w:r>
      <w:r w:rsidR="00697317" w:rsidRPr="009C368D">
        <w:rPr>
          <w:rFonts w:ascii="Times New Roman" w:hAnsi="Times New Roman" w:cs="Times New Roman"/>
          <w:sz w:val="24"/>
          <w:szCs w:val="24"/>
        </w:rPr>
        <w:tab/>
      </w:r>
      <w:r w:rsidR="002D03E7" w:rsidRPr="009C368D">
        <w:rPr>
          <w:rFonts w:ascii="Times New Roman" w:hAnsi="Times New Roman" w:cs="Times New Roman"/>
          <w:sz w:val="24"/>
          <w:szCs w:val="24"/>
        </w:rPr>
        <w:t>A private organization which pays salary to employees covered by pension scheme shal</w:t>
      </w:r>
      <w:r w:rsidR="00DE3F37" w:rsidRPr="009C368D">
        <w:rPr>
          <w:rFonts w:ascii="Times New Roman" w:hAnsi="Times New Roman" w:cs="Times New Roman"/>
          <w:sz w:val="24"/>
          <w:szCs w:val="24"/>
        </w:rPr>
        <w:t>l have an</w:t>
      </w:r>
      <w:r w:rsidR="00E34FDB" w:rsidRPr="009C368D">
        <w:rPr>
          <w:rFonts w:ascii="Times New Roman" w:hAnsi="Times New Roman" w:cs="Times New Roman"/>
          <w:sz w:val="24"/>
          <w:szCs w:val="24"/>
        </w:rPr>
        <w:t xml:space="preserve"> obligation to notify in a written form</w:t>
      </w:r>
      <w:r w:rsidR="002D03E7" w:rsidRPr="009C368D">
        <w:rPr>
          <w:rFonts w:ascii="Times New Roman" w:hAnsi="Times New Roman" w:cs="Times New Roman"/>
          <w:sz w:val="24"/>
          <w:szCs w:val="24"/>
        </w:rPr>
        <w:t xml:space="preserve">, to the </w:t>
      </w:r>
      <w:r w:rsidR="009B18DC" w:rsidRPr="009C368D">
        <w:rPr>
          <w:rFonts w:ascii="Times New Roman" w:hAnsi="Times New Roman" w:cs="Times New Roman"/>
          <w:sz w:val="24"/>
          <w:szCs w:val="24"/>
        </w:rPr>
        <w:t>administration</w:t>
      </w:r>
      <w:r w:rsidR="00882B29" w:rsidRPr="009C368D">
        <w:rPr>
          <w:rFonts w:ascii="Times New Roman" w:hAnsi="Times New Roman" w:cs="Times New Roman"/>
          <w:sz w:val="24"/>
          <w:szCs w:val="24"/>
        </w:rPr>
        <w:t xml:space="preserve"> </w:t>
      </w:r>
      <w:r w:rsidR="002D03E7" w:rsidRPr="009C368D">
        <w:rPr>
          <w:rFonts w:ascii="Times New Roman" w:hAnsi="Times New Roman" w:cs="Times New Roman"/>
          <w:sz w:val="24"/>
          <w:szCs w:val="24"/>
        </w:rPr>
        <w:t xml:space="preserve">the branch of the bank and the account number in which it has deposited money, and any change of address of the bank and bank account within 15 days of the occurrence of such change. </w:t>
      </w:r>
      <w:r w:rsidR="00545972" w:rsidRPr="009C368D">
        <w:rPr>
          <w:rFonts w:ascii="Times New Roman" w:hAnsi="Times New Roman" w:cs="Times New Roman"/>
          <w:sz w:val="24"/>
          <w:szCs w:val="24"/>
        </w:rPr>
        <w:t xml:space="preserve"> </w:t>
      </w:r>
      <w:r w:rsidR="00FD0B57" w:rsidRPr="009C368D">
        <w:rPr>
          <w:rFonts w:ascii="Times New Roman" w:hAnsi="Times New Roman" w:cs="Times New Roman"/>
          <w:sz w:val="24"/>
          <w:szCs w:val="24"/>
        </w:rPr>
        <w:t xml:space="preserve"> </w:t>
      </w:r>
      <w:r w:rsidR="009B18DC" w:rsidRPr="009C368D">
        <w:rPr>
          <w:rFonts w:ascii="Times New Roman" w:hAnsi="Times New Roman" w:cs="Times New Roman"/>
          <w:sz w:val="24"/>
          <w:szCs w:val="24"/>
        </w:rPr>
        <w:t xml:space="preserve"> </w:t>
      </w:r>
      <w:r w:rsidR="00DE3F37" w:rsidRPr="009C368D">
        <w:rPr>
          <w:rFonts w:ascii="Times New Roman" w:hAnsi="Times New Roman" w:cs="Times New Roman"/>
          <w:sz w:val="24"/>
          <w:szCs w:val="24"/>
        </w:rPr>
        <w:t xml:space="preserve"> </w:t>
      </w:r>
    </w:p>
    <w:p w14:paraId="52F205BA" w14:textId="77777777" w:rsidR="00315B7A" w:rsidRPr="009C368D" w:rsidRDefault="00871C6B" w:rsidP="00697317">
      <w:pPr>
        <w:pStyle w:val="ListParagraph"/>
        <w:spacing w:line="360" w:lineRule="auto"/>
        <w:ind w:left="1134" w:hanging="567"/>
        <w:jc w:val="both"/>
        <w:rPr>
          <w:rFonts w:ascii="Times New Roman" w:hAnsi="Times New Roman" w:cs="Times New Roman"/>
          <w:b/>
          <w:sz w:val="24"/>
          <w:szCs w:val="24"/>
        </w:rPr>
      </w:pPr>
      <w:r w:rsidRPr="009C368D">
        <w:rPr>
          <w:rFonts w:ascii="Times New Roman" w:hAnsi="Times New Roman" w:cs="Times New Roman"/>
          <w:sz w:val="24"/>
          <w:szCs w:val="24"/>
        </w:rPr>
        <w:t>12</w:t>
      </w:r>
      <w:r w:rsidR="002D03E7" w:rsidRPr="009C368D">
        <w:rPr>
          <w:rFonts w:ascii="Times New Roman" w:hAnsi="Times New Roman" w:cs="Times New Roman"/>
          <w:sz w:val="24"/>
          <w:szCs w:val="24"/>
        </w:rPr>
        <w:t xml:space="preserve">/ </w:t>
      </w:r>
      <w:r w:rsidR="00697317" w:rsidRPr="009C368D">
        <w:rPr>
          <w:rFonts w:ascii="Times New Roman" w:hAnsi="Times New Roman" w:cs="Times New Roman"/>
          <w:sz w:val="24"/>
          <w:szCs w:val="24"/>
        </w:rPr>
        <w:tab/>
      </w:r>
      <w:r w:rsidR="00BC73AD" w:rsidRPr="009C368D">
        <w:rPr>
          <w:rFonts w:ascii="Times New Roman" w:hAnsi="Times New Roman" w:cs="Times New Roman"/>
          <w:sz w:val="24"/>
          <w:szCs w:val="24"/>
        </w:rPr>
        <w:t xml:space="preserve"> </w:t>
      </w:r>
      <w:r w:rsidR="002F59CE" w:rsidRPr="009C368D">
        <w:rPr>
          <w:rFonts w:ascii="Times New Roman" w:hAnsi="Times New Roman" w:cs="Times New Roman"/>
          <w:sz w:val="24"/>
          <w:szCs w:val="24"/>
        </w:rPr>
        <w:t>for pension contribution that</w:t>
      </w:r>
      <w:r w:rsidR="00DC3AE6" w:rsidRPr="009C368D">
        <w:rPr>
          <w:rFonts w:ascii="Times New Roman" w:hAnsi="Times New Roman" w:cs="Times New Roman"/>
          <w:sz w:val="24"/>
          <w:szCs w:val="24"/>
        </w:rPr>
        <w:t xml:space="preserve"> </w:t>
      </w:r>
      <w:r w:rsidR="002F59CE" w:rsidRPr="009C368D">
        <w:rPr>
          <w:rFonts w:ascii="Times New Roman" w:hAnsi="Times New Roman" w:cs="Times New Roman"/>
          <w:sz w:val="24"/>
          <w:szCs w:val="24"/>
        </w:rPr>
        <w:t>unable to collect</w:t>
      </w:r>
      <w:r w:rsidR="00BC73AD" w:rsidRPr="009C368D">
        <w:rPr>
          <w:rFonts w:ascii="Times New Roman" w:hAnsi="Times New Roman" w:cs="Times New Roman"/>
          <w:sz w:val="24"/>
          <w:szCs w:val="24"/>
        </w:rPr>
        <w:t xml:space="preserve"> pursuant to this article </w:t>
      </w:r>
      <w:r w:rsidR="002F59CE" w:rsidRPr="009C368D">
        <w:rPr>
          <w:rFonts w:ascii="Times New Roman" w:hAnsi="Times New Roman" w:cs="Times New Roman"/>
          <w:sz w:val="24"/>
          <w:szCs w:val="24"/>
        </w:rPr>
        <w:t>the administration may issue the directive of</w:t>
      </w:r>
      <w:r w:rsidR="002D03E7" w:rsidRPr="009C368D">
        <w:rPr>
          <w:rFonts w:ascii="Times New Roman" w:hAnsi="Times New Roman" w:cs="Times New Roman"/>
          <w:sz w:val="24"/>
          <w:szCs w:val="24"/>
        </w:rPr>
        <w:t xml:space="preserve"> seizing</w:t>
      </w:r>
      <w:r w:rsidRPr="009C368D">
        <w:rPr>
          <w:rFonts w:ascii="Times New Roman" w:hAnsi="Times New Roman" w:cs="Times New Roman"/>
          <w:sz w:val="24"/>
          <w:szCs w:val="24"/>
        </w:rPr>
        <w:t xml:space="preserve"> and selling the property of </w:t>
      </w:r>
      <w:r w:rsidR="002F59CE" w:rsidRPr="009C368D">
        <w:rPr>
          <w:rFonts w:ascii="Times New Roman" w:hAnsi="Times New Roman" w:cs="Times New Roman"/>
          <w:sz w:val="24"/>
          <w:szCs w:val="24"/>
        </w:rPr>
        <w:t>private organization that</w:t>
      </w:r>
      <w:r w:rsidR="00DC3AE6" w:rsidRPr="009C368D">
        <w:rPr>
          <w:rFonts w:ascii="Times New Roman" w:hAnsi="Times New Roman" w:cs="Times New Roman"/>
          <w:sz w:val="24"/>
          <w:szCs w:val="24"/>
        </w:rPr>
        <w:t xml:space="preserve"> failed to discharge</w:t>
      </w:r>
      <w:r w:rsidR="002F59CE" w:rsidRPr="009C368D">
        <w:rPr>
          <w:rFonts w:ascii="Times New Roman" w:hAnsi="Times New Roman" w:cs="Times New Roman"/>
          <w:sz w:val="24"/>
          <w:szCs w:val="24"/>
        </w:rPr>
        <w:t xml:space="preserve"> its</w:t>
      </w:r>
      <w:r w:rsidR="002D03E7" w:rsidRPr="009C368D">
        <w:rPr>
          <w:rFonts w:ascii="Times New Roman" w:hAnsi="Times New Roman" w:cs="Times New Roman"/>
          <w:sz w:val="24"/>
          <w:szCs w:val="24"/>
        </w:rPr>
        <w:t xml:space="preserve"> obligation to pay </w:t>
      </w:r>
      <w:r w:rsidRPr="009C368D">
        <w:rPr>
          <w:rFonts w:ascii="Times New Roman" w:hAnsi="Times New Roman" w:cs="Times New Roman"/>
          <w:sz w:val="24"/>
          <w:szCs w:val="24"/>
        </w:rPr>
        <w:t>pension contribution</w:t>
      </w:r>
      <w:r w:rsidR="002F59CE" w:rsidRPr="009C368D">
        <w:rPr>
          <w:rFonts w:ascii="Times New Roman" w:hAnsi="Times New Roman" w:cs="Times New Roman"/>
          <w:sz w:val="24"/>
          <w:szCs w:val="24"/>
        </w:rPr>
        <w:t>.</w:t>
      </w:r>
      <w:r w:rsidR="002D03E7" w:rsidRPr="009C368D">
        <w:rPr>
          <w:rFonts w:ascii="Times New Roman" w:hAnsi="Times New Roman" w:cs="Times New Roman"/>
          <w:sz w:val="24"/>
          <w:szCs w:val="24"/>
        </w:rPr>
        <w:t xml:space="preserve"> </w:t>
      </w:r>
      <w:r w:rsidR="002F59CE" w:rsidRPr="009C368D">
        <w:rPr>
          <w:rFonts w:ascii="Times New Roman" w:hAnsi="Times New Roman" w:cs="Times New Roman"/>
          <w:sz w:val="24"/>
          <w:szCs w:val="24"/>
        </w:rPr>
        <w:t>T</w:t>
      </w:r>
      <w:r w:rsidR="002D03E7" w:rsidRPr="009C368D">
        <w:rPr>
          <w:rFonts w:ascii="Times New Roman" w:hAnsi="Times New Roman" w:cs="Times New Roman"/>
          <w:sz w:val="24"/>
          <w:szCs w:val="24"/>
        </w:rPr>
        <w:t xml:space="preserve">he </w:t>
      </w:r>
      <w:r w:rsidR="003447AB" w:rsidRPr="009C368D">
        <w:rPr>
          <w:rFonts w:ascii="Times New Roman" w:hAnsi="Times New Roman" w:cs="Times New Roman"/>
          <w:sz w:val="24"/>
          <w:szCs w:val="24"/>
        </w:rPr>
        <w:t>administration,</w:t>
      </w:r>
      <w:r w:rsidR="002D03E7" w:rsidRPr="009C368D">
        <w:rPr>
          <w:rFonts w:ascii="Times New Roman" w:hAnsi="Times New Roman" w:cs="Times New Roman"/>
          <w:sz w:val="24"/>
          <w:szCs w:val="24"/>
        </w:rPr>
        <w:t xml:space="preserve"> </w:t>
      </w:r>
      <w:r w:rsidRPr="009C368D">
        <w:rPr>
          <w:rFonts w:ascii="Times New Roman" w:hAnsi="Times New Roman" w:cs="Times New Roman"/>
          <w:sz w:val="24"/>
          <w:szCs w:val="24"/>
        </w:rPr>
        <w:t>au</w:t>
      </w:r>
      <w:r w:rsidR="007E0264" w:rsidRPr="009C368D">
        <w:rPr>
          <w:rFonts w:ascii="Times New Roman" w:hAnsi="Times New Roman" w:cs="Times New Roman"/>
          <w:sz w:val="24"/>
          <w:szCs w:val="24"/>
        </w:rPr>
        <w:t>thorized bodies under article 11</w:t>
      </w:r>
      <w:r w:rsidR="0091584D" w:rsidRPr="009C368D">
        <w:t xml:space="preserve"> </w:t>
      </w:r>
      <w:r w:rsidR="0091584D" w:rsidRPr="009C368D">
        <w:rPr>
          <w:rFonts w:ascii="Times New Roman" w:hAnsi="Times New Roman" w:cs="Times New Roman"/>
          <w:sz w:val="24"/>
          <w:szCs w:val="24"/>
        </w:rPr>
        <w:t>of this proclamation</w:t>
      </w:r>
      <w:r w:rsidRPr="009C368D">
        <w:rPr>
          <w:rFonts w:ascii="Times New Roman" w:hAnsi="Times New Roman" w:cs="Times New Roman"/>
          <w:sz w:val="24"/>
          <w:szCs w:val="24"/>
        </w:rPr>
        <w:t xml:space="preserve"> </w:t>
      </w:r>
      <w:r w:rsidR="002D03E7" w:rsidRPr="009C368D">
        <w:rPr>
          <w:rFonts w:ascii="Times New Roman" w:hAnsi="Times New Roman" w:cs="Times New Roman"/>
          <w:sz w:val="24"/>
          <w:szCs w:val="24"/>
        </w:rPr>
        <w:t xml:space="preserve">or the delegated body shall have the power </w:t>
      </w:r>
      <w:r w:rsidR="0000346A" w:rsidRPr="009C368D">
        <w:rPr>
          <w:rFonts w:ascii="Times New Roman" w:hAnsi="Times New Roman" w:cs="Times New Roman"/>
          <w:sz w:val="24"/>
          <w:szCs w:val="24"/>
        </w:rPr>
        <w:t>to collect the pension contrib</w:t>
      </w:r>
      <w:r w:rsidR="00DC3AE6" w:rsidRPr="009C368D">
        <w:rPr>
          <w:rFonts w:ascii="Times New Roman" w:hAnsi="Times New Roman" w:cs="Times New Roman"/>
          <w:sz w:val="24"/>
          <w:szCs w:val="24"/>
        </w:rPr>
        <w:t xml:space="preserve">ution, penalty and </w:t>
      </w:r>
      <w:r w:rsidR="002F59CE" w:rsidRPr="009C368D">
        <w:rPr>
          <w:rFonts w:ascii="Times New Roman" w:hAnsi="Times New Roman" w:cs="Times New Roman"/>
          <w:sz w:val="24"/>
          <w:szCs w:val="24"/>
        </w:rPr>
        <w:t>interest in</w:t>
      </w:r>
      <w:r w:rsidR="00DC3AE6" w:rsidRPr="009C368D">
        <w:rPr>
          <w:rFonts w:ascii="Times New Roman" w:hAnsi="Times New Roman" w:cs="Times New Roman"/>
          <w:sz w:val="24"/>
          <w:szCs w:val="24"/>
        </w:rPr>
        <w:t xml:space="preserve"> line with the directive issued by the administration</w:t>
      </w:r>
      <w:r w:rsidR="0000346A" w:rsidRPr="009C368D">
        <w:rPr>
          <w:rFonts w:ascii="Times New Roman" w:hAnsi="Times New Roman" w:cs="Times New Roman"/>
          <w:sz w:val="24"/>
          <w:szCs w:val="24"/>
        </w:rPr>
        <w:t>.</w:t>
      </w:r>
    </w:p>
    <w:p w14:paraId="29D2998C" w14:textId="77777777" w:rsidR="00315B7A" w:rsidRPr="009C368D" w:rsidRDefault="0000346A" w:rsidP="00697317">
      <w:pPr>
        <w:pStyle w:val="ListParagraph"/>
        <w:spacing w:line="360" w:lineRule="auto"/>
        <w:ind w:left="1134" w:hanging="567"/>
        <w:rPr>
          <w:rFonts w:ascii="Times New Roman" w:hAnsi="Times New Roman" w:cs="Times New Roman"/>
          <w:sz w:val="24"/>
          <w:szCs w:val="24"/>
        </w:rPr>
      </w:pPr>
      <w:r w:rsidRPr="009C368D">
        <w:rPr>
          <w:rFonts w:ascii="Times New Roman" w:hAnsi="Times New Roman" w:cs="Times New Roman"/>
          <w:sz w:val="24"/>
          <w:szCs w:val="24"/>
        </w:rPr>
        <w:t>13</w:t>
      </w:r>
      <w:r w:rsidR="002D03E7" w:rsidRPr="009C368D">
        <w:rPr>
          <w:rFonts w:ascii="Times New Roman" w:hAnsi="Times New Roman" w:cs="Times New Roman"/>
          <w:sz w:val="24"/>
          <w:szCs w:val="24"/>
        </w:rPr>
        <w:t xml:space="preserve">/ </w:t>
      </w:r>
      <w:r w:rsidR="00697317" w:rsidRPr="009C368D">
        <w:rPr>
          <w:rFonts w:ascii="Times New Roman" w:hAnsi="Times New Roman" w:cs="Times New Roman"/>
          <w:sz w:val="24"/>
          <w:szCs w:val="24"/>
        </w:rPr>
        <w:tab/>
      </w:r>
      <w:r w:rsidR="002F59CE" w:rsidRPr="009C368D">
        <w:rPr>
          <w:rFonts w:ascii="Times New Roman" w:hAnsi="Times New Roman" w:cs="Times New Roman"/>
          <w:sz w:val="24"/>
          <w:szCs w:val="24"/>
        </w:rPr>
        <w:t>it</w:t>
      </w:r>
      <w:r w:rsidR="002D03E7" w:rsidRPr="009C368D">
        <w:rPr>
          <w:rFonts w:ascii="Times New Roman" w:hAnsi="Times New Roman" w:cs="Times New Roman"/>
          <w:sz w:val="24"/>
          <w:szCs w:val="24"/>
        </w:rPr>
        <w:t xml:space="preserve"> is prohibited to deduct from pension contributions for payment of service charges, money transfer charges or debt or for any other purpose. </w:t>
      </w:r>
      <w:r w:rsidR="00BD29D0" w:rsidRPr="009C368D">
        <w:rPr>
          <w:rFonts w:ascii="Times New Roman" w:hAnsi="Times New Roman" w:cs="Times New Roman"/>
          <w:sz w:val="24"/>
          <w:szCs w:val="24"/>
        </w:rPr>
        <w:t xml:space="preserve"> </w:t>
      </w:r>
    </w:p>
    <w:p w14:paraId="0F5955B2" w14:textId="77777777" w:rsidR="0000346A" w:rsidRPr="009C368D" w:rsidRDefault="00C5682D" w:rsidP="00697317">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14/ </w:t>
      </w:r>
      <w:r w:rsidR="00697317" w:rsidRPr="009C368D">
        <w:rPr>
          <w:rFonts w:ascii="Times New Roman" w:hAnsi="Times New Roman" w:cs="Times New Roman"/>
          <w:sz w:val="24"/>
          <w:szCs w:val="24"/>
        </w:rPr>
        <w:tab/>
      </w:r>
      <w:r w:rsidR="007825E7" w:rsidRPr="009C368D">
        <w:rPr>
          <w:rFonts w:ascii="Times New Roman" w:hAnsi="Times New Roman" w:cs="Times New Roman"/>
          <w:sz w:val="24"/>
          <w:szCs w:val="24"/>
        </w:rPr>
        <w:t xml:space="preserve">since </w:t>
      </w:r>
      <w:r w:rsidR="0000346A" w:rsidRPr="009C368D">
        <w:rPr>
          <w:rFonts w:ascii="Times New Roman" w:hAnsi="Times New Roman" w:cs="Times New Roman"/>
          <w:sz w:val="24"/>
          <w:szCs w:val="24"/>
        </w:rPr>
        <w:t xml:space="preserve">pension contribution Payment emanates from employment agreement  and it is the social security </w:t>
      </w:r>
      <w:r w:rsidR="007825E7" w:rsidRPr="009C368D">
        <w:rPr>
          <w:rFonts w:ascii="Times New Roman" w:hAnsi="Times New Roman" w:cs="Times New Roman"/>
          <w:sz w:val="24"/>
          <w:szCs w:val="24"/>
        </w:rPr>
        <w:t>payment</w:t>
      </w:r>
      <w:r w:rsidR="0000346A" w:rsidRPr="009C368D">
        <w:rPr>
          <w:rFonts w:ascii="Times New Roman" w:hAnsi="Times New Roman" w:cs="Times New Roman"/>
          <w:sz w:val="24"/>
          <w:szCs w:val="24"/>
        </w:rPr>
        <w:t xml:space="preserve"> for the employees</w:t>
      </w:r>
      <w:r w:rsidR="007825E7" w:rsidRPr="009C368D">
        <w:rPr>
          <w:rFonts w:ascii="Times New Roman" w:hAnsi="Times New Roman" w:cs="Times New Roman"/>
          <w:sz w:val="24"/>
          <w:szCs w:val="24"/>
        </w:rPr>
        <w:t>,</w:t>
      </w:r>
      <w:r w:rsidR="0000346A" w:rsidRPr="009C368D">
        <w:rPr>
          <w:rFonts w:ascii="Times New Roman" w:hAnsi="Times New Roman" w:cs="Times New Roman"/>
          <w:sz w:val="24"/>
          <w:szCs w:val="24"/>
        </w:rPr>
        <w:t xml:space="preserve"> </w:t>
      </w:r>
      <w:r w:rsidR="007825E7" w:rsidRPr="009C368D">
        <w:rPr>
          <w:rFonts w:ascii="Times New Roman" w:hAnsi="Times New Roman" w:cs="Times New Roman"/>
          <w:sz w:val="24"/>
          <w:szCs w:val="24"/>
        </w:rPr>
        <w:t>t</w:t>
      </w:r>
      <w:r w:rsidR="0000346A" w:rsidRPr="009C368D">
        <w:rPr>
          <w:rFonts w:ascii="Times New Roman" w:hAnsi="Times New Roman" w:cs="Times New Roman"/>
          <w:sz w:val="24"/>
          <w:szCs w:val="24"/>
        </w:rPr>
        <w:t xml:space="preserve">he payment of </w:t>
      </w:r>
      <w:r w:rsidR="002326A4" w:rsidRPr="009C368D">
        <w:rPr>
          <w:rFonts w:ascii="Times New Roman" w:hAnsi="Times New Roman" w:cs="Times New Roman"/>
          <w:sz w:val="24"/>
          <w:szCs w:val="24"/>
        </w:rPr>
        <w:t xml:space="preserve">pension </w:t>
      </w:r>
      <w:r w:rsidR="0000346A" w:rsidRPr="009C368D">
        <w:rPr>
          <w:rFonts w:ascii="Times New Roman" w:hAnsi="Times New Roman" w:cs="Times New Roman"/>
          <w:sz w:val="24"/>
          <w:szCs w:val="24"/>
        </w:rPr>
        <w:t xml:space="preserve">contributions shall have priority </w:t>
      </w:r>
      <w:r w:rsidR="00B36EB3" w:rsidRPr="009C368D">
        <w:rPr>
          <w:rFonts w:ascii="Times New Roman" w:hAnsi="Times New Roman" w:cs="Times New Roman"/>
          <w:sz w:val="24"/>
          <w:szCs w:val="24"/>
        </w:rPr>
        <w:t xml:space="preserve">emanate from the law, agreement, or court decision or </w:t>
      </w:r>
      <w:r w:rsidR="0000346A" w:rsidRPr="009C368D">
        <w:rPr>
          <w:rFonts w:ascii="Times New Roman" w:hAnsi="Times New Roman" w:cs="Times New Roman"/>
          <w:sz w:val="24"/>
          <w:szCs w:val="24"/>
        </w:rPr>
        <w:t>over any</w:t>
      </w:r>
      <w:r w:rsidR="007825E7" w:rsidRPr="009C368D">
        <w:rPr>
          <w:rFonts w:ascii="Times New Roman" w:hAnsi="Times New Roman" w:cs="Times New Roman"/>
          <w:sz w:val="24"/>
          <w:szCs w:val="24"/>
        </w:rPr>
        <w:t xml:space="preserve"> payment of </w:t>
      </w:r>
      <w:r w:rsidR="0000346A" w:rsidRPr="009C368D">
        <w:rPr>
          <w:rFonts w:ascii="Times New Roman" w:hAnsi="Times New Roman" w:cs="Times New Roman"/>
          <w:sz w:val="24"/>
          <w:szCs w:val="24"/>
        </w:rPr>
        <w:t xml:space="preserve"> debt</w:t>
      </w:r>
      <w:r w:rsidR="00B36EB3" w:rsidRPr="009C368D">
        <w:rPr>
          <w:rFonts w:ascii="Times New Roman" w:hAnsi="Times New Roman" w:cs="Times New Roman"/>
          <w:sz w:val="24"/>
          <w:szCs w:val="24"/>
        </w:rPr>
        <w:t xml:space="preserve">. </w:t>
      </w:r>
    </w:p>
    <w:p w14:paraId="71394C3A" w14:textId="77777777" w:rsidR="00315B7A" w:rsidRPr="009C368D" w:rsidRDefault="00985596" w:rsidP="0091584D">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15</w:t>
      </w:r>
      <w:r w:rsidR="002D03E7" w:rsidRPr="009C368D">
        <w:rPr>
          <w:rFonts w:ascii="Times New Roman" w:hAnsi="Times New Roman" w:cs="Times New Roman"/>
          <w:sz w:val="24"/>
          <w:szCs w:val="24"/>
        </w:rPr>
        <w:t xml:space="preserve">/ </w:t>
      </w:r>
      <w:r w:rsidR="00697317" w:rsidRPr="009C368D">
        <w:rPr>
          <w:rFonts w:ascii="Times New Roman" w:hAnsi="Times New Roman" w:cs="Times New Roman"/>
          <w:sz w:val="24"/>
          <w:szCs w:val="24"/>
        </w:rPr>
        <w:tab/>
      </w:r>
      <w:r w:rsidR="00507224" w:rsidRPr="009C368D">
        <w:rPr>
          <w:rFonts w:ascii="Times New Roman" w:hAnsi="Times New Roman" w:cs="Times New Roman"/>
          <w:sz w:val="24"/>
          <w:szCs w:val="24"/>
        </w:rPr>
        <w:t>any</w:t>
      </w:r>
      <w:r w:rsidRPr="009C368D">
        <w:rPr>
          <w:rFonts w:ascii="Times New Roman" w:hAnsi="Times New Roman" w:cs="Times New Roman"/>
          <w:sz w:val="24"/>
          <w:szCs w:val="24"/>
        </w:rPr>
        <w:t xml:space="preserve"> privet organization</w:t>
      </w:r>
      <w:r w:rsidR="001F2A73" w:rsidRPr="009C368D">
        <w:rPr>
          <w:rFonts w:ascii="Times New Roman" w:hAnsi="Times New Roman" w:cs="Times New Roman"/>
          <w:sz w:val="24"/>
          <w:szCs w:val="24"/>
        </w:rPr>
        <w:t xml:space="preserve"> unless provide clearance for the full </w:t>
      </w:r>
      <w:r w:rsidR="00D82B1E" w:rsidRPr="009C368D">
        <w:rPr>
          <w:rFonts w:ascii="Times New Roman" w:hAnsi="Times New Roman" w:cs="Times New Roman"/>
          <w:sz w:val="24"/>
          <w:szCs w:val="24"/>
        </w:rPr>
        <w:t>payment of</w:t>
      </w:r>
      <w:r w:rsidR="001F2A73" w:rsidRPr="009C368D">
        <w:rPr>
          <w:rFonts w:ascii="Times New Roman" w:hAnsi="Times New Roman" w:cs="Times New Roman"/>
          <w:sz w:val="24"/>
          <w:szCs w:val="24"/>
        </w:rPr>
        <w:t xml:space="preserve"> pension contribution from th</w:t>
      </w:r>
      <w:r w:rsidR="0003408B" w:rsidRPr="009C368D">
        <w:rPr>
          <w:rFonts w:ascii="Times New Roman" w:hAnsi="Times New Roman" w:cs="Times New Roman"/>
          <w:sz w:val="24"/>
          <w:szCs w:val="24"/>
        </w:rPr>
        <w:t xml:space="preserve">e authorized body to </w:t>
      </w:r>
      <w:r w:rsidR="0068169C" w:rsidRPr="009C368D">
        <w:rPr>
          <w:rFonts w:ascii="Times New Roman" w:hAnsi="Times New Roman" w:cs="Times New Roman"/>
          <w:sz w:val="24"/>
          <w:szCs w:val="24"/>
        </w:rPr>
        <w:t>collect pension</w:t>
      </w:r>
      <w:r w:rsidR="00BD29D0" w:rsidRPr="009C368D">
        <w:rPr>
          <w:rFonts w:ascii="Times New Roman" w:hAnsi="Times New Roman" w:cs="Times New Roman"/>
          <w:sz w:val="24"/>
          <w:szCs w:val="24"/>
        </w:rPr>
        <w:t xml:space="preserve"> contribution under article 11</w:t>
      </w:r>
      <w:r w:rsidR="0091584D" w:rsidRPr="009C368D">
        <w:t xml:space="preserve"> </w:t>
      </w:r>
      <w:r w:rsidR="0091584D" w:rsidRPr="009C368D">
        <w:rPr>
          <w:rFonts w:ascii="Times New Roman" w:hAnsi="Times New Roman" w:cs="Times New Roman"/>
          <w:sz w:val="24"/>
          <w:szCs w:val="24"/>
        </w:rPr>
        <w:t>of this proclamation</w:t>
      </w:r>
      <w:r w:rsidR="00D82B1E" w:rsidRPr="009C368D">
        <w:rPr>
          <w:rFonts w:ascii="Times New Roman" w:hAnsi="Times New Roman" w:cs="Times New Roman"/>
          <w:sz w:val="24"/>
          <w:szCs w:val="24"/>
        </w:rPr>
        <w:t>, any</w:t>
      </w:r>
      <w:r w:rsidR="001F2A73" w:rsidRPr="009C368D">
        <w:rPr>
          <w:rFonts w:ascii="Times New Roman" w:hAnsi="Times New Roman" w:cs="Times New Roman"/>
          <w:sz w:val="24"/>
          <w:szCs w:val="24"/>
        </w:rPr>
        <w:t xml:space="preserve">   license given by the authorized </w:t>
      </w:r>
      <w:r w:rsidR="00D82B1E" w:rsidRPr="009C368D">
        <w:rPr>
          <w:rFonts w:ascii="Times New Roman" w:hAnsi="Times New Roman" w:cs="Times New Roman"/>
          <w:sz w:val="24"/>
          <w:szCs w:val="24"/>
        </w:rPr>
        <w:t xml:space="preserve">government body </w:t>
      </w:r>
      <w:r w:rsidR="001E75BD" w:rsidRPr="009C368D">
        <w:rPr>
          <w:rFonts w:ascii="Times New Roman" w:hAnsi="Times New Roman" w:cs="Times New Roman"/>
          <w:sz w:val="24"/>
          <w:szCs w:val="24"/>
        </w:rPr>
        <w:t>shall</w:t>
      </w:r>
      <w:r w:rsidR="00D82B1E" w:rsidRPr="009C368D">
        <w:rPr>
          <w:rFonts w:ascii="Times New Roman" w:hAnsi="Times New Roman" w:cs="Times New Roman"/>
          <w:sz w:val="24"/>
          <w:szCs w:val="24"/>
        </w:rPr>
        <w:t xml:space="preserve"> not</w:t>
      </w:r>
      <w:r w:rsidR="001F2A73" w:rsidRPr="009C368D">
        <w:rPr>
          <w:rFonts w:ascii="Times New Roman" w:hAnsi="Times New Roman" w:cs="Times New Roman"/>
          <w:sz w:val="24"/>
          <w:szCs w:val="24"/>
        </w:rPr>
        <w:t xml:space="preserve"> be renewed</w:t>
      </w:r>
      <w:r w:rsidR="002D03E7" w:rsidRPr="009C368D">
        <w:rPr>
          <w:rFonts w:ascii="Times New Roman" w:hAnsi="Times New Roman" w:cs="Times New Roman"/>
          <w:sz w:val="24"/>
          <w:szCs w:val="24"/>
        </w:rPr>
        <w:t>.</w:t>
      </w:r>
    </w:p>
    <w:p w14:paraId="3E2E409C" w14:textId="77777777" w:rsidR="00AD66CB" w:rsidRPr="009C368D" w:rsidRDefault="00D82B1E" w:rsidP="00697317">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 16</w:t>
      </w:r>
      <w:r w:rsidR="002D03E7" w:rsidRPr="009C368D">
        <w:rPr>
          <w:rFonts w:ascii="Times New Roman" w:hAnsi="Times New Roman" w:cs="Times New Roman"/>
          <w:sz w:val="24"/>
          <w:szCs w:val="24"/>
        </w:rPr>
        <w:t xml:space="preserve">/ </w:t>
      </w:r>
      <w:r w:rsidR="00AD66CB" w:rsidRPr="009C368D">
        <w:rPr>
          <w:rFonts w:ascii="Times New Roman" w:hAnsi="Times New Roman" w:cs="Times New Roman"/>
          <w:sz w:val="24"/>
          <w:szCs w:val="24"/>
        </w:rPr>
        <w:t xml:space="preserve">the general manager of a  </w:t>
      </w:r>
      <w:r w:rsidR="00EB7C1C" w:rsidRPr="009C368D">
        <w:rPr>
          <w:rFonts w:ascii="Times New Roman" w:hAnsi="Times New Roman" w:cs="Times New Roman"/>
          <w:sz w:val="24"/>
          <w:szCs w:val="24"/>
        </w:rPr>
        <w:t>private organization</w:t>
      </w:r>
      <w:r w:rsidR="00AD66CB" w:rsidRPr="009C368D">
        <w:rPr>
          <w:rFonts w:ascii="Times New Roman" w:hAnsi="Times New Roman" w:cs="Times New Roman"/>
          <w:sz w:val="24"/>
          <w:szCs w:val="24"/>
        </w:rPr>
        <w:t xml:space="preserve"> which</w:t>
      </w:r>
      <w:r w:rsidR="00EB7C1C" w:rsidRPr="009C368D">
        <w:rPr>
          <w:rFonts w:ascii="Times New Roman" w:hAnsi="Times New Roman" w:cs="Times New Roman"/>
          <w:sz w:val="24"/>
          <w:szCs w:val="24"/>
        </w:rPr>
        <w:t xml:space="preserve"> has been dissolved, divided or amalgamated, </w:t>
      </w:r>
      <w:r w:rsidR="00AD66CB" w:rsidRPr="009C368D">
        <w:rPr>
          <w:rFonts w:ascii="Times New Roman" w:hAnsi="Times New Roman" w:cs="Times New Roman"/>
          <w:sz w:val="24"/>
          <w:szCs w:val="24"/>
        </w:rPr>
        <w:t xml:space="preserve">pursuant  to </w:t>
      </w:r>
      <w:r w:rsidR="00B37497" w:rsidRPr="009C368D">
        <w:rPr>
          <w:rFonts w:ascii="Times New Roman" w:hAnsi="Times New Roman" w:cs="Times New Roman"/>
          <w:sz w:val="24"/>
          <w:szCs w:val="24"/>
        </w:rPr>
        <w:t xml:space="preserve">sub </w:t>
      </w:r>
      <w:r w:rsidR="00AD66CB" w:rsidRPr="009C368D">
        <w:rPr>
          <w:rFonts w:ascii="Times New Roman" w:hAnsi="Times New Roman" w:cs="Times New Roman"/>
          <w:sz w:val="24"/>
          <w:szCs w:val="24"/>
        </w:rPr>
        <w:t>article</w:t>
      </w:r>
      <w:r w:rsidR="00B87725" w:rsidRPr="009C368D">
        <w:rPr>
          <w:rFonts w:ascii="Times New Roman" w:hAnsi="Times New Roman" w:cs="Times New Roman"/>
          <w:sz w:val="24"/>
          <w:szCs w:val="24"/>
        </w:rPr>
        <w:t xml:space="preserve"> </w:t>
      </w:r>
      <w:r w:rsidR="00B37497" w:rsidRPr="009C368D">
        <w:rPr>
          <w:rFonts w:ascii="Times New Roman" w:hAnsi="Times New Roman" w:cs="Times New Roman"/>
          <w:sz w:val="24"/>
          <w:szCs w:val="24"/>
        </w:rPr>
        <w:t xml:space="preserve">(5)of article </w:t>
      </w:r>
      <w:r w:rsidR="00AD66CB" w:rsidRPr="009C368D">
        <w:rPr>
          <w:rFonts w:ascii="Times New Roman" w:hAnsi="Times New Roman" w:cs="Times New Roman"/>
          <w:sz w:val="24"/>
          <w:szCs w:val="24"/>
        </w:rPr>
        <w:t xml:space="preserve"> 6</w:t>
      </w:r>
      <w:r w:rsidR="00B37497" w:rsidRPr="009C368D">
        <w:rPr>
          <w:rFonts w:ascii="Times New Roman" w:hAnsi="Times New Roman" w:cs="Times New Roman"/>
          <w:sz w:val="24"/>
          <w:szCs w:val="24"/>
        </w:rPr>
        <w:t xml:space="preserve"> </w:t>
      </w:r>
      <w:r w:rsidR="00AD66CB" w:rsidRPr="009C368D">
        <w:rPr>
          <w:rFonts w:ascii="Times New Roman" w:hAnsi="Times New Roman" w:cs="Times New Roman"/>
          <w:sz w:val="24"/>
          <w:szCs w:val="24"/>
        </w:rPr>
        <w:t xml:space="preserve">of this proclamation ,is </w:t>
      </w:r>
      <w:r w:rsidR="00B40567" w:rsidRPr="009C368D">
        <w:rPr>
          <w:rFonts w:ascii="Times New Roman" w:hAnsi="Times New Roman" w:cs="Times New Roman"/>
          <w:sz w:val="24"/>
          <w:szCs w:val="24"/>
        </w:rPr>
        <w:t>liable</w:t>
      </w:r>
      <w:r w:rsidR="00AD66CB" w:rsidRPr="009C368D">
        <w:rPr>
          <w:rFonts w:ascii="Times New Roman" w:hAnsi="Times New Roman" w:cs="Times New Roman"/>
          <w:sz w:val="24"/>
          <w:szCs w:val="24"/>
        </w:rPr>
        <w:t>` for the unpaid arrears pension contribution.</w:t>
      </w:r>
    </w:p>
    <w:p w14:paraId="0F717E1C" w14:textId="77777777" w:rsidR="00315B7A" w:rsidRPr="009C368D" w:rsidRDefault="002D03E7" w:rsidP="00A8130F">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b/>
          <w:sz w:val="24"/>
          <w:szCs w:val="24"/>
          <w:u w:val="single"/>
        </w:rPr>
        <w:t xml:space="preserve">Administration of Pension Fund </w:t>
      </w:r>
    </w:p>
    <w:p w14:paraId="0FFFBF0F" w14:textId="77777777" w:rsidR="00315B7A" w:rsidRPr="009C368D" w:rsidRDefault="002D03E7" w:rsidP="00A8130F">
      <w:pPr>
        <w:pStyle w:val="ListParagraph"/>
        <w:spacing w:line="360" w:lineRule="auto"/>
        <w:ind w:left="567"/>
        <w:rPr>
          <w:rFonts w:ascii="Times New Roman" w:hAnsi="Times New Roman" w:cs="Times New Roman"/>
          <w:sz w:val="24"/>
          <w:szCs w:val="24"/>
        </w:rPr>
      </w:pPr>
      <w:r w:rsidRPr="009C368D">
        <w:rPr>
          <w:rFonts w:ascii="Times New Roman" w:hAnsi="Times New Roman" w:cs="Times New Roman"/>
          <w:sz w:val="24"/>
          <w:szCs w:val="24"/>
        </w:rPr>
        <w:t xml:space="preserve">The Pension </w:t>
      </w:r>
      <w:r w:rsidR="00BD29D0" w:rsidRPr="009C368D">
        <w:rPr>
          <w:rFonts w:ascii="Times New Roman" w:hAnsi="Times New Roman" w:cs="Times New Roman"/>
          <w:sz w:val="24"/>
          <w:szCs w:val="24"/>
        </w:rPr>
        <w:t>Fund established under Article 9</w:t>
      </w:r>
      <w:r w:rsidRPr="009C368D">
        <w:rPr>
          <w:rFonts w:ascii="Times New Roman" w:hAnsi="Times New Roman" w:cs="Times New Roman"/>
          <w:sz w:val="24"/>
          <w:szCs w:val="24"/>
        </w:rPr>
        <w:t xml:space="preserve"> of this Proclamation shall be administered by the </w:t>
      </w:r>
      <w:r w:rsidR="00F5370D" w:rsidRPr="009C368D">
        <w:rPr>
          <w:rFonts w:ascii="Times New Roman" w:hAnsi="Times New Roman" w:cs="Times New Roman"/>
          <w:sz w:val="24"/>
          <w:szCs w:val="24"/>
        </w:rPr>
        <w:t>administration</w:t>
      </w:r>
      <w:r w:rsidRPr="009C368D">
        <w:rPr>
          <w:rFonts w:ascii="Times New Roman" w:hAnsi="Times New Roman" w:cs="Times New Roman"/>
          <w:sz w:val="24"/>
          <w:szCs w:val="24"/>
        </w:rPr>
        <w:t>.</w:t>
      </w:r>
    </w:p>
    <w:p w14:paraId="61514F7B" w14:textId="77777777" w:rsidR="00315B7A" w:rsidRPr="009C368D" w:rsidRDefault="002D03E7" w:rsidP="00A8130F">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b/>
          <w:sz w:val="24"/>
          <w:szCs w:val="24"/>
          <w:u w:val="single"/>
        </w:rPr>
        <w:t xml:space="preserve">Utilization of Pension Fund </w:t>
      </w:r>
    </w:p>
    <w:p w14:paraId="076301E5" w14:textId="77777777" w:rsidR="00315B7A" w:rsidRPr="009C368D" w:rsidRDefault="002D03E7" w:rsidP="00A8130F">
      <w:pPr>
        <w:pStyle w:val="ListParagraph"/>
        <w:spacing w:line="360" w:lineRule="auto"/>
        <w:ind w:left="1134" w:hanging="567"/>
        <w:rPr>
          <w:rFonts w:ascii="Times New Roman" w:hAnsi="Times New Roman" w:cs="Times New Roman"/>
          <w:sz w:val="24"/>
          <w:szCs w:val="24"/>
        </w:rPr>
      </w:pPr>
      <w:r w:rsidRPr="009C368D">
        <w:rPr>
          <w:rFonts w:ascii="Times New Roman" w:hAnsi="Times New Roman" w:cs="Times New Roman"/>
          <w:sz w:val="24"/>
          <w:szCs w:val="24"/>
        </w:rPr>
        <w:t xml:space="preserve">1/ </w:t>
      </w:r>
      <w:r w:rsidR="00A8130F" w:rsidRPr="009C368D">
        <w:rPr>
          <w:rFonts w:ascii="Times New Roman" w:hAnsi="Times New Roman" w:cs="Times New Roman"/>
          <w:sz w:val="24"/>
          <w:szCs w:val="24"/>
        </w:rPr>
        <w:tab/>
      </w:r>
      <w:r w:rsidRPr="009C368D">
        <w:rPr>
          <w:rFonts w:ascii="Times New Roman" w:hAnsi="Times New Roman" w:cs="Times New Roman"/>
          <w:sz w:val="24"/>
          <w:szCs w:val="24"/>
        </w:rPr>
        <w:t>The Pension Fund shall be utilized only for:</w:t>
      </w:r>
    </w:p>
    <w:p w14:paraId="7C4C6A5B" w14:textId="77777777" w:rsidR="00315B7A" w:rsidRPr="009C368D" w:rsidRDefault="002D03E7" w:rsidP="00A8130F">
      <w:pPr>
        <w:pStyle w:val="ListParagraph"/>
        <w:spacing w:line="360" w:lineRule="auto"/>
        <w:ind w:left="1701" w:hanging="567"/>
        <w:rPr>
          <w:rFonts w:ascii="Times New Roman" w:hAnsi="Times New Roman" w:cs="Times New Roman"/>
          <w:sz w:val="24"/>
          <w:szCs w:val="24"/>
        </w:rPr>
      </w:pPr>
      <w:r w:rsidRPr="009C368D">
        <w:rPr>
          <w:rFonts w:ascii="Times New Roman" w:hAnsi="Times New Roman" w:cs="Times New Roman"/>
          <w:sz w:val="24"/>
          <w:szCs w:val="24"/>
        </w:rPr>
        <w:t xml:space="preserve">a) </w:t>
      </w:r>
      <w:r w:rsidR="00A8130F" w:rsidRPr="009C368D">
        <w:rPr>
          <w:rFonts w:ascii="Times New Roman" w:hAnsi="Times New Roman" w:cs="Times New Roman"/>
          <w:sz w:val="24"/>
          <w:szCs w:val="24"/>
        </w:rPr>
        <w:tab/>
      </w:r>
      <w:r w:rsidR="001E75BD" w:rsidRPr="009C368D">
        <w:rPr>
          <w:rFonts w:ascii="Times New Roman" w:hAnsi="Times New Roman" w:cs="Times New Roman"/>
          <w:sz w:val="24"/>
          <w:szCs w:val="24"/>
        </w:rPr>
        <w:t>Effecting</w:t>
      </w:r>
      <w:r w:rsidRPr="009C368D">
        <w:rPr>
          <w:rFonts w:ascii="Times New Roman" w:hAnsi="Times New Roman" w:cs="Times New Roman"/>
          <w:sz w:val="24"/>
          <w:szCs w:val="24"/>
        </w:rPr>
        <w:t xml:space="preserve"> benefit payments stipulated in this Proclamation;</w:t>
      </w:r>
    </w:p>
    <w:p w14:paraId="1A991FCB" w14:textId="77777777" w:rsidR="00315B7A" w:rsidRPr="009C368D" w:rsidRDefault="002D03E7" w:rsidP="00A8130F">
      <w:pPr>
        <w:pStyle w:val="ListParagraph"/>
        <w:spacing w:line="360" w:lineRule="auto"/>
        <w:ind w:left="1701" w:hanging="567"/>
        <w:rPr>
          <w:rFonts w:ascii="Times New Roman" w:hAnsi="Times New Roman" w:cs="Times New Roman"/>
          <w:sz w:val="24"/>
          <w:szCs w:val="24"/>
        </w:rPr>
      </w:pPr>
      <w:r w:rsidRPr="009C368D">
        <w:rPr>
          <w:rFonts w:ascii="Times New Roman" w:hAnsi="Times New Roman" w:cs="Times New Roman"/>
          <w:sz w:val="24"/>
          <w:szCs w:val="24"/>
        </w:rPr>
        <w:t xml:space="preserve">b) </w:t>
      </w:r>
      <w:r w:rsidR="00A8130F" w:rsidRPr="009C368D">
        <w:rPr>
          <w:rFonts w:ascii="Times New Roman" w:hAnsi="Times New Roman" w:cs="Times New Roman"/>
          <w:sz w:val="24"/>
          <w:szCs w:val="24"/>
        </w:rPr>
        <w:tab/>
      </w:r>
      <w:r w:rsidR="001E75BD" w:rsidRPr="009C368D">
        <w:rPr>
          <w:rFonts w:ascii="Times New Roman" w:hAnsi="Times New Roman" w:cs="Times New Roman"/>
          <w:sz w:val="24"/>
          <w:szCs w:val="24"/>
        </w:rPr>
        <w:t>Profitable and reliable investments specified</w:t>
      </w:r>
      <w:r w:rsidRPr="009C368D">
        <w:rPr>
          <w:rFonts w:ascii="Times New Roman" w:hAnsi="Times New Roman" w:cs="Times New Roman"/>
          <w:sz w:val="24"/>
          <w:szCs w:val="24"/>
        </w:rPr>
        <w:t xml:space="preserve"> by </w:t>
      </w:r>
      <w:r w:rsidR="001E75BD" w:rsidRPr="009C368D">
        <w:rPr>
          <w:rFonts w:ascii="Times New Roman" w:hAnsi="Times New Roman" w:cs="Times New Roman"/>
          <w:sz w:val="24"/>
          <w:szCs w:val="24"/>
        </w:rPr>
        <w:t xml:space="preserve">the </w:t>
      </w:r>
      <w:r w:rsidR="00F5370D" w:rsidRPr="009C368D">
        <w:rPr>
          <w:rFonts w:ascii="Times New Roman" w:hAnsi="Times New Roman" w:cs="Times New Roman"/>
          <w:sz w:val="24"/>
          <w:szCs w:val="24"/>
        </w:rPr>
        <w:t>administration</w:t>
      </w:r>
      <w:r w:rsidR="00A8130F" w:rsidRPr="009C368D">
        <w:rPr>
          <w:rFonts w:ascii="Times New Roman" w:hAnsi="Times New Roman" w:cs="Times New Roman"/>
          <w:sz w:val="24"/>
          <w:szCs w:val="24"/>
        </w:rPr>
        <w:t>;</w:t>
      </w:r>
      <w:r w:rsidRPr="009C368D">
        <w:rPr>
          <w:rFonts w:ascii="Times New Roman" w:hAnsi="Times New Roman" w:cs="Times New Roman"/>
          <w:sz w:val="24"/>
          <w:szCs w:val="24"/>
        </w:rPr>
        <w:t xml:space="preserve"> </w:t>
      </w:r>
    </w:p>
    <w:p w14:paraId="7F657699" w14:textId="1B784169" w:rsidR="00315B7A" w:rsidRPr="009C368D" w:rsidRDefault="002D03E7" w:rsidP="00A8130F">
      <w:pPr>
        <w:pStyle w:val="ListParagraph"/>
        <w:spacing w:line="360" w:lineRule="auto"/>
        <w:ind w:left="1701" w:hanging="567"/>
        <w:rPr>
          <w:rFonts w:ascii="Times New Roman" w:hAnsi="Times New Roman" w:cs="Times New Roman"/>
          <w:sz w:val="24"/>
          <w:szCs w:val="24"/>
        </w:rPr>
      </w:pPr>
      <w:r w:rsidRPr="009C368D">
        <w:rPr>
          <w:rFonts w:ascii="Times New Roman" w:hAnsi="Times New Roman" w:cs="Times New Roman"/>
          <w:sz w:val="24"/>
          <w:szCs w:val="24"/>
        </w:rPr>
        <w:t xml:space="preserve">c) </w:t>
      </w:r>
      <w:r w:rsidR="00A8130F" w:rsidRPr="009C368D">
        <w:rPr>
          <w:rFonts w:ascii="Times New Roman" w:hAnsi="Times New Roman" w:cs="Times New Roman"/>
          <w:sz w:val="24"/>
          <w:szCs w:val="24"/>
        </w:rPr>
        <w:tab/>
      </w:r>
      <w:r w:rsidRPr="009C368D">
        <w:rPr>
          <w:rFonts w:ascii="Times New Roman" w:hAnsi="Times New Roman" w:cs="Times New Roman"/>
          <w:sz w:val="24"/>
          <w:szCs w:val="24"/>
        </w:rPr>
        <w:t xml:space="preserve">the </w:t>
      </w:r>
      <w:r w:rsidR="009C368D" w:rsidRPr="009C368D">
        <w:rPr>
          <w:rFonts w:ascii="Times New Roman" w:hAnsi="Times New Roman" w:cs="Times New Roman"/>
          <w:sz w:val="24"/>
          <w:szCs w:val="24"/>
        </w:rPr>
        <w:t>administrative</w:t>
      </w:r>
      <w:r w:rsidRPr="009C368D">
        <w:rPr>
          <w:rFonts w:ascii="Times New Roman" w:hAnsi="Times New Roman" w:cs="Times New Roman"/>
          <w:sz w:val="24"/>
          <w:szCs w:val="24"/>
        </w:rPr>
        <w:t xml:space="preserve"> expenses of the </w:t>
      </w:r>
      <w:r w:rsidR="00F5370D" w:rsidRPr="009C368D">
        <w:rPr>
          <w:rFonts w:ascii="Times New Roman" w:hAnsi="Times New Roman" w:cs="Times New Roman"/>
          <w:sz w:val="24"/>
          <w:szCs w:val="24"/>
        </w:rPr>
        <w:t>administration</w:t>
      </w:r>
      <w:r w:rsidRPr="009C368D">
        <w:rPr>
          <w:rFonts w:ascii="Times New Roman" w:hAnsi="Times New Roman" w:cs="Times New Roman"/>
          <w:sz w:val="24"/>
          <w:szCs w:val="24"/>
        </w:rPr>
        <w:t xml:space="preserve">. </w:t>
      </w:r>
    </w:p>
    <w:p w14:paraId="7283D333" w14:textId="77777777" w:rsidR="00315B7A" w:rsidRPr="009C368D" w:rsidRDefault="002D03E7" w:rsidP="00A8130F">
      <w:pPr>
        <w:pStyle w:val="ListParagraph"/>
        <w:spacing w:line="360" w:lineRule="auto"/>
        <w:ind w:left="1134" w:hanging="567"/>
        <w:rPr>
          <w:rFonts w:ascii="Times New Roman" w:hAnsi="Times New Roman" w:cs="Times New Roman"/>
          <w:sz w:val="24"/>
          <w:szCs w:val="24"/>
        </w:rPr>
      </w:pPr>
      <w:r w:rsidRPr="009C368D">
        <w:rPr>
          <w:rFonts w:ascii="Times New Roman" w:hAnsi="Times New Roman" w:cs="Times New Roman"/>
          <w:sz w:val="24"/>
          <w:szCs w:val="24"/>
        </w:rPr>
        <w:lastRenderedPageBreak/>
        <w:t xml:space="preserve">2/ </w:t>
      </w:r>
      <w:r w:rsidR="00A8130F" w:rsidRPr="009C368D">
        <w:rPr>
          <w:rFonts w:ascii="Times New Roman" w:hAnsi="Times New Roman" w:cs="Times New Roman"/>
          <w:sz w:val="24"/>
          <w:szCs w:val="24"/>
        </w:rPr>
        <w:tab/>
      </w:r>
      <w:r w:rsidRPr="009C368D">
        <w:rPr>
          <w:rFonts w:ascii="Times New Roman" w:hAnsi="Times New Roman" w:cs="Times New Roman"/>
          <w:sz w:val="24"/>
          <w:szCs w:val="24"/>
        </w:rPr>
        <w:t xml:space="preserve">The Pension Fund may not be attached or secured in respect of any debt. </w:t>
      </w:r>
    </w:p>
    <w:p w14:paraId="464A430A" w14:textId="77777777" w:rsidR="007E18B4" w:rsidRPr="009C368D" w:rsidRDefault="002D03E7" w:rsidP="00A8130F">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b/>
          <w:sz w:val="24"/>
          <w:szCs w:val="24"/>
        </w:rPr>
        <w:t xml:space="preserve"> </w:t>
      </w:r>
      <w:r w:rsidRPr="009C368D">
        <w:rPr>
          <w:rFonts w:ascii="Times New Roman" w:hAnsi="Times New Roman" w:cs="Times New Roman"/>
          <w:b/>
          <w:sz w:val="24"/>
          <w:szCs w:val="24"/>
          <w:u w:val="single"/>
        </w:rPr>
        <w:t>Actuarial Analysis and Evaluation</w:t>
      </w:r>
    </w:p>
    <w:p w14:paraId="29FAA5AF" w14:textId="77777777" w:rsidR="00976C96" w:rsidRPr="009C368D" w:rsidRDefault="002D03E7" w:rsidP="00A8130F">
      <w:pPr>
        <w:pStyle w:val="ListParagraph"/>
        <w:spacing w:line="360" w:lineRule="auto"/>
        <w:ind w:left="567"/>
        <w:rPr>
          <w:rFonts w:ascii="Times New Roman" w:hAnsi="Times New Roman" w:cs="Times New Roman"/>
          <w:sz w:val="24"/>
          <w:szCs w:val="24"/>
        </w:rPr>
      </w:pPr>
      <w:r w:rsidRPr="009C368D">
        <w:rPr>
          <w:rFonts w:ascii="Times New Roman" w:hAnsi="Times New Roman" w:cs="Times New Roman"/>
          <w:sz w:val="24"/>
          <w:szCs w:val="24"/>
        </w:rPr>
        <w:t xml:space="preserve"> </w:t>
      </w:r>
      <w:r w:rsidR="007E18B4" w:rsidRPr="009C368D">
        <w:rPr>
          <w:rFonts w:ascii="Times New Roman" w:hAnsi="Times New Roman" w:cs="Times New Roman"/>
          <w:sz w:val="24"/>
          <w:szCs w:val="24"/>
        </w:rPr>
        <w:t>T</w:t>
      </w:r>
      <w:r w:rsidR="005868FD" w:rsidRPr="009C368D">
        <w:rPr>
          <w:rFonts w:ascii="Times New Roman" w:hAnsi="Times New Roman" w:cs="Times New Roman"/>
          <w:sz w:val="24"/>
          <w:szCs w:val="24"/>
        </w:rPr>
        <w:t>he</w:t>
      </w:r>
      <w:r w:rsidRPr="009C368D">
        <w:rPr>
          <w:rFonts w:ascii="Times New Roman" w:hAnsi="Times New Roman" w:cs="Times New Roman"/>
          <w:sz w:val="24"/>
          <w:szCs w:val="24"/>
        </w:rPr>
        <w:t xml:space="preserve"> Pension Scheme shall be evaluated by actuaries every five years. </w:t>
      </w:r>
      <w:r w:rsidR="00315B7A" w:rsidRPr="009C368D">
        <w:rPr>
          <w:rFonts w:ascii="Times New Roman" w:hAnsi="Times New Roman" w:cs="Times New Roman"/>
          <w:sz w:val="24"/>
          <w:szCs w:val="24"/>
        </w:rPr>
        <w:t xml:space="preserve"> </w:t>
      </w:r>
    </w:p>
    <w:p w14:paraId="0FB2F641" w14:textId="77777777" w:rsidR="00315B7A" w:rsidRPr="009C368D" w:rsidRDefault="002D03E7" w:rsidP="003E088E">
      <w:pPr>
        <w:pStyle w:val="ListParagraph"/>
        <w:spacing w:line="360" w:lineRule="auto"/>
        <w:ind w:left="360"/>
        <w:jc w:val="center"/>
        <w:rPr>
          <w:rFonts w:ascii="Times New Roman" w:hAnsi="Times New Roman" w:cs="Times New Roman"/>
          <w:b/>
          <w:sz w:val="24"/>
          <w:szCs w:val="24"/>
        </w:rPr>
      </w:pPr>
      <w:r w:rsidRPr="009C368D">
        <w:rPr>
          <w:rFonts w:ascii="Times New Roman" w:hAnsi="Times New Roman" w:cs="Times New Roman"/>
          <w:b/>
          <w:sz w:val="24"/>
          <w:szCs w:val="24"/>
        </w:rPr>
        <w:t>PART FOUR</w:t>
      </w:r>
    </w:p>
    <w:p w14:paraId="5F9DE09F" w14:textId="77777777" w:rsidR="00315B7A" w:rsidRPr="009C368D" w:rsidRDefault="002D03E7" w:rsidP="003E088E">
      <w:pPr>
        <w:pStyle w:val="ListParagraph"/>
        <w:spacing w:line="360" w:lineRule="auto"/>
        <w:ind w:left="360"/>
        <w:jc w:val="center"/>
        <w:rPr>
          <w:rFonts w:ascii="Times New Roman" w:hAnsi="Times New Roman" w:cs="Times New Roman"/>
          <w:b/>
          <w:sz w:val="24"/>
          <w:szCs w:val="24"/>
          <w:u w:val="single"/>
        </w:rPr>
      </w:pPr>
      <w:r w:rsidRPr="009C368D">
        <w:rPr>
          <w:rFonts w:ascii="Times New Roman" w:hAnsi="Times New Roman" w:cs="Times New Roman"/>
          <w:b/>
          <w:sz w:val="24"/>
          <w:szCs w:val="24"/>
          <w:u w:val="single"/>
        </w:rPr>
        <w:t>PERIOD OF SERVICE AND RETIREMENT AGE</w:t>
      </w:r>
    </w:p>
    <w:p w14:paraId="46BF18C4" w14:textId="77777777" w:rsidR="00315B7A" w:rsidRPr="009C368D" w:rsidRDefault="002D03E7" w:rsidP="0064359F">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b/>
          <w:sz w:val="24"/>
          <w:szCs w:val="24"/>
          <w:u w:val="single"/>
        </w:rPr>
        <w:t xml:space="preserve">Commencement of </w:t>
      </w:r>
      <w:r w:rsidR="00A8130F" w:rsidRPr="009C368D">
        <w:rPr>
          <w:rFonts w:ascii="Times New Roman" w:hAnsi="Times New Roman" w:cs="Times New Roman"/>
          <w:b/>
          <w:sz w:val="24"/>
          <w:szCs w:val="24"/>
          <w:u w:val="single"/>
        </w:rPr>
        <w:t xml:space="preserve"> </w:t>
      </w:r>
      <w:r w:rsidRPr="009C368D">
        <w:rPr>
          <w:rFonts w:ascii="Times New Roman" w:hAnsi="Times New Roman" w:cs="Times New Roman"/>
          <w:b/>
          <w:sz w:val="24"/>
          <w:szCs w:val="24"/>
          <w:u w:val="single"/>
        </w:rPr>
        <w:t xml:space="preserve">Period of Service </w:t>
      </w:r>
    </w:p>
    <w:p w14:paraId="2C25EB59" w14:textId="77777777" w:rsidR="00315B7A" w:rsidRPr="009C368D" w:rsidRDefault="002D03E7" w:rsidP="0064359F">
      <w:pPr>
        <w:pStyle w:val="ListParagraph"/>
        <w:spacing w:line="360" w:lineRule="auto"/>
        <w:ind w:left="1134" w:hanging="567"/>
        <w:rPr>
          <w:rFonts w:ascii="Times New Roman" w:hAnsi="Times New Roman" w:cs="Times New Roman"/>
          <w:sz w:val="24"/>
          <w:szCs w:val="24"/>
        </w:rPr>
      </w:pPr>
      <w:r w:rsidRPr="009C368D">
        <w:rPr>
          <w:rFonts w:ascii="Times New Roman" w:hAnsi="Times New Roman" w:cs="Times New Roman"/>
          <w:sz w:val="24"/>
          <w:szCs w:val="24"/>
        </w:rPr>
        <w:t xml:space="preserve">1/ </w:t>
      </w:r>
      <w:r w:rsidR="0064359F" w:rsidRPr="009C368D">
        <w:rPr>
          <w:rFonts w:ascii="Times New Roman" w:hAnsi="Times New Roman" w:cs="Times New Roman"/>
          <w:sz w:val="24"/>
          <w:szCs w:val="24"/>
        </w:rPr>
        <w:tab/>
      </w:r>
      <w:r w:rsidR="0065690E" w:rsidRPr="009C368D">
        <w:rPr>
          <w:rFonts w:ascii="Times New Roman" w:hAnsi="Times New Roman" w:cs="Times New Roman"/>
          <w:sz w:val="24"/>
          <w:szCs w:val="24"/>
        </w:rPr>
        <w:t>the</w:t>
      </w:r>
      <w:r w:rsidRPr="009C368D">
        <w:rPr>
          <w:rFonts w:ascii="Times New Roman" w:hAnsi="Times New Roman" w:cs="Times New Roman"/>
          <w:sz w:val="24"/>
          <w:szCs w:val="24"/>
        </w:rPr>
        <w:t xml:space="preserve"> period of service of employee shall begin with the date of his employment</w:t>
      </w:r>
      <w:r w:rsidR="0065690E" w:rsidRPr="009C368D">
        <w:rPr>
          <w:rFonts w:ascii="Times New Roman" w:hAnsi="Times New Roman" w:cs="Times New Roman"/>
          <w:sz w:val="24"/>
          <w:szCs w:val="24"/>
        </w:rPr>
        <w:t xml:space="preserve"> covered by pension scheme</w:t>
      </w:r>
      <w:r w:rsidRPr="009C368D">
        <w:rPr>
          <w:rFonts w:ascii="Times New Roman" w:hAnsi="Times New Roman" w:cs="Times New Roman"/>
          <w:sz w:val="24"/>
          <w:szCs w:val="24"/>
        </w:rPr>
        <w:t xml:space="preserve">. </w:t>
      </w:r>
    </w:p>
    <w:p w14:paraId="45C28E7F" w14:textId="77777777" w:rsidR="0065690E" w:rsidRPr="009C368D" w:rsidRDefault="002D03E7" w:rsidP="0064359F">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2/</w:t>
      </w:r>
      <w:r w:rsidR="005B72D7" w:rsidRPr="009C368D">
        <w:rPr>
          <w:rFonts w:ascii="Times New Roman" w:hAnsi="Times New Roman" w:cs="Times New Roman"/>
          <w:sz w:val="24"/>
          <w:szCs w:val="24"/>
        </w:rPr>
        <w:t xml:space="preserve"> </w:t>
      </w:r>
      <w:r w:rsidR="0064359F" w:rsidRPr="009C368D">
        <w:rPr>
          <w:rFonts w:ascii="Times New Roman" w:hAnsi="Times New Roman" w:cs="Times New Roman"/>
          <w:sz w:val="24"/>
          <w:szCs w:val="24"/>
        </w:rPr>
        <w:tab/>
      </w:r>
      <w:r w:rsidR="00C250D9" w:rsidRPr="009C368D">
        <w:rPr>
          <w:rFonts w:ascii="Times New Roman" w:hAnsi="Times New Roman" w:cs="Times New Roman"/>
          <w:sz w:val="24"/>
          <w:szCs w:val="24"/>
        </w:rPr>
        <w:t>the service that an employee of a private organization rendered to public offices covered by the pension scheme shall be counted starting from the date of pension contribution payment</w:t>
      </w:r>
    </w:p>
    <w:p w14:paraId="53E17DD2" w14:textId="77777777" w:rsidR="001A4216" w:rsidRPr="009C368D" w:rsidRDefault="00C250D9" w:rsidP="001A4216">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3/      for the purpose of </w:t>
      </w:r>
      <w:r w:rsidR="001A4216" w:rsidRPr="009C368D">
        <w:rPr>
          <w:rFonts w:ascii="Times New Roman" w:hAnsi="Times New Roman" w:cs="Times New Roman"/>
          <w:sz w:val="24"/>
          <w:szCs w:val="24"/>
        </w:rPr>
        <w:t>service counting  pursuant</w:t>
      </w:r>
      <w:r w:rsidRPr="009C368D">
        <w:rPr>
          <w:rFonts w:ascii="Times New Roman" w:hAnsi="Times New Roman" w:cs="Times New Roman"/>
          <w:sz w:val="24"/>
          <w:szCs w:val="24"/>
        </w:rPr>
        <w:t xml:space="preserve"> to sub article 2</w:t>
      </w:r>
      <w:r w:rsidR="001A4216" w:rsidRPr="009C368D">
        <w:rPr>
          <w:rFonts w:ascii="Times New Roman" w:hAnsi="Times New Roman" w:cs="Times New Roman"/>
          <w:sz w:val="24"/>
          <w:szCs w:val="24"/>
        </w:rPr>
        <w:t xml:space="preserve"> of this</w:t>
      </w:r>
      <w:r w:rsidRPr="009C368D">
        <w:rPr>
          <w:rFonts w:ascii="Times New Roman" w:hAnsi="Times New Roman" w:cs="Times New Roman"/>
          <w:sz w:val="24"/>
          <w:szCs w:val="24"/>
        </w:rPr>
        <w:t xml:space="preserve"> article,</w:t>
      </w:r>
      <w:r w:rsidR="001A4216" w:rsidRPr="009C368D">
        <w:rPr>
          <w:rFonts w:ascii="Times New Roman" w:hAnsi="Times New Roman" w:cs="Times New Roman"/>
          <w:sz w:val="24"/>
          <w:szCs w:val="24"/>
        </w:rPr>
        <w:t xml:space="preserve"> the organ which administers the Public Servants Pension Scheme shall transfer, within one month, the personal records of the employee to  Private Organizations Employees’ Pension scheme</w:t>
      </w:r>
    </w:p>
    <w:p w14:paraId="65887DF4" w14:textId="26BA14D9" w:rsidR="000C1383" w:rsidRDefault="001A4216" w:rsidP="00293A62">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4/    </w:t>
      </w:r>
      <w:r w:rsidR="006303FB" w:rsidRPr="0031690A">
        <w:rPr>
          <w:rFonts w:ascii="Times New Roman" w:eastAsia="Times New Roman" w:hAnsi="Times New Roman" w:cs="Times New Roman"/>
          <w:color w:val="202124"/>
          <w:sz w:val="24"/>
          <w:szCs w:val="24"/>
        </w:rPr>
        <w:t>Subject to the provisions of sub-article (</w:t>
      </w:r>
      <w:r w:rsidR="006303FB">
        <w:rPr>
          <w:rFonts w:ascii="Times New Roman" w:eastAsia="Times New Roman" w:hAnsi="Times New Roman" w:cs="Times New Roman"/>
          <w:color w:val="202124"/>
          <w:sz w:val="24"/>
          <w:szCs w:val="24"/>
        </w:rPr>
        <w:t>2</w:t>
      </w:r>
      <w:r w:rsidR="006303FB" w:rsidRPr="0031690A">
        <w:rPr>
          <w:rFonts w:ascii="Times New Roman" w:eastAsia="Times New Roman" w:hAnsi="Times New Roman" w:cs="Times New Roman"/>
          <w:color w:val="202124"/>
          <w:sz w:val="24"/>
          <w:szCs w:val="24"/>
        </w:rPr>
        <w:t>) of this Article, the</w:t>
      </w:r>
      <w:r w:rsidR="00CC3C9F">
        <w:rPr>
          <w:rFonts w:ascii="Times New Roman" w:eastAsia="Times New Roman" w:hAnsi="Times New Roman" w:cs="Times New Roman"/>
          <w:color w:val="202124"/>
          <w:sz w:val="24"/>
          <w:szCs w:val="24"/>
        </w:rPr>
        <w:t xml:space="preserve"> issue </w:t>
      </w:r>
      <w:proofErr w:type="gramStart"/>
      <w:r w:rsidR="00CC3C9F">
        <w:rPr>
          <w:rFonts w:ascii="Times New Roman" w:eastAsia="Times New Roman" w:hAnsi="Times New Roman" w:cs="Times New Roman"/>
          <w:color w:val="202124"/>
          <w:sz w:val="24"/>
          <w:szCs w:val="24"/>
        </w:rPr>
        <w:t xml:space="preserve">of </w:t>
      </w:r>
      <w:bookmarkStart w:id="0" w:name="_GoBack"/>
      <w:bookmarkEnd w:id="0"/>
      <w:r w:rsidR="006303FB" w:rsidRPr="0031690A">
        <w:rPr>
          <w:rFonts w:ascii="Times New Roman" w:eastAsia="Times New Roman" w:hAnsi="Times New Roman" w:cs="Times New Roman"/>
          <w:color w:val="202124"/>
          <w:sz w:val="24"/>
          <w:szCs w:val="24"/>
        </w:rPr>
        <w:t xml:space="preserve"> transfer</w:t>
      </w:r>
      <w:proofErr w:type="gramEnd"/>
      <w:r w:rsidR="006303FB" w:rsidRPr="0031690A">
        <w:rPr>
          <w:rFonts w:ascii="Times New Roman" w:eastAsia="Times New Roman" w:hAnsi="Times New Roman" w:cs="Times New Roman"/>
          <w:color w:val="202124"/>
          <w:sz w:val="24"/>
          <w:szCs w:val="24"/>
        </w:rPr>
        <w:t xml:space="preserve"> of pension contributions from the Public Service Pension Fund to the Private Sector Employees 'Pension Fund and the transfer of funds from the Private Sector Employees' Pension Fund to the Public Service Pe</w:t>
      </w:r>
      <w:r w:rsidR="006303FB">
        <w:rPr>
          <w:rFonts w:ascii="Times New Roman" w:eastAsia="Times New Roman" w:hAnsi="Times New Roman" w:cs="Times New Roman"/>
          <w:color w:val="202124"/>
          <w:sz w:val="24"/>
          <w:szCs w:val="24"/>
        </w:rPr>
        <w:t xml:space="preserve">nsion Fund </w:t>
      </w:r>
      <w:r w:rsidR="006303FB">
        <w:rPr>
          <w:rFonts w:ascii="Times New Roman" w:eastAsia="Times New Roman" w:hAnsi="Times New Roman" w:cs="Times New Roman"/>
          <w:color w:val="202124"/>
          <w:sz w:val="24"/>
          <w:szCs w:val="24"/>
        </w:rPr>
        <w:t>shall be determined based</w:t>
      </w:r>
      <w:r w:rsidR="006303FB">
        <w:rPr>
          <w:rFonts w:ascii="Times New Roman" w:eastAsia="Times New Roman" w:hAnsi="Times New Roman" w:cs="Times New Roman"/>
          <w:color w:val="202124"/>
          <w:sz w:val="24"/>
          <w:szCs w:val="24"/>
        </w:rPr>
        <w:t xml:space="preserve"> on the directive</w:t>
      </w:r>
      <w:r w:rsidR="006303FB">
        <w:rPr>
          <w:rFonts w:ascii="Times New Roman" w:eastAsia="Times New Roman" w:hAnsi="Times New Roman" w:cs="Times New Roman"/>
          <w:color w:val="202124"/>
          <w:sz w:val="24"/>
          <w:szCs w:val="24"/>
        </w:rPr>
        <w:t>s</w:t>
      </w:r>
      <w:r w:rsidR="006303FB">
        <w:rPr>
          <w:rFonts w:ascii="Times New Roman" w:eastAsia="Times New Roman" w:hAnsi="Times New Roman" w:cs="Times New Roman"/>
          <w:color w:val="202124"/>
          <w:sz w:val="24"/>
          <w:szCs w:val="24"/>
        </w:rPr>
        <w:t xml:space="preserve"> issued </w:t>
      </w:r>
      <w:r w:rsidR="006303FB">
        <w:rPr>
          <w:rFonts w:ascii="Times New Roman" w:eastAsia="Times New Roman" w:hAnsi="Times New Roman" w:cs="Times New Roman"/>
          <w:color w:val="202124"/>
          <w:sz w:val="24"/>
          <w:szCs w:val="24"/>
        </w:rPr>
        <w:t>by the National Bank.</w:t>
      </w:r>
    </w:p>
    <w:p w14:paraId="266995A3" w14:textId="77777777" w:rsidR="00315B7A" w:rsidRPr="009C368D" w:rsidRDefault="002D03E7" w:rsidP="0064359F">
      <w:pPr>
        <w:pStyle w:val="ListParagraph"/>
        <w:numPr>
          <w:ilvl w:val="0"/>
          <w:numId w:val="2"/>
        </w:numPr>
        <w:spacing w:line="360" w:lineRule="auto"/>
        <w:ind w:left="567" w:hanging="567"/>
        <w:jc w:val="both"/>
        <w:rPr>
          <w:rFonts w:ascii="Times New Roman" w:hAnsi="Times New Roman" w:cs="Times New Roman"/>
          <w:b/>
          <w:sz w:val="24"/>
          <w:szCs w:val="24"/>
          <w:u w:val="single"/>
        </w:rPr>
      </w:pPr>
      <w:r w:rsidRPr="009C368D">
        <w:rPr>
          <w:rFonts w:ascii="Times New Roman" w:hAnsi="Times New Roman" w:cs="Times New Roman"/>
          <w:b/>
          <w:sz w:val="24"/>
          <w:szCs w:val="24"/>
          <w:u w:val="single"/>
        </w:rPr>
        <w:t xml:space="preserve">Calculation of Period of Service </w:t>
      </w:r>
    </w:p>
    <w:p w14:paraId="3B9E534D" w14:textId="77777777" w:rsidR="00315B7A" w:rsidRPr="009C368D" w:rsidRDefault="00315B7A" w:rsidP="0064359F">
      <w:pPr>
        <w:pStyle w:val="ListParagraph"/>
        <w:spacing w:line="360" w:lineRule="auto"/>
        <w:ind w:left="1134" w:hanging="567"/>
        <w:rPr>
          <w:rFonts w:ascii="Times New Roman" w:hAnsi="Times New Roman" w:cs="Times New Roman"/>
          <w:sz w:val="24"/>
          <w:szCs w:val="24"/>
        </w:rPr>
      </w:pPr>
      <w:r w:rsidRPr="009C368D">
        <w:rPr>
          <w:rFonts w:ascii="Times New Roman" w:hAnsi="Times New Roman" w:cs="Times New Roman"/>
          <w:sz w:val="24"/>
          <w:szCs w:val="24"/>
        </w:rPr>
        <w:t xml:space="preserve"> </w:t>
      </w:r>
      <w:r w:rsidR="002D03E7" w:rsidRPr="009C368D">
        <w:rPr>
          <w:rFonts w:ascii="Times New Roman" w:hAnsi="Times New Roman" w:cs="Times New Roman"/>
          <w:sz w:val="24"/>
          <w:szCs w:val="24"/>
        </w:rPr>
        <w:t xml:space="preserve">1/ </w:t>
      </w:r>
      <w:r w:rsidR="0064359F" w:rsidRPr="009C368D">
        <w:rPr>
          <w:rFonts w:ascii="Times New Roman" w:hAnsi="Times New Roman" w:cs="Times New Roman"/>
          <w:sz w:val="24"/>
          <w:szCs w:val="24"/>
        </w:rPr>
        <w:tab/>
      </w:r>
      <w:r w:rsidR="002D03E7" w:rsidRPr="009C368D">
        <w:rPr>
          <w:rFonts w:ascii="Times New Roman" w:hAnsi="Times New Roman" w:cs="Times New Roman"/>
          <w:sz w:val="24"/>
          <w:szCs w:val="24"/>
        </w:rPr>
        <w:t>Period of service shall be calculated in complete years, months and days.</w:t>
      </w:r>
    </w:p>
    <w:p w14:paraId="43EE7695" w14:textId="77777777" w:rsidR="00315B7A" w:rsidRPr="009C368D" w:rsidRDefault="002B2531" w:rsidP="0064359F">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 2/</w:t>
      </w:r>
      <w:r w:rsidR="0064359F" w:rsidRPr="009C368D">
        <w:rPr>
          <w:rFonts w:ascii="Times New Roman" w:hAnsi="Times New Roman" w:cs="Times New Roman"/>
          <w:sz w:val="24"/>
          <w:szCs w:val="24"/>
        </w:rPr>
        <w:tab/>
      </w:r>
      <w:r w:rsidRPr="009C368D">
        <w:rPr>
          <w:rFonts w:ascii="Times New Roman" w:hAnsi="Times New Roman" w:cs="Times New Roman"/>
          <w:sz w:val="24"/>
          <w:szCs w:val="24"/>
        </w:rPr>
        <w:t xml:space="preserve">Without prejudice </w:t>
      </w:r>
      <w:r w:rsidR="002D03E7" w:rsidRPr="009C368D">
        <w:rPr>
          <w:rFonts w:ascii="Times New Roman" w:hAnsi="Times New Roman" w:cs="Times New Roman"/>
          <w:sz w:val="24"/>
          <w:szCs w:val="24"/>
        </w:rPr>
        <w:t xml:space="preserve">to the provisions of </w:t>
      </w:r>
      <w:r w:rsidR="002A0A7D" w:rsidRPr="009C368D">
        <w:rPr>
          <w:rFonts w:ascii="Times New Roman" w:hAnsi="Times New Roman" w:cs="Times New Roman"/>
          <w:sz w:val="24"/>
          <w:szCs w:val="24"/>
        </w:rPr>
        <w:t xml:space="preserve">article </w:t>
      </w:r>
      <w:r w:rsidR="000E1A88" w:rsidRPr="009C368D">
        <w:rPr>
          <w:rFonts w:ascii="Times New Roman" w:hAnsi="Times New Roman" w:cs="Times New Roman"/>
          <w:sz w:val="24"/>
          <w:szCs w:val="24"/>
        </w:rPr>
        <w:t>16</w:t>
      </w:r>
      <w:r w:rsidR="002D03E7" w:rsidRPr="009C368D">
        <w:rPr>
          <w:rFonts w:ascii="Times New Roman" w:hAnsi="Times New Roman" w:cs="Times New Roman"/>
          <w:sz w:val="24"/>
          <w:szCs w:val="24"/>
        </w:rPr>
        <w:t xml:space="preserve"> of this Proclamation, the period of service</w:t>
      </w:r>
      <w:r w:rsidR="009B0372" w:rsidRPr="009C368D">
        <w:rPr>
          <w:rFonts w:ascii="Times New Roman" w:hAnsi="Times New Roman" w:cs="Times New Roman"/>
          <w:sz w:val="24"/>
          <w:szCs w:val="24"/>
        </w:rPr>
        <w:t xml:space="preserve"> </w:t>
      </w:r>
      <w:r w:rsidR="002D03E7" w:rsidRPr="009C368D">
        <w:rPr>
          <w:rFonts w:ascii="Times New Roman" w:hAnsi="Times New Roman" w:cs="Times New Roman"/>
          <w:sz w:val="24"/>
          <w:szCs w:val="24"/>
        </w:rPr>
        <w:t xml:space="preserve">of an employee shall include all services rendered </w:t>
      </w:r>
      <w:r w:rsidR="009B0372" w:rsidRPr="009C368D">
        <w:rPr>
          <w:rFonts w:ascii="Times New Roman" w:hAnsi="Times New Roman" w:cs="Times New Roman"/>
          <w:sz w:val="24"/>
          <w:szCs w:val="24"/>
        </w:rPr>
        <w:t>in a private organization</w:t>
      </w:r>
      <w:r w:rsidR="002D03E7" w:rsidRPr="009C368D">
        <w:rPr>
          <w:rFonts w:ascii="Times New Roman" w:hAnsi="Times New Roman" w:cs="Times New Roman"/>
          <w:sz w:val="24"/>
          <w:szCs w:val="24"/>
        </w:rPr>
        <w:t xml:space="preserve"> covered by the Pension Scheme. </w:t>
      </w:r>
    </w:p>
    <w:p w14:paraId="2E480227" w14:textId="77777777" w:rsidR="00315B7A" w:rsidRPr="009C368D" w:rsidRDefault="002D03E7" w:rsidP="0064359F">
      <w:pPr>
        <w:pStyle w:val="ListParagraph"/>
        <w:spacing w:line="360" w:lineRule="auto"/>
        <w:ind w:left="1134" w:hanging="567"/>
        <w:rPr>
          <w:rFonts w:ascii="Times New Roman" w:hAnsi="Times New Roman" w:cs="Times New Roman"/>
          <w:sz w:val="24"/>
          <w:szCs w:val="24"/>
        </w:rPr>
      </w:pPr>
      <w:r w:rsidRPr="009C368D">
        <w:rPr>
          <w:rFonts w:ascii="Times New Roman" w:hAnsi="Times New Roman" w:cs="Times New Roman"/>
          <w:sz w:val="24"/>
          <w:szCs w:val="24"/>
        </w:rPr>
        <w:t xml:space="preserve">3/ </w:t>
      </w:r>
      <w:r w:rsidR="0064359F" w:rsidRPr="009C368D">
        <w:rPr>
          <w:rFonts w:ascii="Times New Roman" w:hAnsi="Times New Roman" w:cs="Times New Roman"/>
          <w:sz w:val="24"/>
          <w:szCs w:val="24"/>
        </w:rPr>
        <w:tab/>
      </w:r>
      <w:r w:rsidR="001E75BD" w:rsidRPr="009C368D">
        <w:rPr>
          <w:rFonts w:ascii="Times New Roman" w:hAnsi="Times New Roman" w:cs="Times New Roman"/>
          <w:sz w:val="24"/>
          <w:szCs w:val="24"/>
        </w:rPr>
        <w:t>for</w:t>
      </w:r>
      <w:r w:rsidRPr="009C368D">
        <w:rPr>
          <w:rFonts w:ascii="Times New Roman" w:hAnsi="Times New Roman" w:cs="Times New Roman"/>
          <w:sz w:val="24"/>
          <w:szCs w:val="24"/>
        </w:rPr>
        <w:t xml:space="preserve"> any employee the following shall be counted as period of service:</w:t>
      </w:r>
    </w:p>
    <w:p w14:paraId="1B876BB6" w14:textId="77777777" w:rsidR="002A0A7D" w:rsidRPr="009C368D" w:rsidRDefault="002D03E7" w:rsidP="0064359F">
      <w:pPr>
        <w:pStyle w:val="ListParagraph"/>
        <w:spacing w:line="360" w:lineRule="auto"/>
        <w:ind w:left="1701" w:hanging="567"/>
        <w:rPr>
          <w:rFonts w:ascii="Times New Roman" w:hAnsi="Times New Roman" w:cs="Times New Roman"/>
          <w:sz w:val="24"/>
          <w:szCs w:val="24"/>
        </w:rPr>
      </w:pPr>
      <w:r w:rsidRPr="009C368D">
        <w:rPr>
          <w:rFonts w:ascii="Times New Roman" w:hAnsi="Times New Roman" w:cs="Times New Roman"/>
          <w:sz w:val="24"/>
          <w:szCs w:val="24"/>
        </w:rPr>
        <w:t>a)</w:t>
      </w:r>
      <w:r w:rsidR="002A0A7D" w:rsidRPr="009C368D">
        <w:rPr>
          <w:rFonts w:ascii="Times New Roman" w:hAnsi="Times New Roman" w:cs="Times New Roman"/>
          <w:sz w:val="24"/>
          <w:szCs w:val="24"/>
        </w:rPr>
        <w:t xml:space="preserve"> </w:t>
      </w:r>
      <w:r w:rsidR="0064359F" w:rsidRPr="009C368D">
        <w:rPr>
          <w:rFonts w:ascii="Times New Roman" w:hAnsi="Times New Roman" w:cs="Times New Roman"/>
          <w:sz w:val="24"/>
          <w:szCs w:val="24"/>
        </w:rPr>
        <w:tab/>
      </w:r>
      <w:r w:rsidR="002A0A7D" w:rsidRPr="009C368D">
        <w:rPr>
          <w:rFonts w:ascii="Times New Roman" w:hAnsi="Times New Roman" w:cs="Times New Roman"/>
          <w:sz w:val="24"/>
          <w:szCs w:val="24"/>
        </w:rPr>
        <w:t>Period of service which was interrupted without interruption of payment of salary;</w:t>
      </w:r>
    </w:p>
    <w:p w14:paraId="353BDAEB" w14:textId="77777777" w:rsidR="00315B7A" w:rsidRPr="009C368D" w:rsidRDefault="002D03E7" w:rsidP="0064359F">
      <w:pPr>
        <w:pStyle w:val="ListParagraph"/>
        <w:spacing w:line="360" w:lineRule="auto"/>
        <w:ind w:left="1701" w:hanging="567"/>
        <w:rPr>
          <w:rFonts w:ascii="Times New Roman" w:hAnsi="Times New Roman" w:cs="Times New Roman"/>
          <w:sz w:val="24"/>
          <w:szCs w:val="24"/>
        </w:rPr>
      </w:pPr>
      <w:r w:rsidRPr="009C368D">
        <w:rPr>
          <w:rFonts w:ascii="Times New Roman" w:hAnsi="Times New Roman" w:cs="Times New Roman"/>
          <w:sz w:val="24"/>
          <w:szCs w:val="24"/>
        </w:rPr>
        <w:t xml:space="preserve">b) </w:t>
      </w:r>
      <w:r w:rsidR="0064359F" w:rsidRPr="009C368D">
        <w:rPr>
          <w:rFonts w:ascii="Times New Roman" w:hAnsi="Times New Roman" w:cs="Times New Roman"/>
          <w:sz w:val="24"/>
          <w:szCs w:val="24"/>
        </w:rPr>
        <w:tab/>
      </w:r>
      <w:r w:rsidR="000657E0" w:rsidRPr="009C368D">
        <w:rPr>
          <w:rFonts w:ascii="Times New Roman" w:hAnsi="Times New Roman" w:cs="Times New Roman"/>
          <w:sz w:val="24"/>
          <w:szCs w:val="24"/>
        </w:rPr>
        <w:t>Period</w:t>
      </w:r>
      <w:r w:rsidR="001C3057" w:rsidRPr="009C368D">
        <w:rPr>
          <w:rFonts w:ascii="Times New Roman" w:hAnsi="Times New Roman" w:cs="Times New Roman"/>
          <w:sz w:val="24"/>
          <w:szCs w:val="24"/>
        </w:rPr>
        <w:t xml:space="preserve"> of service spent in any public </w:t>
      </w:r>
      <w:proofErr w:type="gramStart"/>
      <w:r w:rsidR="001C3057" w:rsidRPr="009C368D">
        <w:rPr>
          <w:rFonts w:ascii="Times New Roman" w:hAnsi="Times New Roman" w:cs="Times New Roman"/>
          <w:sz w:val="24"/>
          <w:szCs w:val="24"/>
        </w:rPr>
        <w:t xml:space="preserve">body </w:t>
      </w:r>
      <w:r w:rsidR="000657E0" w:rsidRPr="009C368D">
        <w:rPr>
          <w:rFonts w:ascii="Times New Roman" w:hAnsi="Times New Roman" w:cs="Times New Roman"/>
          <w:sz w:val="24"/>
          <w:szCs w:val="24"/>
        </w:rPr>
        <w:t xml:space="preserve"> by</w:t>
      </w:r>
      <w:proofErr w:type="gramEnd"/>
      <w:r w:rsidR="000657E0" w:rsidRPr="009C368D">
        <w:rPr>
          <w:rFonts w:ascii="Times New Roman" w:hAnsi="Times New Roman" w:cs="Times New Roman"/>
          <w:sz w:val="24"/>
          <w:szCs w:val="24"/>
        </w:rPr>
        <w:t xml:space="preserve"> the public or trade union </w:t>
      </w:r>
      <w:r w:rsidR="001C3057" w:rsidRPr="009C368D">
        <w:rPr>
          <w:rFonts w:ascii="Times New Roman" w:hAnsi="Times New Roman" w:cs="Times New Roman"/>
          <w:sz w:val="24"/>
          <w:szCs w:val="24"/>
        </w:rPr>
        <w:t xml:space="preserve"> elected member;</w:t>
      </w:r>
    </w:p>
    <w:p w14:paraId="544A2CE1" w14:textId="77777777" w:rsidR="00315B7A" w:rsidRPr="009C368D" w:rsidRDefault="002D03E7" w:rsidP="006764E2">
      <w:pPr>
        <w:pStyle w:val="ListParagraph"/>
        <w:spacing w:line="360" w:lineRule="auto"/>
        <w:ind w:left="1701" w:hanging="567"/>
        <w:jc w:val="both"/>
        <w:rPr>
          <w:rFonts w:ascii="Times New Roman" w:hAnsi="Times New Roman" w:cs="Times New Roman"/>
          <w:sz w:val="24"/>
          <w:szCs w:val="24"/>
        </w:rPr>
      </w:pPr>
      <w:r w:rsidRPr="009C368D">
        <w:rPr>
          <w:rFonts w:ascii="Times New Roman" w:hAnsi="Times New Roman" w:cs="Times New Roman"/>
          <w:sz w:val="24"/>
          <w:szCs w:val="24"/>
        </w:rPr>
        <w:lastRenderedPageBreak/>
        <w:t xml:space="preserve">c) </w:t>
      </w:r>
      <w:r w:rsidR="0064359F" w:rsidRPr="009C368D">
        <w:rPr>
          <w:rFonts w:ascii="Times New Roman" w:hAnsi="Times New Roman" w:cs="Times New Roman"/>
          <w:sz w:val="24"/>
          <w:szCs w:val="24"/>
        </w:rPr>
        <w:tab/>
      </w:r>
      <w:r w:rsidR="002A0A7D" w:rsidRPr="009C368D">
        <w:rPr>
          <w:rFonts w:ascii="Times New Roman" w:hAnsi="Times New Roman" w:cs="Times New Roman"/>
          <w:sz w:val="24"/>
          <w:szCs w:val="24"/>
        </w:rPr>
        <w:t>Notwithstanding</w:t>
      </w:r>
      <w:r w:rsidR="005E272B" w:rsidRPr="009C368D">
        <w:rPr>
          <w:rFonts w:ascii="Times New Roman" w:hAnsi="Times New Roman" w:cs="Times New Roman"/>
          <w:sz w:val="24"/>
          <w:szCs w:val="24"/>
        </w:rPr>
        <w:t xml:space="preserve"> the provision of sub article (4</w:t>
      </w:r>
      <w:r w:rsidR="002A0A7D" w:rsidRPr="009C368D">
        <w:rPr>
          <w:rFonts w:ascii="Times New Roman" w:hAnsi="Times New Roman" w:cs="Times New Roman"/>
          <w:sz w:val="24"/>
          <w:szCs w:val="24"/>
        </w:rPr>
        <w:t>)(b) of Article 3 of this Proclamation, period of service spent, upon a government decision, in an international organization.</w:t>
      </w:r>
    </w:p>
    <w:p w14:paraId="3CA8A6D4" w14:textId="77777777" w:rsidR="00CC0DD7" w:rsidRPr="009C368D" w:rsidRDefault="002D03E7" w:rsidP="0064359F">
      <w:pPr>
        <w:pStyle w:val="ListParagraph"/>
        <w:spacing w:line="360" w:lineRule="auto"/>
        <w:ind w:left="1134" w:hanging="567"/>
        <w:jc w:val="both"/>
        <w:rPr>
          <w:sz w:val="24"/>
          <w:szCs w:val="24"/>
        </w:rPr>
      </w:pPr>
      <w:r w:rsidRPr="009C368D">
        <w:rPr>
          <w:rFonts w:ascii="Times New Roman" w:hAnsi="Times New Roman" w:cs="Times New Roman"/>
          <w:sz w:val="24"/>
          <w:szCs w:val="24"/>
        </w:rPr>
        <w:t xml:space="preserve"> 4/ </w:t>
      </w:r>
      <w:r w:rsidR="006764E2" w:rsidRPr="009C368D">
        <w:rPr>
          <w:rFonts w:ascii="Times New Roman" w:hAnsi="Times New Roman" w:cs="Times New Roman"/>
          <w:sz w:val="24"/>
          <w:szCs w:val="24"/>
        </w:rPr>
        <w:tab/>
      </w:r>
      <w:bookmarkStart w:id="1" w:name="_Hlk85807507"/>
      <w:r w:rsidRPr="009C368D">
        <w:rPr>
          <w:rFonts w:ascii="Times New Roman" w:hAnsi="Times New Roman" w:cs="Times New Roman"/>
          <w:sz w:val="24"/>
          <w:szCs w:val="24"/>
        </w:rPr>
        <w:t xml:space="preserve">without prejudice </w:t>
      </w:r>
      <w:bookmarkEnd w:id="1"/>
      <w:r w:rsidRPr="009C368D">
        <w:rPr>
          <w:rFonts w:ascii="Times New Roman" w:hAnsi="Times New Roman" w:cs="Times New Roman"/>
          <w:sz w:val="24"/>
          <w:szCs w:val="24"/>
        </w:rPr>
        <w:t>to any international agreeme</w:t>
      </w:r>
      <w:r w:rsidR="002E6DD3" w:rsidRPr="009C368D">
        <w:rPr>
          <w:rFonts w:ascii="Times New Roman" w:hAnsi="Times New Roman" w:cs="Times New Roman"/>
          <w:sz w:val="24"/>
          <w:szCs w:val="24"/>
        </w:rPr>
        <w:t>nt to which Ethiopia is a party</w:t>
      </w:r>
      <w:r w:rsidRPr="009C368D">
        <w:rPr>
          <w:rFonts w:ascii="Times New Roman" w:hAnsi="Times New Roman" w:cs="Times New Roman"/>
          <w:sz w:val="24"/>
          <w:szCs w:val="24"/>
        </w:rPr>
        <w:t xml:space="preserve">, the service rendered by naturalized Ethiopian in any private organization covered by the Private Organizations </w:t>
      </w:r>
      <w:r w:rsidR="001E75BD" w:rsidRPr="009C368D">
        <w:rPr>
          <w:rFonts w:ascii="Times New Roman" w:hAnsi="Times New Roman" w:cs="Times New Roman"/>
          <w:sz w:val="24"/>
          <w:szCs w:val="24"/>
        </w:rPr>
        <w:t>Employees’</w:t>
      </w:r>
      <w:r w:rsidRPr="009C368D">
        <w:rPr>
          <w:rFonts w:ascii="Times New Roman" w:hAnsi="Times New Roman" w:cs="Times New Roman"/>
          <w:sz w:val="24"/>
          <w:szCs w:val="24"/>
        </w:rPr>
        <w:t xml:space="preserve"> Pension Scheme before his naturalization</w:t>
      </w:r>
      <w:r w:rsidR="00CC0DD7" w:rsidRPr="009C368D">
        <w:rPr>
          <w:sz w:val="24"/>
          <w:szCs w:val="24"/>
        </w:rPr>
        <w:t xml:space="preserve"> </w:t>
      </w:r>
      <w:r w:rsidR="00CC0DD7" w:rsidRPr="009C368D">
        <w:rPr>
          <w:rFonts w:ascii="Times New Roman" w:hAnsi="Times New Roman" w:cs="Times New Roman"/>
          <w:sz w:val="24"/>
          <w:szCs w:val="24"/>
        </w:rPr>
        <w:t xml:space="preserve">shall not be counted </w:t>
      </w:r>
    </w:p>
    <w:p w14:paraId="2D14ECDB" w14:textId="77777777" w:rsidR="0077084A" w:rsidRPr="009C368D" w:rsidRDefault="002D03E7" w:rsidP="0064359F">
      <w:pPr>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5/ </w:t>
      </w:r>
      <w:r w:rsidR="0064359F" w:rsidRPr="009C368D">
        <w:rPr>
          <w:rFonts w:ascii="Times New Roman" w:hAnsi="Times New Roman" w:cs="Times New Roman"/>
          <w:sz w:val="24"/>
          <w:szCs w:val="24"/>
        </w:rPr>
        <w:tab/>
      </w:r>
      <w:r w:rsidRPr="009C368D">
        <w:rPr>
          <w:rFonts w:ascii="Times New Roman" w:hAnsi="Times New Roman" w:cs="Times New Roman"/>
          <w:sz w:val="24"/>
          <w:szCs w:val="24"/>
        </w:rPr>
        <w:t xml:space="preserve">Period of service referred </w:t>
      </w:r>
      <w:r w:rsidR="002E6DD3" w:rsidRPr="009C368D">
        <w:rPr>
          <w:rFonts w:ascii="Times New Roman" w:hAnsi="Times New Roman" w:cs="Times New Roman"/>
          <w:sz w:val="24"/>
          <w:szCs w:val="24"/>
        </w:rPr>
        <w:t>to under sub-articl</w:t>
      </w:r>
      <w:r w:rsidR="00CC0DD7" w:rsidRPr="009C368D">
        <w:rPr>
          <w:rFonts w:ascii="Times New Roman" w:hAnsi="Times New Roman" w:cs="Times New Roman"/>
          <w:sz w:val="24"/>
          <w:szCs w:val="24"/>
        </w:rPr>
        <w:t>e (3)</w:t>
      </w:r>
      <w:r w:rsidR="002E6DD3" w:rsidRPr="009C368D">
        <w:rPr>
          <w:rFonts w:ascii="Times New Roman" w:hAnsi="Times New Roman" w:cs="Times New Roman"/>
          <w:sz w:val="24"/>
          <w:szCs w:val="24"/>
        </w:rPr>
        <w:t xml:space="preserve"> (b) and (c</w:t>
      </w:r>
      <w:r w:rsidRPr="009C368D">
        <w:rPr>
          <w:rFonts w:ascii="Times New Roman" w:hAnsi="Times New Roman" w:cs="Times New Roman"/>
          <w:sz w:val="24"/>
          <w:szCs w:val="24"/>
        </w:rPr>
        <w:t xml:space="preserve">) of </w:t>
      </w:r>
      <w:r w:rsidR="00CC0DD7" w:rsidRPr="009C368D">
        <w:rPr>
          <w:rFonts w:ascii="Times New Roman" w:hAnsi="Times New Roman" w:cs="Times New Roman"/>
          <w:sz w:val="24"/>
          <w:szCs w:val="24"/>
        </w:rPr>
        <w:t>this Article shall be counted for</w:t>
      </w:r>
      <w:r w:rsidRPr="009C368D">
        <w:rPr>
          <w:rFonts w:ascii="Times New Roman" w:hAnsi="Times New Roman" w:cs="Times New Roman"/>
          <w:sz w:val="24"/>
          <w:szCs w:val="24"/>
        </w:rPr>
        <w:t xml:space="preserve"> </w:t>
      </w:r>
      <w:r w:rsidR="002E6DD3" w:rsidRPr="009C368D">
        <w:rPr>
          <w:rFonts w:ascii="Times New Roman" w:hAnsi="Times New Roman" w:cs="Times New Roman"/>
          <w:sz w:val="24"/>
          <w:szCs w:val="24"/>
        </w:rPr>
        <w:t>a</w:t>
      </w:r>
      <w:r w:rsidRPr="009C368D">
        <w:rPr>
          <w:rFonts w:ascii="Times New Roman" w:hAnsi="Times New Roman" w:cs="Times New Roman"/>
          <w:sz w:val="24"/>
          <w:szCs w:val="24"/>
        </w:rPr>
        <w:t xml:space="preserve"> period of service only where the employee pays the contributions by himself including that of the employer or causes the employer to effect payments of same.</w:t>
      </w:r>
    </w:p>
    <w:p w14:paraId="16CF5F3C" w14:textId="77777777" w:rsidR="002E6DD3" w:rsidRPr="009C368D" w:rsidRDefault="002D03E7" w:rsidP="0064359F">
      <w:pPr>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6/ </w:t>
      </w:r>
      <w:r w:rsidR="0064359F" w:rsidRPr="009C368D">
        <w:rPr>
          <w:rFonts w:ascii="Times New Roman" w:hAnsi="Times New Roman" w:cs="Times New Roman"/>
          <w:sz w:val="24"/>
          <w:szCs w:val="24"/>
        </w:rPr>
        <w:tab/>
      </w:r>
      <w:r w:rsidR="002E6DD3" w:rsidRPr="009C368D">
        <w:rPr>
          <w:rFonts w:ascii="Times New Roman" w:hAnsi="Times New Roman" w:cs="Times New Roman"/>
          <w:sz w:val="24"/>
          <w:szCs w:val="24"/>
        </w:rPr>
        <w:t>Where an employee who has received retirement or invalidity gratuity pursuant to this Proclamation</w:t>
      </w:r>
      <w:r w:rsidR="00BC3290" w:rsidRPr="009C368D">
        <w:rPr>
          <w:rFonts w:ascii="Times New Roman" w:hAnsi="Times New Roman" w:cs="Times New Roman"/>
          <w:sz w:val="24"/>
          <w:szCs w:val="24"/>
        </w:rPr>
        <w:t xml:space="preserve"> or public servant pension proclamation</w:t>
      </w:r>
      <w:r w:rsidR="002E6DD3" w:rsidRPr="009C368D">
        <w:rPr>
          <w:rFonts w:ascii="Times New Roman" w:hAnsi="Times New Roman" w:cs="Times New Roman"/>
          <w:sz w:val="24"/>
          <w:szCs w:val="24"/>
        </w:rPr>
        <w:t xml:space="preserve"> is re-employed </w:t>
      </w:r>
      <w:r w:rsidR="008569AC" w:rsidRPr="009C368D">
        <w:rPr>
          <w:rFonts w:ascii="Times New Roman" w:hAnsi="Times New Roman" w:cs="Times New Roman"/>
          <w:sz w:val="24"/>
          <w:szCs w:val="24"/>
        </w:rPr>
        <w:t xml:space="preserve">as an employee </w:t>
      </w:r>
      <w:proofErr w:type="gramStart"/>
      <w:r w:rsidR="008569AC" w:rsidRPr="009C368D">
        <w:rPr>
          <w:rFonts w:ascii="Times New Roman" w:hAnsi="Times New Roman" w:cs="Times New Roman"/>
          <w:sz w:val="24"/>
          <w:szCs w:val="24"/>
        </w:rPr>
        <w:t xml:space="preserve">of </w:t>
      </w:r>
      <w:r w:rsidR="00722C6B" w:rsidRPr="009C368D">
        <w:rPr>
          <w:rFonts w:ascii="Times New Roman" w:hAnsi="Times New Roman" w:cs="Times New Roman"/>
          <w:sz w:val="24"/>
          <w:szCs w:val="24"/>
        </w:rPr>
        <w:t xml:space="preserve"> </w:t>
      </w:r>
      <w:r w:rsidR="002E6DD3" w:rsidRPr="009C368D">
        <w:rPr>
          <w:rFonts w:ascii="Times New Roman" w:hAnsi="Times New Roman" w:cs="Times New Roman"/>
          <w:sz w:val="24"/>
          <w:szCs w:val="24"/>
        </w:rPr>
        <w:t>a</w:t>
      </w:r>
      <w:proofErr w:type="gramEnd"/>
      <w:r w:rsidR="002E6DD3" w:rsidRPr="009C368D">
        <w:rPr>
          <w:rFonts w:ascii="Times New Roman" w:hAnsi="Times New Roman" w:cs="Times New Roman"/>
          <w:sz w:val="24"/>
          <w:szCs w:val="24"/>
        </w:rPr>
        <w:t xml:space="preserve"> private organization covered by the Private Organizations </w:t>
      </w:r>
      <w:r w:rsidR="00B40285" w:rsidRPr="009C368D">
        <w:rPr>
          <w:rFonts w:ascii="Times New Roman" w:hAnsi="Times New Roman" w:cs="Times New Roman"/>
          <w:sz w:val="24"/>
          <w:szCs w:val="24"/>
        </w:rPr>
        <w:t>Employees’</w:t>
      </w:r>
      <w:r w:rsidR="002E6DD3" w:rsidRPr="009C368D">
        <w:rPr>
          <w:rFonts w:ascii="Times New Roman" w:hAnsi="Times New Roman" w:cs="Times New Roman"/>
          <w:sz w:val="24"/>
          <w:szCs w:val="24"/>
        </w:rPr>
        <w:t xml:space="preserve"> Pension Scheme, his former service shall, without prejudice to </w:t>
      </w:r>
      <w:r w:rsidR="00673E46" w:rsidRPr="009C368D">
        <w:rPr>
          <w:rFonts w:ascii="Times New Roman" w:hAnsi="Times New Roman" w:cs="Times New Roman"/>
          <w:sz w:val="24"/>
          <w:szCs w:val="24"/>
        </w:rPr>
        <w:t>Article 16</w:t>
      </w:r>
      <w:r w:rsidR="002E6DD3" w:rsidRPr="009C368D">
        <w:rPr>
          <w:rFonts w:ascii="Times New Roman" w:hAnsi="Times New Roman" w:cs="Times New Roman"/>
          <w:sz w:val="24"/>
          <w:szCs w:val="24"/>
        </w:rPr>
        <w:t xml:space="preserve"> of this Proclamation, be counted along with the new service;</w:t>
      </w:r>
      <w:r w:rsidR="00BC3290" w:rsidRPr="009C368D">
        <w:rPr>
          <w:rFonts w:ascii="Times New Roman" w:hAnsi="Times New Roman" w:cs="Times New Roman"/>
          <w:sz w:val="24"/>
          <w:szCs w:val="24"/>
        </w:rPr>
        <w:t xml:space="preserve"> provided that the gratuity is paid back.</w:t>
      </w:r>
      <w:r w:rsidR="002E6DD3" w:rsidRPr="009C368D">
        <w:rPr>
          <w:rFonts w:ascii="Times New Roman" w:hAnsi="Times New Roman" w:cs="Times New Roman"/>
          <w:sz w:val="24"/>
          <w:szCs w:val="24"/>
        </w:rPr>
        <w:t xml:space="preserve">  </w:t>
      </w:r>
    </w:p>
    <w:p w14:paraId="2C8533D3" w14:textId="77777777" w:rsidR="0077084A" w:rsidRPr="009C368D" w:rsidRDefault="006D52E9" w:rsidP="0064359F">
      <w:pPr>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7/ </w:t>
      </w:r>
      <w:r w:rsidR="0064359F" w:rsidRPr="009C368D">
        <w:rPr>
          <w:rFonts w:ascii="Times New Roman" w:hAnsi="Times New Roman" w:cs="Times New Roman"/>
          <w:sz w:val="24"/>
          <w:szCs w:val="24"/>
        </w:rPr>
        <w:tab/>
      </w:r>
      <w:r w:rsidR="008569AC" w:rsidRPr="009C368D">
        <w:rPr>
          <w:rFonts w:ascii="Times New Roman" w:hAnsi="Times New Roman" w:cs="Times New Roman"/>
          <w:sz w:val="24"/>
          <w:szCs w:val="24"/>
        </w:rPr>
        <w:t xml:space="preserve"> A</w:t>
      </w:r>
      <w:r w:rsidR="002D03E7" w:rsidRPr="009C368D">
        <w:rPr>
          <w:rFonts w:ascii="Times New Roman" w:hAnsi="Times New Roman" w:cs="Times New Roman"/>
          <w:sz w:val="24"/>
          <w:szCs w:val="24"/>
        </w:rPr>
        <w:t xml:space="preserve"> person</w:t>
      </w:r>
      <w:r w:rsidR="008569AC" w:rsidRPr="009C368D">
        <w:rPr>
          <w:rFonts w:ascii="Times New Roman" w:hAnsi="Times New Roman" w:cs="Times New Roman"/>
          <w:sz w:val="24"/>
          <w:szCs w:val="24"/>
        </w:rPr>
        <w:t xml:space="preserve"> to</w:t>
      </w:r>
      <w:r w:rsidR="002D03E7" w:rsidRPr="009C368D">
        <w:rPr>
          <w:rFonts w:ascii="Times New Roman" w:hAnsi="Times New Roman" w:cs="Times New Roman"/>
          <w:sz w:val="24"/>
          <w:szCs w:val="24"/>
        </w:rPr>
        <w:t xml:space="preserve"> who</w:t>
      </w:r>
      <w:r w:rsidR="008569AC" w:rsidRPr="009C368D">
        <w:rPr>
          <w:rFonts w:ascii="Times New Roman" w:hAnsi="Times New Roman" w:cs="Times New Roman"/>
          <w:sz w:val="24"/>
          <w:szCs w:val="24"/>
        </w:rPr>
        <w:t>m</w:t>
      </w:r>
      <w:r w:rsidR="002D03E7" w:rsidRPr="009C368D">
        <w:rPr>
          <w:rFonts w:ascii="Times New Roman" w:hAnsi="Times New Roman" w:cs="Times New Roman"/>
          <w:sz w:val="24"/>
          <w:szCs w:val="24"/>
        </w:rPr>
        <w:t xml:space="preserve"> reimbursement of pension contribution has been made </w:t>
      </w:r>
      <w:r w:rsidR="000657E0" w:rsidRPr="009C368D">
        <w:rPr>
          <w:rFonts w:ascii="Times New Roman" w:hAnsi="Times New Roman" w:cs="Times New Roman"/>
          <w:sz w:val="24"/>
          <w:szCs w:val="24"/>
        </w:rPr>
        <w:t>before the coming in to force of</w:t>
      </w:r>
      <w:r w:rsidR="002D03E7" w:rsidRPr="009C368D">
        <w:rPr>
          <w:rFonts w:ascii="Times New Roman" w:hAnsi="Times New Roman" w:cs="Times New Roman"/>
          <w:sz w:val="24"/>
          <w:szCs w:val="24"/>
        </w:rPr>
        <w:t xml:space="preserve"> this Proclamation</w:t>
      </w:r>
      <w:r w:rsidR="008569AC" w:rsidRPr="009C368D">
        <w:rPr>
          <w:rFonts w:ascii="Times New Roman" w:hAnsi="Times New Roman" w:cs="Times New Roman"/>
          <w:sz w:val="24"/>
          <w:szCs w:val="24"/>
        </w:rPr>
        <w:t xml:space="preserve"> or the public servant pension proclamation</w:t>
      </w:r>
      <w:r w:rsidR="00A03B8C" w:rsidRPr="009C368D">
        <w:rPr>
          <w:rFonts w:ascii="Times New Roman" w:hAnsi="Times New Roman" w:cs="Times New Roman"/>
          <w:sz w:val="24"/>
          <w:szCs w:val="24"/>
        </w:rPr>
        <w:t>,</w:t>
      </w:r>
      <w:r w:rsidR="00EC4433" w:rsidRPr="009C368D">
        <w:rPr>
          <w:rFonts w:ascii="Times New Roman" w:hAnsi="Times New Roman" w:cs="Times New Roman"/>
          <w:sz w:val="24"/>
          <w:szCs w:val="24"/>
        </w:rPr>
        <w:t xml:space="preserve"> </w:t>
      </w:r>
      <w:r w:rsidR="00A03B8C" w:rsidRPr="009C368D">
        <w:rPr>
          <w:rFonts w:ascii="Times New Roman" w:hAnsi="Times New Roman" w:cs="Times New Roman"/>
          <w:sz w:val="24"/>
          <w:szCs w:val="24"/>
        </w:rPr>
        <w:t>if</w:t>
      </w:r>
      <w:r w:rsidR="002D03E7" w:rsidRPr="009C368D">
        <w:rPr>
          <w:rFonts w:ascii="Times New Roman" w:hAnsi="Times New Roman" w:cs="Times New Roman"/>
          <w:sz w:val="24"/>
          <w:szCs w:val="24"/>
        </w:rPr>
        <w:t xml:space="preserve"> employed</w:t>
      </w:r>
      <w:r w:rsidR="00A03B8C" w:rsidRPr="009C368D">
        <w:rPr>
          <w:rFonts w:ascii="Times New Roman" w:hAnsi="Times New Roman" w:cs="Times New Roman"/>
          <w:sz w:val="24"/>
          <w:szCs w:val="24"/>
        </w:rPr>
        <w:t xml:space="preserve"> as an employee</w:t>
      </w:r>
      <w:r w:rsidR="002D03E7" w:rsidRPr="009C368D">
        <w:rPr>
          <w:rFonts w:ascii="Times New Roman" w:hAnsi="Times New Roman" w:cs="Times New Roman"/>
          <w:sz w:val="24"/>
          <w:szCs w:val="24"/>
        </w:rPr>
        <w:t xml:space="preserve"> </w:t>
      </w:r>
      <w:r w:rsidR="00A03B8C" w:rsidRPr="009C368D">
        <w:rPr>
          <w:rFonts w:ascii="Times New Roman" w:hAnsi="Times New Roman" w:cs="Times New Roman"/>
          <w:sz w:val="24"/>
          <w:szCs w:val="24"/>
        </w:rPr>
        <w:t>of</w:t>
      </w:r>
      <w:r w:rsidR="002D03E7" w:rsidRPr="009C368D">
        <w:rPr>
          <w:rFonts w:ascii="Times New Roman" w:hAnsi="Times New Roman" w:cs="Times New Roman"/>
          <w:sz w:val="24"/>
          <w:szCs w:val="24"/>
        </w:rPr>
        <w:t xml:space="preserve"> private organization covered by the Private Organizations </w:t>
      </w:r>
      <w:r w:rsidR="001E75BD" w:rsidRPr="009C368D">
        <w:rPr>
          <w:rFonts w:ascii="Times New Roman" w:hAnsi="Times New Roman" w:cs="Times New Roman"/>
          <w:sz w:val="24"/>
          <w:szCs w:val="24"/>
        </w:rPr>
        <w:t>Employees’</w:t>
      </w:r>
      <w:r w:rsidR="002D03E7" w:rsidRPr="009C368D">
        <w:rPr>
          <w:rFonts w:ascii="Times New Roman" w:hAnsi="Times New Roman" w:cs="Times New Roman"/>
          <w:sz w:val="24"/>
          <w:szCs w:val="24"/>
        </w:rPr>
        <w:t xml:space="preserve"> Pension Scheme,</w:t>
      </w:r>
      <w:r w:rsidR="00A03B8C" w:rsidRPr="009C368D">
        <w:rPr>
          <w:rFonts w:ascii="Times New Roman" w:hAnsi="Times New Roman" w:cs="Times New Roman"/>
          <w:sz w:val="24"/>
          <w:szCs w:val="24"/>
        </w:rPr>
        <w:t xml:space="preserve"> before retirement age</w:t>
      </w:r>
      <w:r w:rsidR="002D03E7" w:rsidRPr="009C368D">
        <w:rPr>
          <w:rFonts w:ascii="Times New Roman" w:hAnsi="Times New Roman" w:cs="Times New Roman"/>
          <w:sz w:val="24"/>
          <w:szCs w:val="24"/>
        </w:rPr>
        <w:t xml:space="preserve"> his former service shall, w</w:t>
      </w:r>
      <w:r w:rsidR="00E601C1" w:rsidRPr="009C368D">
        <w:rPr>
          <w:rFonts w:ascii="Times New Roman" w:hAnsi="Times New Roman" w:cs="Times New Roman"/>
          <w:sz w:val="24"/>
          <w:szCs w:val="24"/>
        </w:rPr>
        <w:t>ithout prejudice to Article 16</w:t>
      </w:r>
      <w:r w:rsidR="002D03E7" w:rsidRPr="009C368D">
        <w:rPr>
          <w:rFonts w:ascii="Times New Roman" w:hAnsi="Times New Roman" w:cs="Times New Roman"/>
          <w:sz w:val="24"/>
          <w:szCs w:val="24"/>
        </w:rPr>
        <w:t xml:space="preserve"> of this Proclamation, be counted along with the new service; provided, h</w:t>
      </w:r>
      <w:r w:rsidR="00A03B8C" w:rsidRPr="009C368D">
        <w:rPr>
          <w:rFonts w:ascii="Times New Roman" w:hAnsi="Times New Roman" w:cs="Times New Roman"/>
          <w:sz w:val="24"/>
          <w:szCs w:val="24"/>
        </w:rPr>
        <w:t xml:space="preserve">owever, that the </w:t>
      </w:r>
      <w:r w:rsidR="002D03E7" w:rsidRPr="009C368D">
        <w:rPr>
          <w:rFonts w:ascii="Times New Roman" w:hAnsi="Times New Roman" w:cs="Times New Roman"/>
          <w:sz w:val="24"/>
          <w:szCs w:val="24"/>
        </w:rPr>
        <w:t xml:space="preserve"> reimbursed contribution is paid back with interest calculated at bank deposit interest rate. </w:t>
      </w:r>
      <w:r w:rsidR="00883C85" w:rsidRPr="009C368D">
        <w:rPr>
          <w:rFonts w:ascii="Times New Roman" w:hAnsi="Times New Roman" w:cs="Times New Roman"/>
          <w:sz w:val="24"/>
          <w:szCs w:val="24"/>
        </w:rPr>
        <w:t xml:space="preserve"> </w:t>
      </w:r>
    </w:p>
    <w:p w14:paraId="0D21F3E2" w14:textId="77777777" w:rsidR="0077084A" w:rsidRPr="009C368D" w:rsidRDefault="00B40285" w:rsidP="0064359F">
      <w:pPr>
        <w:spacing w:line="360" w:lineRule="auto"/>
        <w:ind w:left="1134" w:hanging="567"/>
        <w:rPr>
          <w:rFonts w:ascii="Times New Roman" w:hAnsi="Times New Roman" w:cs="Times New Roman"/>
          <w:sz w:val="24"/>
          <w:szCs w:val="24"/>
        </w:rPr>
      </w:pPr>
      <w:r w:rsidRPr="009C368D">
        <w:rPr>
          <w:rFonts w:ascii="Times New Roman" w:hAnsi="Times New Roman" w:cs="Times New Roman"/>
          <w:sz w:val="24"/>
          <w:szCs w:val="24"/>
        </w:rPr>
        <w:t>8</w:t>
      </w:r>
      <w:r w:rsidR="002D03E7" w:rsidRPr="009C368D">
        <w:rPr>
          <w:rFonts w:ascii="Times New Roman" w:hAnsi="Times New Roman" w:cs="Times New Roman"/>
          <w:sz w:val="24"/>
          <w:szCs w:val="24"/>
        </w:rPr>
        <w:t xml:space="preserve">/ </w:t>
      </w:r>
      <w:r w:rsidR="0064359F" w:rsidRPr="009C368D">
        <w:rPr>
          <w:rFonts w:ascii="Times New Roman" w:hAnsi="Times New Roman" w:cs="Times New Roman"/>
          <w:sz w:val="24"/>
          <w:szCs w:val="24"/>
        </w:rPr>
        <w:tab/>
      </w:r>
      <w:r w:rsidR="002D03E7" w:rsidRPr="009C368D">
        <w:rPr>
          <w:rFonts w:ascii="Times New Roman" w:hAnsi="Times New Roman" w:cs="Times New Roman"/>
          <w:sz w:val="24"/>
          <w:szCs w:val="24"/>
        </w:rPr>
        <w:t xml:space="preserve">On the basis of studies submitted to it by the </w:t>
      </w:r>
      <w:r w:rsidR="00265E7F" w:rsidRPr="009C368D">
        <w:rPr>
          <w:rFonts w:ascii="Times New Roman" w:hAnsi="Times New Roman" w:cs="Times New Roman"/>
          <w:sz w:val="24"/>
          <w:szCs w:val="24"/>
        </w:rPr>
        <w:t>administration</w:t>
      </w:r>
      <w:r w:rsidR="002D03E7" w:rsidRPr="009C368D">
        <w:rPr>
          <w:rFonts w:ascii="Times New Roman" w:hAnsi="Times New Roman" w:cs="Times New Roman"/>
          <w:sz w:val="24"/>
          <w:szCs w:val="24"/>
        </w:rPr>
        <w:t>, the Council of Ministers may decide that period of service spent on hazardous jobs or on jobs involving risk to health and life be counted up to twice the actual period of service.</w:t>
      </w:r>
    </w:p>
    <w:p w14:paraId="6A95CA7D" w14:textId="77777777" w:rsidR="0077084A" w:rsidRPr="009C368D" w:rsidRDefault="002D03E7" w:rsidP="006764E2">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b/>
          <w:sz w:val="24"/>
          <w:szCs w:val="24"/>
          <w:u w:val="single"/>
        </w:rPr>
        <w:t xml:space="preserve">Retirement Age </w:t>
      </w:r>
    </w:p>
    <w:p w14:paraId="0F860FC1" w14:textId="77777777" w:rsidR="0077084A" w:rsidRPr="009C368D" w:rsidRDefault="002D03E7" w:rsidP="006764E2">
      <w:pPr>
        <w:pStyle w:val="ListParagraph"/>
        <w:spacing w:line="360" w:lineRule="auto"/>
        <w:ind w:left="1134" w:hanging="567"/>
        <w:rPr>
          <w:rFonts w:ascii="Times New Roman" w:hAnsi="Times New Roman" w:cs="Times New Roman"/>
          <w:sz w:val="24"/>
          <w:szCs w:val="24"/>
        </w:rPr>
      </w:pPr>
      <w:r w:rsidRPr="009C368D">
        <w:rPr>
          <w:rFonts w:ascii="Times New Roman" w:hAnsi="Times New Roman" w:cs="Times New Roman"/>
          <w:sz w:val="24"/>
          <w:szCs w:val="24"/>
        </w:rPr>
        <w:t xml:space="preserve">1/ </w:t>
      </w:r>
      <w:r w:rsidR="006764E2" w:rsidRPr="009C368D">
        <w:rPr>
          <w:rFonts w:ascii="Times New Roman" w:hAnsi="Times New Roman" w:cs="Times New Roman"/>
          <w:sz w:val="24"/>
          <w:szCs w:val="24"/>
        </w:rPr>
        <w:tab/>
      </w:r>
      <w:r w:rsidR="001E75BD" w:rsidRPr="009C368D">
        <w:rPr>
          <w:rFonts w:ascii="Times New Roman" w:hAnsi="Times New Roman" w:cs="Times New Roman"/>
          <w:sz w:val="24"/>
          <w:szCs w:val="24"/>
        </w:rPr>
        <w:t>the</w:t>
      </w:r>
      <w:r w:rsidRPr="009C368D">
        <w:rPr>
          <w:rFonts w:ascii="Times New Roman" w:hAnsi="Times New Roman" w:cs="Times New Roman"/>
          <w:sz w:val="24"/>
          <w:szCs w:val="24"/>
        </w:rPr>
        <w:t xml:space="preserve"> retirement age of an employee shall be 60 years based on the date of birth registered when he was employed for the first time.</w:t>
      </w:r>
    </w:p>
    <w:p w14:paraId="251719A2" w14:textId="77777777" w:rsidR="00883C85" w:rsidRPr="009C368D" w:rsidRDefault="00E90B98" w:rsidP="006764E2">
      <w:pPr>
        <w:pStyle w:val="ListParagraph"/>
        <w:spacing w:line="360" w:lineRule="auto"/>
        <w:ind w:left="1134" w:hanging="567"/>
        <w:rPr>
          <w:rFonts w:ascii="Times New Roman" w:hAnsi="Times New Roman" w:cs="Times New Roman"/>
          <w:sz w:val="24"/>
          <w:szCs w:val="24"/>
        </w:rPr>
      </w:pPr>
      <w:r w:rsidRPr="009C368D">
        <w:rPr>
          <w:rFonts w:ascii="Times New Roman" w:hAnsi="Times New Roman" w:cs="Times New Roman"/>
          <w:sz w:val="24"/>
          <w:szCs w:val="24"/>
        </w:rPr>
        <w:lastRenderedPageBreak/>
        <w:t xml:space="preserve">2/ </w:t>
      </w:r>
      <w:r w:rsidR="006764E2" w:rsidRPr="009C368D">
        <w:rPr>
          <w:rFonts w:ascii="Times New Roman" w:hAnsi="Times New Roman" w:cs="Times New Roman"/>
          <w:sz w:val="24"/>
          <w:szCs w:val="24"/>
        </w:rPr>
        <w:tab/>
      </w:r>
      <w:r w:rsidRPr="009C368D">
        <w:rPr>
          <w:rFonts w:ascii="Times New Roman" w:hAnsi="Times New Roman" w:cs="Times New Roman"/>
          <w:sz w:val="24"/>
          <w:szCs w:val="24"/>
        </w:rPr>
        <w:t xml:space="preserve">any evidence submitted to change or modified the pre-registered age or date of birth in accordance with </w:t>
      </w:r>
      <w:r w:rsidR="006764E2" w:rsidRPr="009C368D">
        <w:rPr>
          <w:rFonts w:ascii="Times New Roman" w:hAnsi="Times New Roman" w:cs="Times New Roman"/>
          <w:sz w:val="24"/>
          <w:szCs w:val="24"/>
        </w:rPr>
        <w:t xml:space="preserve">sub-article (1) of </w:t>
      </w:r>
      <w:r w:rsidRPr="009C368D">
        <w:rPr>
          <w:rFonts w:ascii="Times New Roman" w:hAnsi="Times New Roman" w:cs="Times New Roman"/>
          <w:sz w:val="24"/>
          <w:szCs w:val="24"/>
        </w:rPr>
        <w:t xml:space="preserve">article 4, and </w:t>
      </w:r>
      <w:r w:rsidR="006764E2" w:rsidRPr="009C368D">
        <w:rPr>
          <w:rFonts w:ascii="Times New Roman" w:hAnsi="Times New Roman" w:cs="Times New Roman"/>
          <w:sz w:val="24"/>
          <w:szCs w:val="24"/>
        </w:rPr>
        <w:t xml:space="preserve">sub-article (1) of </w:t>
      </w:r>
      <w:r w:rsidRPr="009C368D">
        <w:rPr>
          <w:rFonts w:ascii="Times New Roman" w:hAnsi="Times New Roman" w:cs="Times New Roman"/>
          <w:sz w:val="24"/>
          <w:szCs w:val="24"/>
        </w:rPr>
        <w:t>article 6 of this article shall not be accepted.</w:t>
      </w:r>
    </w:p>
    <w:p w14:paraId="023F3060" w14:textId="77777777" w:rsidR="008C428B" w:rsidRPr="009C368D" w:rsidRDefault="00B40285" w:rsidP="008C01A2">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3/ </w:t>
      </w:r>
      <w:r w:rsidR="006764E2" w:rsidRPr="009C368D">
        <w:rPr>
          <w:rFonts w:ascii="Times New Roman" w:hAnsi="Times New Roman" w:cs="Times New Roman"/>
          <w:sz w:val="24"/>
          <w:szCs w:val="24"/>
        </w:rPr>
        <w:tab/>
      </w:r>
      <w:r w:rsidR="002D03E7" w:rsidRPr="009C368D">
        <w:rPr>
          <w:rFonts w:ascii="Times New Roman" w:hAnsi="Times New Roman" w:cs="Times New Roman"/>
          <w:sz w:val="24"/>
          <w:szCs w:val="24"/>
        </w:rPr>
        <w:t xml:space="preserve">On the basis of studies submitted to it by the </w:t>
      </w:r>
      <w:r w:rsidR="00265E7F" w:rsidRPr="009C368D">
        <w:rPr>
          <w:rFonts w:ascii="Times New Roman" w:hAnsi="Times New Roman" w:cs="Times New Roman"/>
          <w:sz w:val="24"/>
          <w:szCs w:val="24"/>
        </w:rPr>
        <w:t>administration</w:t>
      </w:r>
      <w:r w:rsidR="002D03E7" w:rsidRPr="009C368D">
        <w:rPr>
          <w:rFonts w:ascii="Times New Roman" w:hAnsi="Times New Roman" w:cs="Times New Roman"/>
          <w:sz w:val="24"/>
          <w:szCs w:val="24"/>
        </w:rPr>
        <w:t>, the Council of Minister may determine higher retirement age than the age provided for under sub-article (1) of this Article with respect to professions that may deserve special consideration.</w:t>
      </w:r>
      <w:r w:rsidR="00414C65" w:rsidRPr="009C368D">
        <w:rPr>
          <w:rFonts w:ascii="Times New Roman" w:hAnsi="Times New Roman" w:cs="Times New Roman"/>
          <w:sz w:val="24"/>
          <w:szCs w:val="24"/>
        </w:rPr>
        <w:t xml:space="preserve"> </w:t>
      </w:r>
    </w:p>
    <w:p w14:paraId="4D2F8227" w14:textId="77777777" w:rsidR="008C428B" w:rsidRPr="009C368D" w:rsidRDefault="00B40285" w:rsidP="006764E2">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 4</w:t>
      </w:r>
      <w:r w:rsidR="002D03E7" w:rsidRPr="009C368D">
        <w:rPr>
          <w:rFonts w:ascii="Times New Roman" w:hAnsi="Times New Roman" w:cs="Times New Roman"/>
          <w:sz w:val="24"/>
          <w:szCs w:val="24"/>
        </w:rPr>
        <w:t xml:space="preserve">/ </w:t>
      </w:r>
      <w:r w:rsidR="006764E2" w:rsidRPr="009C368D">
        <w:rPr>
          <w:rFonts w:ascii="Times New Roman" w:hAnsi="Times New Roman" w:cs="Times New Roman"/>
          <w:sz w:val="24"/>
          <w:szCs w:val="24"/>
        </w:rPr>
        <w:tab/>
      </w:r>
      <w:r w:rsidR="002D03E7" w:rsidRPr="009C368D">
        <w:rPr>
          <w:rFonts w:ascii="Times New Roman" w:hAnsi="Times New Roman" w:cs="Times New Roman"/>
          <w:sz w:val="24"/>
          <w:szCs w:val="24"/>
        </w:rPr>
        <w:t xml:space="preserve">On the basis of studies submitted to it by the </w:t>
      </w:r>
      <w:r w:rsidR="00265E7F" w:rsidRPr="009C368D">
        <w:rPr>
          <w:rFonts w:ascii="Times New Roman" w:hAnsi="Times New Roman" w:cs="Times New Roman"/>
          <w:sz w:val="24"/>
          <w:szCs w:val="24"/>
        </w:rPr>
        <w:t>administration</w:t>
      </w:r>
      <w:r w:rsidR="002D03E7" w:rsidRPr="009C368D">
        <w:rPr>
          <w:rFonts w:ascii="Times New Roman" w:hAnsi="Times New Roman" w:cs="Times New Roman"/>
          <w:sz w:val="24"/>
          <w:szCs w:val="24"/>
        </w:rPr>
        <w:t xml:space="preserve">, the Council of Ministers may decide retirement age lesser than the age provided for under sub-article (1) of this Article for employees of private organizations working on hazardous jobs or on jobs involving risks to health and life. </w:t>
      </w:r>
      <w:r w:rsidR="009C405F" w:rsidRPr="009C368D">
        <w:rPr>
          <w:rFonts w:ascii="Times New Roman" w:hAnsi="Times New Roman" w:cs="Times New Roman"/>
          <w:sz w:val="24"/>
          <w:szCs w:val="24"/>
        </w:rPr>
        <w:t xml:space="preserve"> </w:t>
      </w:r>
    </w:p>
    <w:p w14:paraId="32A1039D" w14:textId="77777777" w:rsidR="008C428B" w:rsidRPr="009C368D" w:rsidRDefault="002D03E7" w:rsidP="003E088E">
      <w:pPr>
        <w:pStyle w:val="ListParagraph"/>
        <w:spacing w:line="360" w:lineRule="auto"/>
        <w:ind w:left="360"/>
        <w:jc w:val="center"/>
        <w:rPr>
          <w:rFonts w:ascii="Times New Roman" w:hAnsi="Times New Roman" w:cs="Times New Roman"/>
          <w:b/>
          <w:sz w:val="24"/>
          <w:szCs w:val="24"/>
        </w:rPr>
      </w:pPr>
      <w:r w:rsidRPr="009C368D">
        <w:rPr>
          <w:rFonts w:ascii="Times New Roman" w:hAnsi="Times New Roman" w:cs="Times New Roman"/>
          <w:b/>
          <w:sz w:val="24"/>
          <w:szCs w:val="24"/>
        </w:rPr>
        <w:t>PART FIVE</w:t>
      </w:r>
    </w:p>
    <w:p w14:paraId="661468A9" w14:textId="77777777" w:rsidR="008C428B" w:rsidRPr="009C368D" w:rsidRDefault="002D03E7" w:rsidP="003E088E">
      <w:pPr>
        <w:pStyle w:val="ListParagraph"/>
        <w:spacing w:line="360" w:lineRule="auto"/>
        <w:ind w:left="360"/>
        <w:jc w:val="center"/>
        <w:rPr>
          <w:rFonts w:ascii="Times New Roman" w:hAnsi="Times New Roman" w:cs="Times New Roman"/>
          <w:b/>
          <w:sz w:val="24"/>
          <w:szCs w:val="24"/>
          <w:u w:val="single"/>
        </w:rPr>
      </w:pPr>
      <w:r w:rsidRPr="009C368D">
        <w:rPr>
          <w:rFonts w:ascii="Times New Roman" w:hAnsi="Times New Roman" w:cs="Times New Roman"/>
          <w:b/>
          <w:sz w:val="24"/>
          <w:szCs w:val="24"/>
          <w:u w:val="single"/>
        </w:rPr>
        <w:t>RETIREMENT PENSION AND GRATUITY</w:t>
      </w:r>
    </w:p>
    <w:p w14:paraId="3800184D" w14:textId="77777777" w:rsidR="008C428B" w:rsidRPr="009C368D" w:rsidRDefault="002D03E7" w:rsidP="008C01A2">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b/>
          <w:sz w:val="24"/>
          <w:szCs w:val="24"/>
          <w:u w:val="single"/>
        </w:rPr>
        <w:t xml:space="preserve">Retirement Pension </w:t>
      </w:r>
    </w:p>
    <w:p w14:paraId="76B113F1" w14:textId="77777777" w:rsidR="008C428B" w:rsidRPr="009C368D" w:rsidRDefault="002D03E7" w:rsidP="008C01A2">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1/ </w:t>
      </w:r>
      <w:r w:rsidR="008C01A2" w:rsidRPr="009C368D">
        <w:rPr>
          <w:rFonts w:ascii="Times New Roman" w:hAnsi="Times New Roman" w:cs="Times New Roman"/>
          <w:sz w:val="24"/>
          <w:szCs w:val="24"/>
        </w:rPr>
        <w:tab/>
      </w:r>
      <w:r w:rsidR="009B0372" w:rsidRPr="009C368D">
        <w:rPr>
          <w:rFonts w:ascii="Times New Roman" w:hAnsi="Times New Roman" w:cs="Times New Roman"/>
          <w:sz w:val="24"/>
          <w:szCs w:val="24"/>
        </w:rPr>
        <w:t xml:space="preserve">An </w:t>
      </w:r>
      <w:r w:rsidR="002B6CDF" w:rsidRPr="009C368D">
        <w:rPr>
          <w:rFonts w:ascii="Times New Roman" w:hAnsi="Times New Roman" w:cs="Times New Roman"/>
          <w:sz w:val="24"/>
          <w:szCs w:val="24"/>
        </w:rPr>
        <w:t>employee who has served for at least 10 years, he shall receive retirement pension benefit for lif</w:t>
      </w:r>
      <w:r w:rsidR="00766E3A" w:rsidRPr="009C368D">
        <w:rPr>
          <w:rFonts w:ascii="Times New Roman" w:hAnsi="Times New Roman" w:cs="Times New Roman"/>
          <w:sz w:val="24"/>
          <w:szCs w:val="24"/>
        </w:rPr>
        <w:t>e upon attaining retirement age</w:t>
      </w:r>
      <w:r w:rsidR="00D97F0F" w:rsidRPr="009C368D">
        <w:rPr>
          <w:rFonts w:ascii="Times New Roman" w:hAnsi="Times New Roman" w:cs="Times New Roman"/>
          <w:sz w:val="24"/>
          <w:szCs w:val="24"/>
        </w:rPr>
        <w:t>.</w:t>
      </w:r>
    </w:p>
    <w:p w14:paraId="0256F9D1" w14:textId="77777777" w:rsidR="008C428B" w:rsidRPr="009C368D" w:rsidRDefault="002D03E7" w:rsidP="008C01A2">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2/ </w:t>
      </w:r>
      <w:r w:rsidR="008C01A2" w:rsidRPr="009C368D">
        <w:rPr>
          <w:rFonts w:ascii="Times New Roman" w:hAnsi="Times New Roman" w:cs="Times New Roman"/>
          <w:sz w:val="24"/>
          <w:szCs w:val="24"/>
        </w:rPr>
        <w:tab/>
      </w:r>
      <w:r w:rsidR="00D97F0F" w:rsidRPr="009C368D">
        <w:rPr>
          <w:rFonts w:ascii="Times New Roman" w:hAnsi="Times New Roman" w:cs="Times New Roman"/>
          <w:sz w:val="24"/>
          <w:szCs w:val="24"/>
        </w:rPr>
        <w:t>An employee who has completed at least 25 years of service and separates from the service by voluntary resignation or for any other causes other than those provided for in this Proclamation shall receive retirement pension for life beginning with five years prior to retirement age.</w:t>
      </w:r>
    </w:p>
    <w:p w14:paraId="5DBA84BD" w14:textId="77777777" w:rsidR="008C428B" w:rsidRPr="009C368D" w:rsidRDefault="002D03E7" w:rsidP="008C01A2">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 3/ </w:t>
      </w:r>
      <w:r w:rsidR="008C01A2" w:rsidRPr="009C368D">
        <w:rPr>
          <w:rFonts w:ascii="Times New Roman" w:hAnsi="Times New Roman" w:cs="Times New Roman"/>
          <w:sz w:val="24"/>
          <w:szCs w:val="24"/>
        </w:rPr>
        <w:tab/>
      </w:r>
      <w:r w:rsidR="00D97F0F" w:rsidRPr="009C368D">
        <w:rPr>
          <w:rFonts w:ascii="Times New Roman" w:hAnsi="Times New Roman" w:cs="Times New Roman"/>
          <w:sz w:val="24"/>
          <w:szCs w:val="24"/>
        </w:rPr>
        <w:t>Without prejudice to the entitlement of pension right up on attainment of retirement age</w:t>
      </w:r>
      <w:r w:rsidR="00BA66F2" w:rsidRPr="009C368D">
        <w:rPr>
          <w:rFonts w:ascii="Times New Roman" w:hAnsi="Times New Roman" w:cs="Times New Roman"/>
          <w:sz w:val="24"/>
          <w:szCs w:val="24"/>
        </w:rPr>
        <w:t>,</w:t>
      </w:r>
      <w:r w:rsidR="00D97F0F" w:rsidRPr="009C368D">
        <w:rPr>
          <w:rFonts w:ascii="Times New Roman" w:hAnsi="Times New Roman" w:cs="Times New Roman"/>
          <w:sz w:val="24"/>
          <w:szCs w:val="24"/>
        </w:rPr>
        <w:t xml:space="preserve"> the provisions of sub-article (2) of this Article shall not be applicable to an employee who separates from the service on grounds of disciplinary measures</w:t>
      </w:r>
      <w:r w:rsidR="008C01A2" w:rsidRPr="009C368D">
        <w:rPr>
          <w:rFonts w:ascii="Times New Roman" w:hAnsi="Times New Roman" w:cs="Times New Roman"/>
          <w:sz w:val="24"/>
          <w:szCs w:val="24"/>
        </w:rPr>
        <w:t>.</w:t>
      </w:r>
    </w:p>
    <w:p w14:paraId="5783413E" w14:textId="77777777" w:rsidR="008C428B" w:rsidRPr="009C368D" w:rsidRDefault="008C01A2" w:rsidP="008C01A2">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4/</w:t>
      </w:r>
      <w:r w:rsidR="002D03E7" w:rsidRPr="009C368D">
        <w:rPr>
          <w:rFonts w:ascii="Times New Roman" w:hAnsi="Times New Roman" w:cs="Times New Roman"/>
          <w:sz w:val="24"/>
          <w:szCs w:val="24"/>
        </w:rPr>
        <w:t xml:space="preserve"> </w:t>
      </w:r>
      <w:r w:rsidRPr="009C368D">
        <w:rPr>
          <w:rFonts w:ascii="Times New Roman" w:hAnsi="Times New Roman" w:cs="Times New Roman"/>
          <w:sz w:val="24"/>
          <w:szCs w:val="24"/>
        </w:rPr>
        <w:tab/>
      </w:r>
      <w:r w:rsidR="00D97F0F" w:rsidRPr="009C368D">
        <w:rPr>
          <w:rFonts w:ascii="Times New Roman" w:hAnsi="Times New Roman" w:cs="Times New Roman"/>
          <w:sz w:val="24"/>
          <w:szCs w:val="24"/>
        </w:rPr>
        <w:t>Where it is ascertained that an employee who has separated from service in accordance wit</w:t>
      </w:r>
      <w:r w:rsidR="00BA66F2" w:rsidRPr="009C368D">
        <w:rPr>
          <w:rFonts w:ascii="Times New Roman" w:hAnsi="Times New Roman" w:cs="Times New Roman"/>
          <w:sz w:val="24"/>
          <w:szCs w:val="24"/>
        </w:rPr>
        <w:t>h sub-article (1)</w:t>
      </w:r>
      <w:r w:rsidR="00D97F0F" w:rsidRPr="009C368D">
        <w:rPr>
          <w:rFonts w:ascii="Times New Roman" w:hAnsi="Times New Roman" w:cs="Times New Roman"/>
          <w:sz w:val="24"/>
          <w:szCs w:val="24"/>
        </w:rPr>
        <w:t>(2) or (3) of this Article</w:t>
      </w:r>
      <w:r w:rsidR="0072313A" w:rsidRPr="009C368D">
        <w:rPr>
          <w:rFonts w:ascii="Times New Roman" w:hAnsi="Times New Roman" w:cs="Times New Roman"/>
          <w:sz w:val="24"/>
          <w:szCs w:val="24"/>
        </w:rPr>
        <w:t xml:space="preserve"> due to health problem which prevent him from engaging in any remunerated work prior to attaining the retirement age</w:t>
      </w:r>
      <w:r w:rsidR="00D97F0F" w:rsidRPr="009C368D">
        <w:rPr>
          <w:rFonts w:ascii="Times New Roman" w:hAnsi="Times New Roman" w:cs="Times New Roman"/>
          <w:sz w:val="24"/>
          <w:szCs w:val="24"/>
        </w:rPr>
        <w:t xml:space="preserve"> he shall receive retirement pension for life starting with the month following such ascertainment</w:t>
      </w:r>
      <w:r w:rsidR="00D204BB" w:rsidRPr="009C368D">
        <w:rPr>
          <w:rFonts w:ascii="Times New Roman" w:hAnsi="Times New Roman" w:cs="Times New Roman"/>
          <w:sz w:val="24"/>
          <w:szCs w:val="24"/>
        </w:rPr>
        <w:t xml:space="preserve"> by the medical board</w:t>
      </w:r>
      <w:r w:rsidR="00D97F0F" w:rsidRPr="009C368D">
        <w:rPr>
          <w:rFonts w:ascii="Times New Roman" w:hAnsi="Times New Roman" w:cs="Times New Roman"/>
          <w:sz w:val="24"/>
          <w:szCs w:val="24"/>
        </w:rPr>
        <w:t>; in case he dies, his survivors shall be paid benefits starting with the month following his death.</w:t>
      </w:r>
    </w:p>
    <w:p w14:paraId="616ADEA8" w14:textId="77777777" w:rsidR="008C428B" w:rsidRPr="009C368D" w:rsidRDefault="002D03E7" w:rsidP="006D4D08">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sz w:val="24"/>
          <w:szCs w:val="24"/>
        </w:rPr>
        <w:t xml:space="preserve"> </w:t>
      </w:r>
      <w:r w:rsidRPr="009C368D">
        <w:rPr>
          <w:rFonts w:ascii="Times New Roman" w:hAnsi="Times New Roman" w:cs="Times New Roman"/>
          <w:b/>
          <w:sz w:val="24"/>
          <w:szCs w:val="24"/>
          <w:u w:val="single"/>
        </w:rPr>
        <w:t xml:space="preserve">Amount of Retirement Pension </w:t>
      </w:r>
    </w:p>
    <w:p w14:paraId="5BECCBE4" w14:textId="77777777" w:rsidR="008C428B" w:rsidRPr="009C368D" w:rsidRDefault="002D03E7" w:rsidP="006D4D08">
      <w:pPr>
        <w:pStyle w:val="ListParagraph"/>
        <w:spacing w:line="360" w:lineRule="auto"/>
        <w:ind w:left="1134" w:hanging="567"/>
        <w:rPr>
          <w:rFonts w:ascii="Times New Roman" w:hAnsi="Times New Roman" w:cs="Times New Roman"/>
          <w:sz w:val="24"/>
          <w:szCs w:val="24"/>
        </w:rPr>
      </w:pPr>
      <w:r w:rsidRPr="009C368D">
        <w:rPr>
          <w:rFonts w:ascii="Times New Roman" w:hAnsi="Times New Roman" w:cs="Times New Roman"/>
          <w:sz w:val="24"/>
          <w:szCs w:val="24"/>
        </w:rPr>
        <w:lastRenderedPageBreak/>
        <w:t xml:space="preserve">1/ </w:t>
      </w:r>
      <w:r w:rsidR="006D4D08" w:rsidRPr="009C368D">
        <w:rPr>
          <w:rFonts w:ascii="Times New Roman" w:hAnsi="Times New Roman" w:cs="Times New Roman"/>
          <w:sz w:val="24"/>
          <w:szCs w:val="24"/>
        </w:rPr>
        <w:tab/>
      </w:r>
      <w:r w:rsidR="001E75BD" w:rsidRPr="009C368D">
        <w:rPr>
          <w:rFonts w:ascii="Times New Roman" w:hAnsi="Times New Roman" w:cs="Times New Roman"/>
          <w:sz w:val="24"/>
          <w:szCs w:val="24"/>
        </w:rPr>
        <w:t>the</w:t>
      </w:r>
      <w:r w:rsidRPr="009C368D">
        <w:rPr>
          <w:rFonts w:ascii="Times New Roman" w:hAnsi="Times New Roman" w:cs="Times New Roman"/>
          <w:sz w:val="24"/>
          <w:szCs w:val="24"/>
        </w:rPr>
        <w:t xml:space="preserve"> retirement pension due to any employee shall be 30% </w:t>
      </w:r>
      <w:r w:rsidR="00BA66F2" w:rsidRPr="009C368D">
        <w:rPr>
          <w:rFonts w:ascii="Times New Roman" w:hAnsi="Times New Roman" w:cs="Times New Roman"/>
          <w:sz w:val="24"/>
          <w:szCs w:val="24"/>
        </w:rPr>
        <w:t>of his</w:t>
      </w:r>
      <w:r w:rsidRPr="009C368D">
        <w:rPr>
          <w:rFonts w:ascii="Times New Roman" w:hAnsi="Times New Roman" w:cs="Times New Roman"/>
          <w:sz w:val="24"/>
          <w:szCs w:val="24"/>
        </w:rPr>
        <w:t xml:space="preserve"> average salary of the last three years preceding retirement and shall be increased by 1.25% for each year of service beyond 10 years. </w:t>
      </w:r>
    </w:p>
    <w:p w14:paraId="2656C325" w14:textId="69A302D1" w:rsidR="002B6CDF" w:rsidRPr="009C368D" w:rsidRDefault="002D03E7" w:rsidP="006D4D08">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2/ </w:t>
      </w:r>
      <w:r w:rsidR="006D4D08" w:rsidRPr="009C368D">
        <w:rPr>
          <w:rFonts w:ascii="Times New Roman" w:hAnsi="Times New Roman" w:cs="Times New Roman"/>
          <w:sz w:val="24"/>
          <w:szCs w:val="24"/>
        </w:rPr>
        <w:tab/>
      </w:r>
      <w:r w:rsidR="00D97F0F" w:rsidRPr="009C368D">
        <w:rPr>
          <w:rFonts w:ascii="Times New Roman" w:hAnsi="Times New Roman" w:cs="Times New Roman"/>
          <w:sz w:val="24"/>
          <w:szCs w:val="24"/>
        </w:rPr>
        <w:t xml:space="preserve">Without prejudice to sub-article (1) of this Article, an employee who is employed in a private organization if paid more than 25% annual average salary </w:t>
      </w:r>
      <w:r w:rsidR="00906B77" w:rsidRPr="009C368D">
        <w:rPr>
          <w:rFonts w:ascii="Times New Roman" w:hAnsi="Times New Roman" w:cs="Times New Roman"/>
          <w:sz w:val="24"/>
          <w:szCs w:val="24"/>
        </w:rPr>
        <w:t>payment</w:t>
      </w:r>
      <w:r w:rsidR="00D97F0F" w:rsidRPr="009C368D">
        <w:rPr>
          <w:rFonts w:ascii="Times New Roman" w:hAnsi="Times New Roman" w:cs="Times New Roman"/>
          <w:sz w:val="24"/>
          <w:szCs w:val="24"/>
        </w:rPr>
        <w:t xml:space="preserve"> on </w:t>
      </w:r>
      <w:bookmarkStart w:id="2" w:name="_Hlk85807364"/>
      <w:r w:rsidR="00D97F0F" w:rsidRPr="009C368D">
        <w:rPr>
          <w:rFonts w:ascii="Times New Roman" w:hAnsi="Times New Roman" w:cs="Times New Roman"/>
          <w:sz w:val="24"/>
          <w:szCs w:val="24"/>
        </w:rPr>
        <w:t xml:space="preserve">the salary </w:t>
      </w:r>
      <w:r w:rsidR="00CF5751">
        <w:rPr>
          <w:rFonts w:ascii="Times New Roman" w:hAnsi="Times New Roman" w:cs="Times New Roman"/>
          <w:sz w:val="24"/>
          <w:szCs w:val="24"/>
        </w:rPr>
        <w:t xml:space="preserve">that pension contribution was </w:t>
      </w:r>
      <w:r w:rsidR="00D97F0F" w:rsidRPr="009C368D">
        <w:rPr>
          <w:rFonts w:ascii="Times New Roman" w:hAnsi="Times New Roman" w:cs="Times New Roman"/>
          <w:sz w:val="24"/>
          <w:szCs w:val="24"/>
        </w:rPr>
        <w:t>paid</w:t>
      </w:r>
      <w:bookmarkEnd w:id="2"/>
      <w:r w:rsidR="00D97F0F" w:rsidRPr="009C368D">
        <w:rPr>
          <w:rFonts w:ascii="Times New Roman" w:hAnsi="Times New Roman" w:cs="Times New Roman"/>
          <w:sz w:val="24"/>
          <w:szCs w:val="24"/>
        </w:rPr>
        <w:t xml:space="preserve"> a month before 3 years of his pension </w:t>
      </w:r>
      <w:proofErr w:type="gramStart"/>
      <w:r w:rsidR="00D97F0F" w:rsidRPr="009C368D">
        <w:rPr>
          <w:rFonts w:ascii="Times New Roman" w:hAnsi="Times New Roman" w:cs="Times New Roman"/>
          <w:sz w:val="24"/>
          <w:szCs w:val="24"/>
        </w:rPr>
        <w:t>entitlement</w:t>
      </w:r>
      <w:r w:rsidR="00CF5751">
        <w:rPr>
          <w:rFonts w:ascii="Times New Roman" w:hAnsi="Times New Roman" w:cs="Times New Roman"/>
          <w:sz w:val="24"/>
          <w:szCs w:val="24"/>
        </w:rPr>
        <w:t xml:space="preserve"> </w:t>
      </w:r>
      <w:r w:rsidR="00D97F0F" w:rsidRPr="009C368D">
        <w:rPr>
          <w:rFonts w:ascii="Times New Roman" w:hAnsi="Times New Roman" w:cs="Times New Roman"/>
          <w:sz w:val="24"/>
          <w:szCs w:val="24"/>
        </w:rPr>
        <w:t>,</w:t>
      </w:r>
      <w:proofErr w:type="gramEnd"/>
      <w:r w:rsidR="00D97F0F" w:rsidRPr="009C368D">
        <w:rPr>
          <w:rFonts w:ascii="Times New Roman" w:hAnsi="Times New Roman" w:cs="Times New Roman"/>
          <w:sz w:val="24"/>
          <w:szCs w:val="24"/>
        </w:rPr>
        <w:t xml:space="preserve"> the 25% annual average salary </w:t>
      </w:r>
      <w:r w:rsidR="00906B77" w:rsidRPr="009C368D">
        <w:rPr>
          <w:rFonts w:ascii="Times New Roman" w:hAnsi="Times New Roman" w:cs="Times New Roman"/>
          <w:sz w:val="24"/>
          <w:szCs w:val="24"/>
        </w:rPr>
        <w:t>payment</w:t>
      </w:r>
      <w:r w:rsidR="00D97F0F" w:rsidRPr="009C368D">
        <w:rPr>
          <w:rFonts w:ascii="Times New Roman" w:hAnsi="Times New Roman" w:cs="Times New Roman"/>
          <w:sz w:val="24"/>
          <w:szCs w:val="24"/>
        </w:rPr>
        <w:t xml:space="preserve"> shall only be considered for the calculation of three years average monthly salary.</w:t>
      </w:r>
    </w:p>
    <w:p w14:paraId="698929B2" w14:textId="77777777" w:rsidR="00BE7B74" w:rsidRPr="009C368D" w:rsidRDefault="00553852" w:rsidP="006D4D08">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3/    f</w:t>
      </w:r>
      <w:r w:rsidR="00BE7B74" w:rsidRPr="009C368D">
        <w:rPr>
          <w:rFonts w:ascii="Times New Roman" w:hAnsi="Times New Roman" w:cs="Times New Roman"/>
          <w:sz w:val="24"/>
          <w:szCs w:val="24"/>
        </w:rPr>
        <w:t>or any private organization employee who has served as a member of the national defense force or as a member of police, the service shall be calculated and added in accordance with the formula set under public servant pension proclamation.</w:t>
      </w:r>
    </w:p>
    <w:p w14:paraId="4E1187E6" w14:textId="77777777" w:rsidR="008C428B" w:rsidRPr="009C368D" w:rsidRDefault="00BE7B74" w:rsidP="006D4D08">
      <w:pPr>
        <w:pStyle w:val="ListParagraph"/>
        <w:spacing w:line="360" w:lineRule="auto"/>
        <w:ind w:left="1134" w:hanging="567"/>
        <w:jc w:val="both"/>
        <w:rPr>
          <w:rFonts w:ascii="Times New Roman" w:hAnsi="Times New Roman" w:cs="Times New Roman"/>
          <w:b/>
          <w:sz w:val="24"/>
          <w:szCs w:val="24"/>
        </w:rPr>
      </w:pPr>
      <w:r w:rsidRPr="009C368D">
        <w:rPr>
          <w:rFonts w:ascii="Times New Roman" w:hAnsi="Times New Roman" w:cs="Times New Roman"/>
          <w:sz w:val="24"/>
          <w:szCs w:val="24"/>
        </w:rPr>
        <w:t>4</w:t>
      </w:r>
      <w:r w:rsidR="00D97F0F" w:rsidRPr="009C368D">
        <w:rPr>
          <w:rFonts w:ascii="Times New Roman" w:hAnsi="Times New Roman" w:cs="Times New Roman"/>
          <w:sz w:val="24"/>
          <w:szCs w:val="24"/>
        </w:rPr>
        <w:t>/</w:t>
      </w:r>
      <w:r w:rsidR="00EB167E" w:rsidRPr="009C368D">
        <w:rPr>
          <w:rFonts w:ascii="Times New Roman" w:hAnsi="Times New Roman" w:cs="Times New Roman"/>
          <w:sz w:val="24"/>
          <w:szCs w:val="24"/>
        </w:rPr>
        <w:t xml:space="preserve"> </w:t>
      </w:r>
      <w:r w:rsidR="006D4D08" w:rsidRPr="009C368D">
        <w:rPr>
          <w:rFonts w:ascii="Times New Roman" w:hAnsi="Times New Roman" w:cs="Times New Roman"/>
          <w:sz w:val="24"/>
          <w:szCs w:val="24"/>
        </w:rPr>
        <w:tab/>
      </w:r>
      <w:r w:rsidR="00E44C20" w:rsidRPr="009C368D">
        <w:rPr>
          <w:rFonts w:ascii="Times New Roman" w:hAnsi="Times New Roman" w:cs="Times New Roman"/>
          <w:sz w:val="24"/>
          <w:szCs w:val="24"/>
        </w:rPr>
        <w:t>the retirement pension to be paid pursuant to sub-article (1</w:t>
      </w:r>
      <w:r w:rsidRPr="009C368D">
        <w:rPr>
          <w:rFonts w:ascii="Times New Roman" w:hAnsi="Times New Roman" w:cs="Times New Roman"/>
          <w:sz w:val="24"/>
          <w:szCs w:val="24"/>
        </w:rPr>
        <w:t>)</w:t>
      </w:r>
      <w:proofErr w:type="gramStart"/>
      <w:r w:rsidRPr="009C368D">
        <w:rPr>
          <w:rFonts w:ascii="Times New Roman" w:hAnsi="Times New Roman" w:cs="Times New Roman"/>
          <w:sz w:val="24"/>
          <w:szCs w:val="24"/>
        </w:rPr>
        <w:t>,(</w:t>
      </w:r>
      <w:proofErr w:type="gramEnd"/>
      <w:r w:rsidRPr="009C368D">
        <w:rPr>
          <w:rFonts w:ascii="Times New Roman" w:hAnsi="Times New Roman" w:cs="Times New Roman"/>
          <w:sz w:val="24"/>
          <w:szCs w:val="24"/>
        </w:rPr>
        <w:t>2) and (3</w:t>
      </w:r>
      <w:r w:rsidR="00E44C20" w:rsidRPr="009C368D">
        <w:rPr>
          <w:rFonts w:ascii="Times New Roman" w:hAnsi="Times New Roman" w:cs="Times New Roman"/>
          <w:sz w:val="24"/>
          <w:szCs w:val="24"/>
        </w:rPr>
        <w:t xml:space="preserve">) </w:t>
      </w:r>
      <w:r w:rsidRPr="009C368D">
        <w:rPr>
          <w:rFonts w:ascii="Times New Roman" w:hAnsi="Times New Roman" w:cs="Times New Roman"/>
          <w:sz w:val="24"/>
          <w:szCs w:val="24"/>
        </w:rPr>
        <w:t xml:space="preserve">to </w:t>
      </w:r>
      <w:r w:rsidR="00E44C20" w:rsidRPr="009C368D">
        <w:rPr>
          <w:rFonts w:ascii="Times New Roman" w:hAnsi="Times New Roman" w:cs="Times New Roman"/>
          <w:sz w:val="24"/>
          <w:szCs w:val="24"/>
        </w:rPr>
        <w:t>of this Article may not exceed 70% of the average salary calculated for pension benefit entitlement of the employee.</w:t>
      </w:r>
    </w:p>
    <w:p w14:paraId="11977486" w14:textId="77777777" w:rsidR="00972A88" w:rsidRPr="009C368D" w:rsidRDefault="002D03E7" w:rsidP="00AC5661">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sz w:val="24"/>
          <w:szCs w:val="24"/>
        </w:rPr>
        <w:t xml:space="preserve"> </w:t>
      </w:r>
      <w:r w:rsidRPr="009C368D">
        <w:rPr>
          <w:rFonts w:ascii="Times New Roman" w:hAnsi="Times New Roman" w:cs="Times New Roman"/>
          <w:b/>
          <w:sz w:val="24"/>
          <w:szCs w:val="24"/>
          <w:u w:val="single"/>
        </w:rPr>
        <w:t>Retirement Gratuity</w:t>
      </w:r>
    </w:p>
    <w:p w14:paraId="7A5DF6B8" w14:textId="77777777" w:rsidR="00906B77" w:rsidRPr="009C368D" w:rsidRDefault="002D03E7" w:rsidP="00AC5661">
      <w:pPr>
        <w:pStyle w:val="ListParagraph"/>
        <w:spacing w:line="360" w:lineRule="auto"/>
        <w:ind w:left="567"/>
        <w:rPr>
          <w:rFonts w:ascii="Times New Roman" w:hAnsi="Times New Roman" w:cs="Times New Roman"/>
          <w:sz w:val="24"/>
          <w:szCs w:val="24"/>
        </w:rPr>
      </w:pPr>
      <w:r w:rsidRPr="009C368D">
        <w:rPr>
          <w:rFonts w:ascii="Times New Roman" w:hAnsi="Times New Roman" w:cs="Times New Roman"/>
          <w:sz w:val="24"/>
          <w:szCs w:val="24"/>
        </w:rPr>
        <w:t xml:space="preserve"> An employee who has not completed 10 year of service and retires on attaining retirement age shall receive gratuity.</w:t>
      </w:r>
    </w:p>
    <w:p w14:paraId="01CED9F9" w14:textId="77777777" w:rsidR="00972A88" w:rsidRPr="009C368D" w:rsidRDefault="008C428B" w:rsidP="00AC5661">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sz w:val="24"/>
          <w:szCs w:val="24"/>
        </w:rPr>
        <w:t xml:space="preserve"> </w:t>
      </w:r>
      <w:r w:rsidR="002D03E7" w:rsidRPr="009C368D">
        <w:rPr>
          <w:rFonts w:ascii="Times New Roman" w:hAnsi="Times New Roman" w:cs="Times New Roman"/>
          <w:b/>
          <w:sz w:val="24"/>
          <w:szCs w:val="24"/>
          <w:u w:val="single"/>
        </w:rPr>
        <w:t>Amount of Retirement Gratuity</w:t>
      </w:r>
    </w:p>
    <w:p w14:paraId="778CD2EF" w14:textId="77777777" w:rsidR="008C428B" w:rsidRPr="009C368D" w:rsidRDefault="00AC5661" w:rsidP="00AC5661">
      <w:pPr>
        <w:pStyle w:val="ListParagraph"/>
        <w:spacing w:line="360" w:lineRule="auto"/>
        <w:ind w:left="1134" w:hanging="567"/>
        <w:rPr>
          <w:rFonts w:ascii="Times New Roman" w:hAnsi="Times New Roman" w:cs="Times New Roman"/>
          <w:sz w:val="24"/>
          <w:szCs w:val="24"/>
        </w:rPr>
      </w:pPr>
      <w:r w:rsidRPr="009C368D">
        <w:rPr>
          <w:rFonts w:ascii="Times New Roman" w:hAnsi="Times New Roman" w:cs="Times New Roman"/>
          <w:sz w:val="24"/>
          <w:szCs w:val="24"/>
        </w:rPr>
        <w:t>1/</w:t>
      </w:r>
      <w:r w:rsidR="00906B77" w:rsidRPr="009C368D">
        <w:rPr>
          <w:rFonts w:ascii="Times New Roman" w:hAnsi="Times New Roman" w:cs="Times New Roman"/>
          <w:sz w:val="24"/>
          <w:szCs w:val="24"/>
        </w:rPr>
        <w:t xml:space="preserve"> </w:t>
      </w:r>
      <w:r w:rsidRPr="009C368D">
        <w:rPr>
          <w:rFonts w:ascii="Times New Roman" w:hAnsi="Times New Roman" w:cs="Times New Roman"/>
          <w:sz w:val="24"/>
          <w:szCs w:val="24"/>
        </w:rPr>
        <w:tab/>
      </w:r>
      <w:proofErr w:type="gramStart"/>
      <w:r w:rsidR="002D03E7" w:rsidRPr="009C368D">
        <w:rPr>
          <w:rFonts w:ascii="Times New Roman" w:hAnsi="Times New Roman" w:cs="Times New Roman"/>
          <w:sz w:val="24"/>
          <w:szCs w:val="24"/>
        </w:rPr>
        <w:t>The</w:t>
      </w:r>
      <w:proofErr w:type="gramEnd"/>
      <w:r w:rsidR="002D03E7" w:rsidRPr="009C368D">
        <w:rPr>
          <w:rFonts w:ascii="Times New Roman" w:hAnsi="Times New Roman" w:cs="Times New Roman"/>
          <w:sz w:val="24"/>
          <w:szCs w:val="24"/>
        </w:rPr>
        <w:t xml:space="preserve"> gratuity payab</w:t>
      </w:r>
      <w:r w:rsidR="00953388" w:rsidRPr="009C368D">
        <w:rPr>
          <w:rFonts w:ascii="Times New Roman" w:hAnsi="Times New Roman" w:cs="Times New Roman"/>
          <w:sz w:val="24"/>
          <w:szCs w:val="24"/>
        </w:rPr>
        <w:t>le in accordance with Article 21</w:t>
      </w:r>
      <w:r w:rsidR="002D03E7" w:rsidRPr="009C368D">
        <w:rPr>
          <w:rFonts w:ascii="Times New Roman" w:hAnsi="Times New Roman" w:cs="Times New Roman"/>
          <w:sz w:val="24"/>
          <w:szCs w:val="24"/>
        </w:rPr>
        <w:t xml:space="preserve"> of this Proclamation shall be his </w:t>
      </w:r>
      <w:r w:rsidR="00972A88" w:rsidRPr="009C368D">
        <w:rPr>
          <w:rFonts w:ascii="Times New Roman" w:hAnsi="Times New Roman" w:cs="Times New Roman"/>
          <w:sz w:val="24"/>
          <w:szCs w:val="24"/>
        </w:rPr>
        <w:t xml:space="preserve">salary </w:t>
      </w:r>
      <w:r w:rsidR="00F66655" w:rsidRPr="009C368D">
        <w:rPr>
          <w:rFonts w:ascii="Times New Roman" w:hAnsi="Times New Roman" w:cs="Times New Roman"/>
          <w:sz w:val="24"/>
          <w:szCs w:val="24"/>
        </w:rPr>
        <w:t>for</w:t>
      </w:r>
      <w:r w:rsidR="002D03E7" w:rsidRPr="009C368D">
        <w:rPr>
          <w:rFonts w:ascii="Times New Roman" w:hAnsi="Times New Roman" w:cs="Times New Roman"/>
          <w:sz w:val="24"/>
          <w:szCs w:val="24"/>
        </w:rPr>
        <w:t xml:space="preserve"> 1.25 </w:t>
      </w:r>
      <w:r w:rsidR="00F66655" w:rsidRPr="009C368D">
        <w:rPr>
          <w:rFonts w:ascii="Times New Roman" w:hAnsi="Times New Roman" w:cs="Times New Roman"/>
          <w:sz w:val="24"/>
          <w:szCs w:val="24"/>
        </w:rPr>
        <w:t xml:space="preserve">month preceding </w:t>
      </w:r>
      <w:r w:rsidR="00054BE2" w:rsidRPr="009C368D">
        <w:rPr>
          <w:rFonts w:ascii="Times New Roman" w:hAnsi="Times New Roman" w:cs="Times New Roman"/>
          <w:sz w:val="24"/>
          <w:szCs w:val="24"/>
        </w:rPr>
        <w:t>retirement multiplied</w:t>
      </w:r>
      <w:r w:rsidR="00F66655" w:rsidRPr="009C368D">
        <w:rPr>
          <w:rFonts w:ascii="Times New Roman" w:hAnsi="Times New Roman" w:cs="Times New Roman"/>
          <w:sz w:val="24"/>
          <w:szCs w:val="24"/>
        </w:rPr>
        <w:t xml:space="preserve"> by</w:t>
      </w:r>
      <w:r w:rsidR="00972A88" w:rsidRPr="009C368D">
        <w:rPr>
          <w:rFonts w:ascii="Times New Roman" w:hAnsi="Times New Roman" w:cs="Times New Roman"/>
          <w:sz w:val="24"/>
          <w:szCs w:val="24"/>
        </w:rPr>
        <w:t xml:space="preserve"> </w:t>
      </w:r>
      <w:r w:rsidR="002D03E7" w:rsidRPr="009C368D">
        <w:rPr>
          <w:rFonts w:ascii="Times New Roman" w:hAnsi="Times New Roman" w:cs="Times New Roman"/>
          <w:sz w:val="24"/>
          <w:szCs w:val="24"/>
        </w:rPr>
        <w:t>the number of years of service.</w:t>
      </w:r>
    </w:p>
    <w:p w14:paraId="708524D8" w14:textId="2234BB14" w:rsidR="00125396" w:rsidRPr="009C368D" w:rsidRDefault="00AC5661" w:rsidP="00054BE2">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2/</w:t>
      </w:r>
      <w:r w:rsidR="00906B77" w:rsidRPr="009C368D">
        <w:rPr>
          <w:rFonts w:ascii="Times New Roman" w:hAnsi="Times New Roman" w:cs="Times New Roman"/>
          <w:sz w:val="24"/>
          <w:szCs w:val="24"/>
        </w:rPr>
        <w:t xml:space="preserve"> </w:t>
      </w:r>
      <w:r w:rsidRPr="009C368D">
        <w:rPr>
          <w:rFonts w:ascii="Times New Roman" w:hAnsi="Times New Roman" w:cs="Times New Roman"/>
          <w:sz w:val="24"/>
          <w:szCs w:val="24"/>
        </w:rPr>
        <w:tab/>
      </w:r>
      <w:r w:rsidR="008A2367" w:rsidRPr="009C368D">
        <w:rPr>
          <w:rFonts w:ascii="Times New Roman" w:hAnsi="Times New Roman" w:cs="Times New Roman"/>
          <w:sz w:val="24"/>
          <w:szCs w:val="24"/>
        </w:rPr>
        <w:t>Without prejudice to sub-article (1) of this Article, an employee who is employed in a private organization if paid more than 25% annual average salary payment on the</w:t>
      </w:r>
      <w:r w:rsidR="00CF5751" w:rsidRPr="009C368D">
        <w:rPr>
          <w:rFonts w:ascii="Times New Roman" w:hAnsi="Times New Roman" w:cs="Times New Roman"/>
          <w:sz w:val="24"/>
          <w:szCs w:val="24"/>
        </w:rPr>
        <w:t xml:space="preserve"> salary </w:t>
      </w:r>
      <w:r w:rsidR="00CF5751">
        <w:rPr>
          <w:rFonts w:ascii="Times New Roman" w:hAnsi="Times New Roman" w:cs="Times New Roman"/>
          <w:sz w:val="24"/>
          <w:szCs w:val="24"/>
        </w:rPr>
        <w:t xml:space="preserve">that pension contribution was </w:t>
      </w:r>
      <w:r w:rsidR="00CF5751" w:rsidRPr="009C368D">
        <w:rPr>
          <w:rFonts w:ascii="Times New Roman" w:hAnsi="Times New Roman" w:cs="Times New Roman"/>
          <w:sz w:val="24"/>
          <w:szCs w:val="24"/>
        </w:rPr>
        <w:t xml:space="preserve">paid </w:t>
      </w:r>
      <w:r w:rsidR="008A2367" w:rsidRPr="009C368D">
        <w:rPr>
          <w:rFonts w:ascii="Times New Roman" w:hAnsi="Times New Roman" w:cs="Times New Roman"/>
          <w:sz w:val="24"/>
          <w:szCs w:val="24"/>
        </w:rPr>
        <w:t>a month before 3 years of his pension entitlement, the 25% annual average salary payment shall only be considered for the calculation</w:t>
      </w:r>
      <w:r w:rsidR="008A2367" w:rsidRPr="009C368D">
        <w:rPr>
          <w:rFonts w:ascii="Ebrima" w:hAnsi="Ebrima" w:cs="Times New Roman"/>
          <w:sz w:val="24"/>
          <w:szCs w:val="24"/>
        </w:rPr>
        <w:t xml:space="preserve"> </w:t>
      </w:r>
      <w:r w:rsidR="008A2367" w:rsidRPr="009C368D">
        <w:rPr>
          <w:rFonts w:ascii="Times New Roman" w:hAnsi="Times New Roman" w:cs="Times New Roman"/>
          <w:sz w:val="24"/>
          <w:szCs w:val="24"/>
        </w:rPr>
        <w:t xml:space="preserve">of </w:t>
      </w:r>
      <w:r w:rsidR="008A2367" w:rsidRPr="009C368D">
        <w:rPr>
          <w:rFonts w:ascii="Ebrima" w:hAnsi="Ebrima" w:cs="Times New Roman"/>
          <w:sz w:val="24"/>
          <w:szCs w:val="24"/>
        </w:rPr>
        <w:t xml:space="preserve"> </w:t>
      </w:r>
      <w:r w:rsidR="008A2367" w:rsidRPr="009C368D">
        <w:rPr>
          <w:rFonts w:ascii="Times New Roman" w:hAnsi="Times New Roman" w:cs="Times New Roman"/>
          <w:sz w:val="24"/>
          <w:szCs w:val="24"/>
        </w:rPr>
        <w:t>gratuity.</w:t>
      </w:r>
    </w:p>
    <w:p w14:paraId="3EE3535A" w14:textId="77777777" w:rsidR="008C428B" w:rsidRPr="009C368D" w:rsidRDefault="002D03E7" w:rsidP="003E088E">
      <w:pPr>
        <w:pStyle w:val="ListParagraph"/>
        <w:spacing w:line="360" w:lineRule="auto"/>
        <w:ind w:left="360"/>
        <w:jc w:val="center"/>
        <w:rPr>
          <w:rFonts w:ascii="Times New Roman" w:hAnsi="Times New Roman" w:cs="Times New Roman"/>
          <w:b/>
          <w:sz w:val="24"/>
          <w:szCs w:val="24"/>
        </w:rPr>
      </w:pPr>
      <w:r w:rsidRPr="009C368D">
        <w:rPr>
          <w:rFonts w:ascii="Times New Roman" w:hAnsi="Times New Roman" w:cs="Times New Roman"/>
          <w:b/>
          <w:sz w:val="24"/>
          <w:szCs w:val="24"/>
        </w:rPr>
        <w:t>PART SIX</w:t>
      </w:r>
    </w:p>
    <w:p w14:paraId="3201784A" w14:textId="77777777" w:rsidR="008C428B" w:rsidRPr="009C368D" w:rsidRDefault="002D03E7" w:rsidP="003E088E">
      <w:pPr>
        <w:pStyle w:val="ListParagraph"/>
        <w:spacing w:line="360" w:lineRule="auto"/>
        <w:ind w:left="360"/>
        <w:jc w:val="center"/>
        <w:rPr>
          <w:rFonts w:ascii="Times New Roman" w:hAnsi="Times New Roman" w:cs="Times New Roman"/>
          <w:b/>
          <w:sz w:val="24"/>
          <w:szCs w:val="24"/>
          <w:u w:val="single"/>
        </w:rPr>
      </w:pPr>
      <w:r w:rsidRPr="009C368D">
        <w:rPr>
          <w:rFonts w:ascii="Times New Roman" w:hAnsi="Times New Roman" w:cs="Times New Roman"/>
          <w:b/>
          <w:sz w:val="24"/>
          <w:szCs w:val="24"/>
          <w:u w:val="single"/>
        </w:rPr>
        <w:t>INVALIDITY PENSION AND GRATUITY</w:t>
      </w:r>
    </w:p>
    <w:p w14:paraId="7D708B7E" w14:textId="77777777" w:rsidR="008D6A2B" w:rsidRPr="009C368D" w:rsidRDefault="002D03E7" w:rsidP="00AC5661">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b/>
          <w:sz w:val="24"/>
          <w:szCs w:val="24"/>
        </w:rPr>
        <w:t xml:space="preserve"> </w:t>
      </w:r>
      <w:r w:rsidRPr="009C368D">
        <w:rPr>
          <w:rFonts w:ascii="Times New Roman" w:hAnsi="Times New Roman" w:cs="Times New Roman"/>
          <w:b/>
          <w:sz w:val="24"/>
          <w:szCs w:val="24"/>
          <w:u w:val="single"/>
        </w:rPr>
        <w:t xml:space="preserve">Invalidity Pension </w:t>
      </w:r>
    </w:p>
    <w:p w14:paraId="61A44E18" w14:textId="77777777" w:rsidR="008C428B" w:rsidRPr="009C368D" w:rsidRDefault="002D03E7" w:rsidP="00EA3DDC">
      <w:pPr>
        <w:pStyle w:val="ListParagraph"/>
        <w:spacing w:line="360" w:lineRule="auto"/>
        <w:ind w:left="567"/>
        <w:jc w:val="both"/>
        <w:rPr>
          <w:rFonts w:ascii="Times New Roman" w:hAnsi="Times New Roman" w:cs="Times New Roman"/>
          <w:sz w:val="24"/>
          <w:szCs w:val="24"/>
        </w:rPr>
      </w:pPr>
      <w:r w:rsidRPr="009C368D">
        <w:rPr>
          <w:rFonts w:ascii="Times New Roman" w:hAnsi="Times New Roman" w:cs="Times New Roman"/>
          <w:sz w:val="24"/>
          <w:szCs w:val="24"/>
        </w:rPr>
        <w:t xml:space="preserve">Employee who has completed at least 10 years of service and separates from service due to health problems preventing him from engaging in any remunerated work shall receive invalidity pension for life. </w:t>
      </w:r>
    </w:p>
    <w:p w14:paraId="7754C927" w14:textId="77777777" w:rsidR="008D6A2B" w:rsidRPr="009C368D" w:rsidRDefault="002D03E7" w:rsidP="00EA3DDC">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b/>
          <w:sz w:val="24"/>
          <w:szCs w:val="24"/>
          <w:u w:val="single"/>
        </w:rPr>
        <w:lastRenderedPageBreak/>
        <w:t>Amount of Invalidity Pension</w:t>
      </w:r>
    </w:p>
    <w:p w14:paraId="0AB5E697" w14:textId="6C3B8895" w:rsidR="008C428B" w:rsidRDefault="002D03E7" w:rsidP="00EA3DDC">
      <w:pPr>
        <w:pStyle w:val="ListParagraph"/>
        <w:spacing w:line="360" w:lineRule="auto"/>
        <w:ind w:left="567"/>
        <w:jc w:val="both"/>
        <w:rPr>
          <w:rFonts w:ascii="Times New Roman" w:hAnsi="Times New Roman" w:cs="Times New Roman"/>
          <w:sz w:val="24"/>
          <w:szCs w:val="24"/>
        </w:rPr>
      </w:pPr>
      <w:r w:rsidRPr="009C368D">
        <w:rPr>
          <w:rFonts w:ascii="Times New Roman" w:hAnsi="Times New Roman" w:cs="Times New Roman"/>
          <w:sz w:val="24"/>
          <w:szCs w:val="24"/>
        </w:rPr>
        <w:t>The invalidity pension payab</w:t>
      </w:r>
      <w:r w:rsidR="00E448D4" w:rsidRPr="009C368D">
        <w:rPr>
          <w:rFonts w:ascii="Times New Roman" w:hAnsi="Times New Roman" w:cs="Times New Roman"/>
          <w:sz w:val="24"/>
          <w:szCs w:val="24"/>
        </w:rPr>
        <w:t>le in accordance with Article 23</w:t>
      </w:r>
      <w:r w:rsidRPr="009C368D">
        <w:rPr>
          <w:rFonts w:ascii="Times New Roman" w:hAnsi="Times New Roman" w:cs="Times New Roman"/>
          <w:sz w:val="24"/>
          <w:szCs w:val="24"/>
        </w:rPr>
        <w:t xml:space="preserve"> of this Proclamation shall be calcula</w:t>
      </w:r>
      <w:r w:rsidR="00063C8B" w:rsidRPr="009C368D">
        <w:rPr>
          <w:rFonts w:ascii="Times New Roman" w:hAnsi="Times New Roman" w:cs="Times New Roman"/>
          <w:sz w:val="24"/>
          <w:szCs w:val="24"/>
        </w:rPr>
        <w:t>ted as provided under Article 20</w:t>
      </w:r>
      <w:r w:rsidRPr="009C368D">
        <w:rPr>
          <w:rFonts w:ascii="Times New Roman" w:hAnsi="Times New Roman" w:cs="Times New Roman"/>
          <w:sz w:val="24"/>
          <w:szCs w:val="24"/>
        </w:rPr>
        <w:t xml:space="preserve"> hereof. </w:t>
      </w:r>
    </w:p>
    <w:p w14:paraId="42F3A4A7" w14:textId="1800837F" w:rsidR="00F96B66" w:rsidRDefault="00F96B66" w:rsidP="00EA3DDC">
      <w:pPr>
        <w:pStyle w:val="ListParagraph"/>
        <w:spacing w:line="360" w:lineRule="auto"/>
        <w:ind w:left="567"/>
        <w:jc w:val="both"/>
        <w:rPr>
          <w:rFonts w:ascii="Times New Roman" w:hAnsi="Times New Roman" w:cs="Times New Roman"/>
          <w:sz w:val="24"/>
          <w:szCs w:val="24"/>
        </w:rPr>
      </w:pPr>
    </w:p>
    <w:p w14:paraId="66C15708" w14:textId="77777777" w:rsidR="00F96B66" w:rsidRPr="009C368D" w:rsidRDefault="00F96B66" w:rsidP="00EA3DDC">
      <w:pPr>
        <w:pStyle w:val="ListParagraph"/>
        <w:spacing w:line="360" w:lineRule="auto"/>
        <w:ind w:left="567"/>
        <w:jc w:val="both"/>
        <w:rPr>
          <w:rFonts w:ascii="Times New Roman" w:hAnsi="Times New Roman" w:cs="Times New Roman"/>
          <w:sz w:val="24"/>
          <w:szCs w:val="24"/>
        </w:rPr>
      </w:pPr>
    </w:p>
    <w:p w14:paraId="7F5BE76C" w14:textId="77777777" w:rsidR="008D6A2B" w:rsidRPr="009C368D" w:rsidRDefault="002D03E7" w:rsidP="00EA3DDC">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b/>
          <w:sz w:val="24"/>
          <w:szCs w:val="24"/>
          <w:u w:val="single"/>
        </w:rPr>
        <w:t xml:space="preserve">Invalidity Gratuity </w:t>
      </w:r>
    </w:p>
    <w:p w14:paraId="03CA1FC3" w14:textId="77777777" w:rsidR="008C428B" w:rsidRPr="009C368D" w:rsidRDefault="002D03E7" w:rsidP="00EA3DDC">
      <w:pPr>
        <w:pStyle w:val="ListParagraph"/>
        <w:spacing w:line="360" w:lineRule="auto"/>
        <w:ind w:left="567"/>
        <w:jc w:val="both"/>
        <w:rPr>
          <w:rFonts w:ascii="Times New Roman" w:hAnsi="Times New Roman" w:cs="Times New Roman"/>
          <w:sz w:val="24"/>
          <w:szCs w:val="24"/>
        </w:rPr>
      </w:pPr>
      <w:r w:rsidRPr="009C368D">
        <w:rPr>
          <w:rFonts w:ascii="Times New Roman" w:hAnsi="Times New Roman" w:cs="Times New Roman"/>
          <w:sz w:val="24"/>
          <w:szCs w:val="24"/>
        </w:rPr>
        <w:t xml:space="preserve">An employee who has not completed </w:t>
      </w:r>
      <w:r w:rsidR="00753E8B" w:rsidRPr="009C368D">
        <w:rPr>
          <w:rFonts w:ascii="Times New Roman" w:hAnsi="Times New Roman" w:cs="Times New Roman"/>
          <w:sz w:val="24"/>
          <w:szCs w:val="24"/>
        </w:rPr>
        <w:t>ten</w:t>
      </w:r>
      <w:r w:rsidRPr="009C368D">
        <w:rPr>
          <w:rFonts w:ascii="Times New Roman" w:hAnsi="Times New Roman" w:cs="Times New Roman"/>
          <w:sz w:val="24"/>
          <w:szCs w:val="24"/>
        </w:rPr>
        <w:t xml:space="preserve"> years of service and separates from service on becoming unfit for service due to health problems shall receive invalidity gratuity. </w:t>
      </w:r>
    </w:p>
    <w:p w14:paraId="7C312353" w14:textId="77777777" w:rsidR="008D6A2B" w:rsidRPr="009C368D" w:rsidRDefault="002D03E7" w:rsidP="008D059F">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b/>
          <w:sz w:val="24"/>
          <w:szCs w:val="24"/>
          <w:u w:val="single"/>
        </w:rPr>
        <w:t xml:space="preserve">Amount of Invalidity Gratuity </w:t>
      </w:r>
    </w:p>
    <w:p w14:paraId="04251CCB" w14:textId="77777777" w:rsidR="008C428B" w:rsidRPr="009C368D" w:rsidRDefault="002D03E7" w:rsidP="008D059F">
      <w:pPr>
        <w:pStyle w:val="ListParagraph"/>
        <w:spacing w:line="360" w:lineRule="auto"/>
        <w:ind w:left="567"/>
        <w:rPr>
          <w:rFonts w:ascii="Times New Roman" w:hAnsi="Times New Roman" w:cs="Times New Roman"/>
          <w:sz w:val="24"/>
          <w:szCs w:val="24"/>
        </w:rPr>
      </w:pPr>
      <w:r w:rsidRPr="009C368D">
        <w:rPr>
          <w:rFonts w:ascii="Times New Roman" w:hAnsi="Times New Roman" w:cs="Times New Roman"/>
          <w:sz w:val="24"/>
          <w:szCs w:val="24"/>
        </w:rPr>
        <w:t>The gratuity payab</w:t>
      </w:r>
      <w:r w:rsidR="00357913" w:rsidRPr="009C368D">
        <w:rPr>
          <w:rFonts w:ascii="Times New Roman" w:hAnsi="Times New Roman" w:cs="Times New Roman"/>
          <w:sz w:val="24"/>
          <w:szCs w:val="24"/>
        </w:rPr>
        <w:t>le in accordance with Article 25</w:t>
      </w:r>
      <w:r w:rsidRPr="009C368D">
        <w:rPr>
          <w:rFonts w:ascii="Times New Roman" w:hAnsi="Times New Roman" w:cs="Times New Roman"/>
          <w:sz w:val="24"/>
          <w:szCs w:val="24"/>
        </w:rPr>
        <w:t xml:space="preserve"> of this proclamation shall be calcula</w:t>
      </w:r>
      <w:r w:rsidR="00357913" w:rsidRPr="009C368D">
        <w:rPr>
          <w:rFonts w:ascii="Times New Roman" w:hAnsi="Times New Roman" w:cs="Times New Roman"/>
          <w:sz w:val="24"/>
          <w:szCs w:val="24"/>
        </w:rPr>
        <w:t>ted as provided under Article 22</w:t>
      </w:r>
      <w:r w:rsidRPr="009C368D">
        <w:rPr>
          <w:rFonts w:ascii="Times New Roman" w:hAnsi="Times New Roman" w:cs="Times New Roman"/>
          <w:sz w:val="24"/>
          <w:szCs w:val="24"/>
        </w:rPr>
        <w:t xml:space="preserve"> hereof.</w:t>
      </w:r>
    </w:p>
    <w:p w14:paraId="1ECE521E" w14:textId="77777777" w:rsidR="007D21F0" w:rsidRPr="009C368D" w:rsidRDefault="002D03E7" w:rsidP="003E088E">
      <w:pPr>
        <w:pStyle w:val="ListParagraph"/>
        <w:spacing w:line="360" w:lineRule="auto"/>
        <w:ind w:left="360"/>
        <w:jc w:val="center"/>
        <w:rPr>
          <w:rFonts w:ascii="Times New Roman" w:hAnsi="Times New Roman" w:cs="Times New Roman"/>
          <w:b/>
          <w:sz w:val="24"/>
          <w:szCs w:val="24"/>
        </w:rPr>
      </w:pPr>
      <w:r w:rsidRPr="009C368D">
        <w:rPr>
          <w:rFonts w:ascii="Times New Roman" w:hAnsi="Times New Roman" w:cs="Times New Roman"/>
          <w:b/>
          <w:sz w:val="24"/>
          <w:szCs w:val="24"/>
        </w:rPr>
        <w:t>PART SEVEN</w:t>
      </w:r>
    </w:p>
    <w:p w14:paraId="6C310F7B" w14:textId="77777777" w:rsidR="007D21F0" w:rsidRPr="009C368D" w:rsidRDefault="002D03E7" w:rsidP="003E088E">
      <w:pPr>
        <w:pStyle w:val="ListParagraph"/>
        <w:spacing w:line="360" w:lineRule="auto"/>
        <w:ind w:left="360"/>
        <w:jc w:val="center"/>
        <w:rPr>
          <w:rFonts w:ascii="Times New Roman" w:hAnsi="Times New Roman" w:cs="Times New Roman"/>
          <w:b/>
          <w:sz w:val="24"/>
          <w:szCs w:val="24"/>
          <w:u w:val="single"/>
        </w:rPr>
      </w:pPr>
      <w:r w:rsidRPr="009C368D">
        <w:rPr>
          <w:rFonts w:ascii="Times New Roman" w:hAnsi="Times New Roman" w:cs="Times New Roman"/>
          <w:b/>
          <w:sz w:val="24"/>
          <w:szCs w:val="24"/>
          <w:u w:val="single"/>
        </w:rPr>
        <w:t>EMPLOYMENT INJURY PENSION AND GRATUITY</w:t>
      </w:r>
    </w:p>
    <w:p w14:paraId="312BBF92" w14:textId="77777777" w:rsidR="00DF49C7" w:rsidRPr="009C368D" w:rsidRDefault="00DF49C7" w:rsidP="003E088E">
      <w:pPr>
        <w:pStyle w:val="ListParagraph"/>
        <w:numPr>
          <w:ilvl w:val="0"/>
          <w:numId w:val="2"/>
        </w:numPr>
        <w:spacing w:line="360" w:lineRule="auto"/>
        <w:rPr>
          <w:rFonts w:ascii="Times New Roman" w:hAnsi="Times New Roman" w:cs="Times New Roman"/>
          <w:b/>
          <w:sz w:val="24"/>
          <w:szCs w:val="24"/>
          <w:u w:val="single"/>
        </w:rPr>
      </w:pPr>
      <w:r w:rsidRPr="009C368D">
        <w:rPr>
          <w:rFonts w:ascii="Times New Roman" w:hAnsi="Times New Roman" w:cs="Times New Roman"/>
          <w:b/>
          <w:sz w:val="24"/>
          <w:szCs w:val="24"/>
          <w:u w:val="single"/>
        </w:rPr>
        <w:t>Definition</w:t>
      </w:r>
    </w:p>
    <w:p w14:paraId="76610E71" w14:textId="77777777" w:rsidR="00DF49C7" w:rsidRPr="009C368D" w:rsidRDefault="00DF49C7" w:rsidP="00BD13B4">
      <w:pPr>
        <w:pStyle w:val="ListParagraph"/>
        <w:spacing w:line="360" w:lineRule="auto"/>
        <w:ind w:left="1134" w:hanging="567"/>
        <w:rPr>
          <w:rFonts w:ascii="Times New Roman" w:hAnsi="Times New Roman" w:cs="Times New Roman"/>
          <w:sz w:val="24"/>
          <w:szCs w:val="24"/>
        </w:rPr>
      </w:pPr>
      <w:r w:rsidRPr="009C368D">
        <w:rPr>
          <w:rFonts w:ascii="Times New Roman" w:hAnsi="Times New Roman" w:cs="Times New Roman"/>
          <w:sz w:val="24"/>
          <w:szCs w:val="24"/>
        </w:rPr>
        <w:t xml:space="preserve">1/ </w:t>
      </w:r>
      <w:r w:rsidR="00BD13B4" w:rsidRPr="009C368D">
        <w:rPr>
          <w:rFonts w:ascii="Times New Roman" w:hAnsi="Times New Roman" w:cs="Times New Roman"/>
          <w:sz w:val="24"/>
          <w:szCs w:val="24"/>
        </w:rPr>
        <w:tab/>
      </w:r>
      <w:r w:rsidRPr="009C368D">
        <w:rPr>
          <w:rFonts w:ascii="Times New Roman" w:hAnsi="Times New Roman" w:cs="Times New Roman"/>
          <w:sz w:val="24"/>
          <w:szCs w:val="24"/>
        </w:rPr>
        <w:t>“employment injury” means an occupational accident or occupational disease</w:t>
      </w:r>
      <w:r w:rsidR="00BF3F98" w:rsidRPr="009C368D">
        <w:rPr>
          <w:rFonts w:ascii="Times New Roman" w:hAnsi="Times New Roman" w:cs="Times New Roman"/>
          <w:sz w:val="24"/>
          <w:szCs w:val="24"/>
        </w:rPr>
        <w:t>.</w:t>
      </w:r>
    </w:p>
    <w:p w14:paraId="0473ED0E" w14:textId="77777777" w:rsidR="00DF49C7" w:rsidRPr="009C368D" w:rsidRDefault="00DF49C7" w:rsidP="00BF3F98">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2/ </w:t>
      </w:r>
      <w:r w:rsidR="00BD13B4" w:rsidRPr="009C368D">
        <w:rPr>
          <w:rFonts w:ascii="Times New Roman" w:hAnsi="Times New Roman" w:cs="Times New Roman"/>
          <w:sz w:val="24"/>
          <w:szCs w:val="24"/>
        </w:rPr>
        <w:tab/>
      </w:r>
      <w:r w:rsidRPr="009C368D">
        <w:rPr>
          <w:rFonts w:ascii="Times New Roman" w:hAnsi="Times New Roman" w:cs="Times New Roman"/>
          <w:sz w:val="24"/>
          <w:szCs w:val="24"/>
        </w:rPr>
        <w:t>“occupational accident” means any organic injury or functional disorder suddenly sustained by an employee during or in connection with the performance of his work, and shall include the following:-</w:t>
      </w:r>
    </w:p>
    <w:p w14:paraId="6E59EA0E" w14:textId="77777777" w:rsidR="00DF49C7" w:rsidRPr="009C368D" w:rsidRDefault="00DF49C7" w:rsidP="00BD13B4">
      <w:pPr>
        <w:pStyle w:val="ListParagraph"/>
        <w:spacing w:line="360" w:lineRule="auto"/>
        <w:ind w:left="1701" w:hanging="567"/>
        <w:rPr>
          <w:rFonts w:ascii="Times New Roman" w:hAnsi="Times New Roman" w:cs="Times New Roman"/>
          <w:sz w:val="24"/>
          <w:szCs w:val="24"/>
        </w:rPr>
      </w:pPr>
      <w:r w:rsidRPr="009C368D">
        <w:rPr>
          <w:rFonts w:ascii="Times New Roman" w:hAnsi="Times New Roman" w:cs="Times New Roman"/>
          <w:sz w:val="24"/>
          <w:szCs w:val="24"/>
        </w:rPr>
        <w:t xml:space="preserve"> a) </w:t>
      </w:r>
      <w:r w:rsidR="00BD13B4" w:rsidRPr="009C368D">
        <w:rPr>
          <w:rFonts w:ascii="Times New Roman" w:hAnsi="Times New Roman" w:cs="Times New Roman"/>
          <w:sz w:val="24"/>
          <w:szCs w:val="24"/>
        </w:rPr>
        <w:tab/>
      </w:r>
      <w:r w:rsidRPr="009C368D">
        <w:rPr>
          <w:rFonts w:ascii="Times New Roman" w:hAnsi="Times New Roman" w:cs="Times New Roman"/>
          <w:sz w:val="24"/>
          <w:szCs w:val="24"/>
        </w:rPr>
        <w:t>any injury sustained by an employee of private organization while carrying out orders given by a competent authority outside of his regular work or working place or working hours;</w:t>
      </w:r>
    </w:p>
    <w:p w14:paraId="0A750F3A" w14:textId="77777777" w:rsidR="00DF49C7" w:rsidRPr="009C368D" w:rsidRDefault="00DF49C7" w:rsidP="00BF3F98">
      <w:pPr>
        <w:pStyle w:val="ListParagraph"/>
        <w:spacing w:line="360" w:lineRule="auto"/>
        <w:ind w:left="1701"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 b)</w:t>
      </w:r>
      <w:r w:rsidR="00BD13B4" w:rsidRPr="009C368D">
        <w:rPr>
          <w:rFonts w:ascii="Times New Roman" w:hAnsi="Times New Roman" w:cs="Times New Roman"/>
          <w:sz w:val="24"/>
          <w:szCs w:val="24"/>
        </w:rPr>
        <w:tab/>
      </w:r>
      <w:r w:rsidRPr="009C368D">
        <w:rPr>
          <w:rFonts w:ascii="Times New Roman" w:hAnsi="Times New Roman" w:cs="Times New Roman"/>
          <w:sz w:val="24"/>
          <w:szCs w:val="24"/>
        </w:rPr>
        <w:t xml:space="preserve"> Any injury sustained by an employee during or outside of working hours while attempting to protect the private organization from accident or destruction irrespective of an order given by a competent authority; </w:t>
      </w:r>
    </w:p>
    <w:p w14:paraId="47D5EC87" w14:textId="77777777" w:rsidR="00DF49C7" w:rsidRPr="009C368D" w:rsidRDefault="00DF49C7" w:rsidP="00BF3F98">
      <w:pPr>
        <w:pStyle w:val="ListParagraph"/>
        <w:spacing w:line="360" w:lineRule="auto"/>
        <w:ind w:left="1701"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c) </w:t>
      </w:r>
      <w:r w:rsidR="00BD13B4" w:rsidRPr="009C368D">
        <w:rPr>
          <w:rFonts w:ascii="Times New Roman" w:hAnsi="Times New Roman" w:cs="Times New Roman"/>
          <w:sz w:val="24"/>
          <w:szCs w:val="24"/>
        </w:rPr>
        <w:tab/>
      </w:r>
      <w:r w:rsidRPr="009C368D">
        <w:rPr>
          <w:rFonts w:ascii="Times New Roman" w:hAnsi="Times New Roman" w:cs="Times New Roman"/>
          <w:sz w:val="24"/>
          <w:szCs w:val="24"/>
        </w:rPr>
        <w:t xml:space="preserve">any injury sustained by an employee while he is proceeding to or from his place of work in a transport service vehicle provided by the private organization which is available for the common use of its employees or in a vehicle hired and expressly destined by the organization for the same purpose; </w:t>
      </w:r>
    </w:p>
    <w:p w14:paraId="74DFC351" w14:textId="77777777" w:rsidR="00DF49C7" w:rsidRPr="009C368D" w:rsidRDefault="00DF49C7" w:rsidP="00BF3F98">
      <w:pPr>
        <w:pStyle w:val="ListParagraph"/>
        <w:spacing w:line="360" w:lineRule="auto"/>
        <w:ind w:left="1701"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d) </w:t>
      </w:r>
      <w:r w:rsidR="00BD13B4" w:rsidRPr="009C368D">
        <w:rPr>
          <w:rFonts w:ascii="Times New Roman" w:hAnsi="Times New Roman" w:cs="Times New Roman"/>
          <w:sz w:val="24"/>
          <w:szCs w:val="24"/>
        </w:rPr>
        <w:tab/>
      </w:r>
      <w:r w:rsidRPr="009C368D">
        <w:rPr>
          <w:rFonts w:ascii="Times New Roman" w:hAnsi="Times New Roman" w:cs="Times New Roman"/>
          <w:sz w:val="24"/>
          <w:szCs w:val="24"/>
        </w:rPr>
        <w:t xml:space="preserve">any injury sustained by an employee before or after his work or during any interruption of work, if he is present in the work place or the premises of the private organization by reason of his duties in connection with this work; </w:t>
      </w:r>
    </w:p>
    <w:p w14:paraId="4754F72E" w14:textId="77777777" w:rsidR="00DF49C7" w:rsidRPr="009C368D" w:rsidRDefault="00DF49C7" w:rsidP="00BF3F98">
      <w:pPr>
        <w:pStyle w:val="ListParagraph"/>
        <w:spacing w:line="360" w:lineRule="auto"/>
        <w:ind w:left="1701" w:hanging="567"/>
        <w:jc w:val="both"/>
        <w:rPr>
          <w:rFonts w:ascii="Times New Roman" w:hAnsi="Times New Roman" w:cs="Times New Roman"/>
          <w:sz w:val="24"/>
          <w:szCs w:val="24"/>
        </w:rPr>
      </w:pPr>
      <w:r w:rsidRPr="009C368D">
        <w:rPr>
          <w:rFonts w:ascii="Times New Roman" w:hAnsi="Times New Roman" w:cs="Times New Roman"/>
          <w:sz w:val="24"/>
          <w:szCs w:val="24"/>
        </w:rPr>
        <w:lastRenderedPageBreak/>
        <w:t xml:space="preserve">e) </w:t>
      </w:r>
      <w:r w:rsidR="00BD13B4" w:rsidRPr="009C368D">
        <w:rPr>
          <w:rFonts w:ascii="Times New Roman" w:hAnsi="Times New Roman" w:cs="Times New Roman"/>
          <w:sz w:val="24"/>
          <w:szCs w:val="24"/>
        </w:rPr>
        <w:tab/>
      </w:r>
      <w:r w:rsidRPr="009C368D">
        <w:rPr>
          <w:rFonts w:ascii="Times New Roman" w:hAnsi="Times New Roman" w:cs="Times New Roman"/>
          <w:sz w:val="24"/>
          <w:szCs w:val="24"/>
        </w:rPr>
        <w:t>any injury sustained by an employee as a result of an action of the private organization or a third person during the performance of his work.</w:t>
      </w:r>
    </w:p>
    <w:p w14:paraId="219B8A30" w14:textId="77777777" w:rsidR="00DF49C7" w:rsidRPr="009C368D" w:rsidRDefault="00DF49C7" w:rsidP="00CD4D1C">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3/ </w:t>
      </w:r>
      <w:r w:rsidR="00BD13B4" w:rsidRPr="009C368D">
        <w:rPr>
          <w:rFonts w:ascii="Times New Roman" w:hAnsi="Times New Roman" w:cs="Times New Roman"/>
          <w:sz w:val="24"/>
          <w:szCs w:val="24"/>
        </w:rPr>
        <w:tab/>
      </w:r>
      <w:r w:rsidRPr="009C368D">
        <w:rPr>
          <w:rFonts w:ascii="Times New Roman" w:hAnsi="Times New Roman" w:cs="Times New Roman"/>
          <w:sz w:val="24"/>
          <w:szCs w:val="24"/>
        </w:rPr>
        <w:t>“occupational disease” means any pathological condition of an employee which arises as a consequence of being exposed to the agent that cause the disease for a certain period prior to the date in which the disease became evident due to the kind of work he performs or because of the surrounding in which he works; provided, however, that it does not include endemic or epidemic diseases which are prevalent and contracted in the area where the work is done.</w:t>
      </w:r>
    </w:p>
    <w:p w14:paraId="67110B2F" w14:textId="77777777" w:rsidR="00DF49C7" w:rsidRPr="009C368D" w:rsidRDefault="00DF49C7" w:rsidP="00CD4D1C">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4/ </w:t>
      </w:r>
      <w:r w:rsidR="00BD13B4" w:rsidRPr="009C368D">
        <w:rPr>
          <w:rFonts w:ascii="Times New Roman" w:hAnsi="Times New Roman" w:cs="Times New Roman"/>
          <w:sz w:val="24"/>
          <w:szCs w:val="24"/>
        </w:rPr>
        <w:tab/>
      </w:r>
      <w:r w:rsidRPr="009C368D">
        <w:rPr>
          <w:rFonts w:ascii="Times New Roman" w:hAnsi="Times New Roman" w:cs="Times New Roman"/>
          <w:sz w:val="24"/>
          <w:szCs w:val="24"/>
        </w:rPr>
        <w:t xml:space="preserve">“regular work” means a work performed by an employee pursuant to his assignments or contract of employment. </w:t>
      </w:r>
    </w:p>
    <w:p w14:paraId="13E6E950" w14:textId="77777777" w:rsidR="00DF49C7" w:rsidRPr="009C368D" w:rsidRDefault="00DF49C7" w:rsidP="00CD4D1C">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5/ </w:t>
      </w:r>
      <w:r w:rsidR="00BD13B4" w:rsidRPr="009C368D">
        <w:rPr>
          <w:rFonts w:ascii="Times New Roman" w:hAnsi="Times New Roman" w:cs="Times New Roman"/>
          <w:sz w:val="24"/>
          <w:szCs w:val="24"/>
        </w:rPr>
        <w:tab/>
      </w:r>
      <w:r w:rsidRPr="009C368D">
        <w:rPr>
          <w:rFonts w:ascii="Times New Roman" w:hAnsi="Times New Roman" w:cs="Times New Roman"/>
          <w:sz w:val="24"/>
          <w:szCs w:val="24"/>
        </w:rPr>
        <w:t>“regular place of work” means a place where an employee performs his duties for definite or indefinite period.</w:t>
      </w:r>
    </w:p>
    <w:p w14:paraId="1C91505F" w14:textId="77777777" w:rsidR="00A930E8" w:rsidRPr="009C368D" w:rsidRDefault="00F80ADA" w:rsidP="00EA106B">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b/>
          <w:sz w:val="24"/>
          <w:szCs w:val="24"/>
          <w:u w:val="single"/>
        </w:rPr>
        <w:t>Self-Inflicted</w:t>
      </w:r>
      <w:r w:rsidR="002D03E7" w:rsidRPr="009C368D">
        <w:rPr>
          <w:rFonts w:ascii="Times New Roman" w:hAnsi="Times New Roman" w:cs="Times New Roman"/>
          <w:b/>
          <w:sz w:val="24"/>
          <w:szCs w:val="24"/>
          <w:u w:val="single"/>
        </w:rPr>
        <w:t xml:space="preserve"> Injury </w:t>
      </w:r>
    </w:p>
    <w:p w14:paraId="0DC509BB" w14:textId="77777777" w:rsidR="00A930E8" w:rsidRPr="009C368D" w:rsidRDefault="0051647B" w:rsidP="00EA106B">
      <w:pPr>
        <w:pStyle w:val="ListParagraph"/>
        <w:spacing w:line="360" w:lineRule="auto"/>
        <w:ind w:left="567"/>
        <w:rPr>
          <w:rFonts w:ascii="Times New Roman" w:hAnsi="Times New Roman" w:cs="Times New Roman"/>
          <w:sz w:val="24"/>
          <w:szCs w:val="24"/>
        </w:rPr>
      </w:pPr>
      <w:r w:rsidRPr="009C368D">
        <w:rPr>
          <w:rFonts w:ascii="Times New Roman" w:hAnsi="Times New Roman" w:cs="Times New Roman"/>
          <w:sz w:val="24"/>
          <w:szCs w:val="24"/>
        </w:rPr>
        <w:t>The provisions of Article 27</w:t>
      </w:r>
      <w:r w:rsidR="002D03E7" w:rsidRPr="009C368D">
        <w:rPr>
          <w:rFonts w:ascii="Times New Roman" w:hAnsi="Times New Roman" w:cs="Times New Roman"/>
          <w:sz w:val="24"/>
          <w:szCs w:val="24"/>
        </w:rPr>
        <w:t xml:space="preserve"> of this Proclamation shall apply only where the employee has not inflicted the injury upon himself intentionally. Any injury resulting from, in particular, the following acts shall be deemed to be intentionally caused by the employee: </w:t>
      </w:r>
    </w:p>
    <w:p w14:paraId="5B130DC5" w14:textId="77777777" w:rsidR="00A930E8" w:rsidRPr="009C368D" w:rsidRDefault="002D03E7" w:rsidP="00EA106B">
      <w:pPr>
        <w:pStyle w:val="ListParagraph"/>
        <w:spacing w:line="360" w:lineRule="auto"/>
        <w:ind w:left="1134" w:hanging="567"/>
        <w:rPr>
          <w:rFonts w:ascii="Times New Roman" w:hAnsi="Times New Roman" w:cs="Times New Roman"/>
          <w:sz w:val="24"/>
          <w:szCs w:val="24"/>
        </w:rPr>
      </w:pPr>
      <w:r w:rsidRPr="009C368D">
        <w:rPr>
          <w:rFonts w:ascii="Times New Roman" w:hAnsi="Times New Roman" w:cs="Times New Roman"/>
          <w:sz w:val="24"/>
          <w:szCs w:val="24"/>
        </w:rPr>
        <w:t xml:space="preserve">1/ </w:t>
      </w:r>
      <w:r w:rsidR="00EA106B" w:rsidRPr="009C368D">
        <w:rPr>
          <w:rFonts w:ascii="Times New Roman" w:hAnsi="Times New Roman" w:cs="Times New Roman"/>
          <w:sz w:val="24"/>
          <w:szCs w:val="24"/>
        </w:rPr>
        <w:tab/>
      </w:r>
      <w:r w:rsidRPr="009C368D">
        <w:rPr>
          <w:rFonts w:ascii="Times New Roman" w:hAnsi="Times New Roman" w:cs="Times New Roman"/>
          <w:sz w:val="24"/>
          <w:szCs w:val="24"/>
        </w:rPr>
        <w:t xml:space="preserve">non-observance of safety instructions or preventive rules specifically issued by the private organization; or </w:t>
      </w:r>
    </w:p>
    <w:p w14:paraId="0504194F" w14:textId="77777777" w:rsidR="00A930E8" w:rsidRPr="009C368D" w:rsidRDefault="002D03E7" w:rsidP="00EA106B">
      <w:pPr>
        <w:pStyle w:val="ListParagraph"/>
        <w:spacing w:line="360" w:lineRule="auto"/>
        <w:ind w:left="1134" w:hanging="567"/>
        <w:rPr>
          <w:rFonts w:ascii="Times New Roman" w:hAnsi="Times New Roman" w:cs="Times New Roman"/>
          <w:sz w:val="24"/>
          <w:szCs w:val="24"/>
        </w:rPr>
      </w:pPr>
      <w:r w:rsidRPr="009C368D">
        <w:rPr>
          <w:rFonts w:ascii="Times New Roman" w:hAnsi="Times New Roman" w:cs="Times New Roman"/>
          <w:sz w:val="24"/>
          <w:szCs w:val="24"/>
        </w:rPr>
        <w:t>2</w:t>
      </w:r>
      <w:r w:rsidR="0043460B" w:rsidRPr="009C368D">
        <w:rPr>
          <w:rFonts w:ascii="Times New Roman" w:hAnsi="Times New Roman" w:cs="Times New Roman"/>
          <w:sz w:val="24"/>
          <w:szCs w:val="24"/>
        </w:rPr>
        <w:t xml:space="preserve">/ </w:t>
      </w:r>
      <w:r w:rsidR="00EA106B" w:rsidRPr="009C368D">
        <w:rPr>
          <w:rFonts w:ascii="Times New Roman" w:hAnsi="Times New Roman" w:cs="Times New Roman"/>
          <w:sz w:val="24"/>
          <w:szCs w:val="24"/>
        </w:rPr>
        <w:tab/>
      </w:r>
      <w:r w:rsidR="0043460B" w:rsidRPr="009C368D">
        <w:rPr>
          <w:rFonts w:ascii="Times New Roman" w:hAnsi="Times New Roman" w:cs="Times New Roman"/>
          <w:sz w:val="24"/>
          <w:szCs w:val="24"/>
        </w:rPr>
        <w:t>work</w:t>
      </w:r>
      <w:r w:rsidRPr="009C368D">
        <w:rPr>
          <w:rFonts w:ascii="Times New Roman" w:hAnsi="Times New Roman" w:cs="Times New Roman"/>
          <w:sz w:val="24"/>
          <w:szCs w:val="24"/>
        </w:rPr>
        <w:t xml:space="preserve"> in a state of intoxication that prevents him from properly regulating his conduct or understanding.</w:t>
      </w:r>
    </w:p>
    <w:p w14:paraId="094B9DE8" w14:textId="77777777" w:rsidR="00A930E8" w:rsidRPr="009C368D" w:rsidRDefault="002D03E7" w:rsidP="00EA106B">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b/>
          <w:sz w:val="24"/>
          <w:szCs w:val="24"/>
          <w:u w:val="single"/>
        </w:rPr>
        <w:t xml:space="preserve">Schedule of Occupational Diseases and Degrees of Incapacity </w:t>
      </w:r>
    </w:p>
    <w:p w14:paraId="34F57538" w14:textId="77777777" w:rsidR="00A930E8" w:rsidRPr="009C368D" w:rsidRDefault="002D03E7" w:rsidP="00EA106B">
      <w:pPr>
        <w:pStyle w:val="ListParagraph"/>
        <w:spacing w:line="360" w:lineRule="auto"/>
        <w:ind w:left="1134" w:hanging="567"/>
        <w:rPr>
          <w:rFonts w:ascii="Times New Roman" w:hAnsi="Times New Roman" w:cs="Times New Roman"/>
          <w:sz w:val="24"/>
          <w:szCs w:val="24"/>
        </w:rPr>
      </w:pPr>
      <w:r w:rsidRPr="009C368D">
        <w:rPr>
          <w:rFonts w:ascii="Times New Roman" w:hAnsi="Times New Roman" w:cs="Times New Roman"/>
          <w:sz w:val="24"/>
          <w:szCs w:val="24"/>
        </w:rPr>
        <w:t xml:space="preserve">1/ </w:t>
      </w:r>
      <w:r w:rsidR="00EA106B" w:rsidRPr="009C368D">
        <w:rPr>
          <w:rFonts w:ascii="Times New Roman" w:hAnsi="Times New Roman" w:cs="Times New Roman"/>
          <w:sz w:val="24"/>
          <w:szCs w:val="24"/>
        </w:rPr>
        <w:tab/>
      </w:r>
      <w:r w:rsidR="00054BE2" w:rsidRPr="009C368D">
        <w:rPr>
          <w:rFonts w:ascii="Times New Roman" w:hAnsi="Times New Roman" w:cs="Times New Roman"/>
          <w:sz w:val="24"/>
          <w:szCs w:val="24"/>
        </w:rPr>
        <w:t>the</w:t>
      </w:r>
      <w:r w:rsidRPr="009C368D">
        <w:rPr>
          <w:rFonts w:ascii="Times New Roman" w:hAnsi="Times New Roman" w:cs="Times New Roman"/>
          <w:sz w:val="24"/>
          <w:szCs w:val="24"/>
        </w:rPr>
        <w:t xml:space="preserve"> </w:t>
      </w:r>
      <w:r w:rsidR="00833E40" w:rsidRPr="009C368D">
        <w:rPr>
          <w:rFonts w:ascii="Times New Roman" w:hAnsi="Times New Roman" w:cs="Times New Roman"/>
          <w:sz w:val="24"/>
          <w:szCs w:val="24"/>
        </w:rPr>
        <w:t>administration</w:t>
      </w:r>
      <w:r w:rsidR="00A31F53" w:rsidRPr="009C368D">
        <w:rPr>
          <w:rFonts w:ascii="Times New Roman" w:hAnsi="Times New Roman" w:cs="Times New Roman"/>
          <w:sz w:val="24"/>
          <w:szCs w:val="24"/>
        </w:rPr>
        <w:t xml:space="preserve"> </w:t>
      </w:r>
      <w:r w:rsidRPr="009C368D">
        <w:rPr>
          <w:rFonts w:ascii="Times New Roman" w:hAnsi="Times New Roman" w:cs="Times New Roman"/>
          <w:sz w:val="24"/>
          <w:szCs w:val="24"/>
        </w:rPr>
        <w:t xml:space="preserve">shall, in consultation with the appropriate organ and by directives, issue a schedule that lists: </w:t>
      </w:r>
    </w:p>
    <w:p w14:paraId="479EB810" w14:textId="77777777" w:rsidR="00A930E8" w:rsidRPr="009C368D" w:rsidRDefault="002D03E7" w:rsidP="00EA106B">
      <w:pPr>
        <w:pStyle w:val="ListParagraph"/>
        <w:spacing w:line="360" w:lineRule="auto"/>
        <w:ind w:left="1701" w:hanging="567"/>
        <w:rPr>
          <w:rFonts w:ascii="Times New Roman" w:hAnsi="Times New Roman" w:cs="Times New Roman"/>
          <w:sz w:val="24"/>
          <w:szCs w:val="24"/>
        </w:rPr>
      </w:pPr>
      <w:r w:rsidRPr="009C368D">
        <w:rPr>
          <w:rFonts w:ascii="Times New Roman" w:hAnsi="Times New Roman" w:cs="Times New Roman"/>
          <w:sz w:val="24"/>
          <w:szCs w:val="24"/>
        </w:rPr>
        <w:t xml:space="preserve">a) </w:t>
      </w:r>
      <w:r w:rsidR="00EA106B" w:rsidRPr="009C368D">
        <w:rPr>
          <w:rFonts w:ascii="Times New Roman" w:hAnsi="Times New Roman" w:cs="Times New Roman"/>
          <w:sz w:val="24"/>
          <w:szCs w:val="24"/>
        </w:rPr>
        <w:tab/>
      </w:r>
      <w:r w:rsidR="00E44C20" w:rsidRPr="009C368D">
        <w:rPr>
          <w:rFonts w:ascii="Times New Roman" w:hAnsi="Times New Roman" w:cs="Times New Roman"/>
          <w:sz w:val="24"/>
          <w:szCs w:val="24"/>
        </w:rPr>
        <w:t>The</w:t>
      </w:r>
      <w:r w:rsidRPr="009C368D">
        <w:rPr>
          <w:rFonts w:ascii="Times New Roman" w:hAnsi="Times New Roman" w:cs="Times New Roman"/>
          <w:sz w:val="24"/>
          <w:szCs w:val="24"/>
        </w:rPr>
        <w:t xml:space="preserve"> degrees of incapacity; </w:t>
      </w:r>
      <w:r w:rsidR="00833E40" w:rsidRPr="009C368D">
        <w:rPr>
          <w:rFonts w:ascii="Times New Roman" w:hAnsi="Times New Roman" w:cs="Times New Roman"/>
          <w:sz w:val="24"/>
          <w:szCs w:val="24"/>
        </w:rPr>
        <w:t xml:space="preserve"> </w:t>
      </w:r>
    </w:p>
    <w:p w14:paraId="2F082C09" w14:textId="77777777" w:rsidR="00A930E8" w:rsidRPr="009C368D" w:rsidRDefault="002D03E7" w:rsidP="00EA106B">
      <w:pPr>
        <w:pStyle w:val="ListParagraph"/>
        <w:spacing w:line="360" w:lineRule="auto"/>
        <w:ind w:left="1701" w:hanging="567"/>
        <w:rPr>
          <w:rFonts w:ascii="Times New Roman" w:hAnsi="Times New Roman" w:cs="Times New Roman"/>
          <w:sz w:val="24"/>
          <w:szCs w:val="24"/>
        </w:rPr>
      </w:pPr>
      <w:r w:rsidRPr="009C368D">
        <w:rPr>
          <w:rFonts w:ascii="Times New Roman" w:hAnsi="Times New Roman" w:cs="Times New Roman"/>
          <w:sz w:val="24"/>
          <w:szCs w:val="24"/>
        </w:rPr>
        <w:t xml:space="preserve">b) </w:t>
      </w:r>
      <w:r w:rsidR="00EA106B" w:rsidRPr="009C368D">
        <w:rPr>
          <w:rFonts w:ascii="Times New Roman" w:hAnsi="Times New Roman" w:cs="Times New Roman"/>
          <w:sz w:val="24"/>
          <w:szCs w:val="24"/>
        </w:rPr>
        <w:tab/>
      </w:r>
      <w:r w:rsidR="00E44C20" w:rsidRPr="009C368D">
        <w:rPr>
          <w:rFonts w:ascii="Times New Roman" w:hAnsi="Times New Roman" w:cs="Times New Roman"/>
          <w:sz w:val="24"/>
          <w:szCs w:val="24"/>
        </w:rPr>
        <w:t>With</w:t>
      </w:r>
      <w:r w:rsidRPr="009C368D">
        <w:rPr>
          <w:rFonts w:ascii="Times New Roman" w:hAnsi="Times New Roman" w:cs="Times New Roman"/>
          <w:sz w:val="24"/>
          <w:szCs w:val="24"/>
        </w:rPr>
        <w:t xml:space="preserve"> respect to each occupational disease: </w:t>
      </w:r>
    </w:p>
    <w:p w14:paraId="678E1029" w14:textId="77777777" w:rsidR="00A930E8" w:rsidRPr="009C368D" w:rsidRDefault="002D03E7" w:rsidP="00EA106B">
      <w:pPr>
        <w:pStyle w:val="ListParagraph"/>
        <w:spacing w:line="360" w:lineRule="auto"/>
        <w:ind w:left="2268" w:hanging="567"/>
        <w:rPr>
          <w:rFonts w:ascii="Times New Roman" w:hAnsi="Times New Roman" w:cs="Times New Roman"/>
          <w:sz w:val="24"/>
          <w:szCs w:val="24"/>
        </w:rPr>
      </w:pPr>
      <w:r w:rsidRPr="009C368D">
        <w:rPr>
          <w:rFonts w:ascii="Times New Roman" w:hAnsi="Times New Roman" w:cs="Times New Roman"/>
          <w:sz w:val="24"/>
          <w:szCs w:val="24"/>
        </w:rPr>
        <w:t xml:space="preserve">(1) </w:t>
      </w:r>
      <w:r w:rsidR="00EA106B" w:rsidRPr="009C368D">
        <w:rPr>
          <w:rFonts w:ascii="Times New Roman" w:hAnsi="Times New Roman" w:cs="Times New Roman"/>
          <w:sz w:val="24"/>
          <w:szCs w:val="24"/>
        </w:rPr>
        <w:tab/>
      </w:r>
      <w:r w:rsidR="00E44C20" w:rsidRPr="009C368D">
        <w:rPr>
          <w:rFonts w:ascii="Times New Roman" w:hAnsi="Times New Roman" w:cs="Times New Roman"/>
          <w:sz w:val="24"/>
          <w:szCs w:val="24"/>
        </w:rPr>
        <w:t>The</w:t>
      </w:r>
      <w:r w:rsidRPr="009C368D">
        <w:rPr>
          <w:rFonts w:ascii="Times New Roman" w:hAnsi="Times New Roman" w:cs="Times New Roman"/>
          <w:sz w:val="24"/>
          <w:szCs w:val="24"/>
        </w:rPr>
        <w:t xml:space="preserve"> symptoms;  </w:t>
      </w:r>
    </w:p>
    <w:p w14:paraId="500EEC41" w14:textId="77777777" w:rsidR="00A930E8" w:rsidRPr="009C368D" w:rsidRDefault="002D03E7" w:rsidP="00EA106B">
      <w:pPr>
        <w:pStyle w:val="ListParagraph"/>
        <w:spacing w:line="360" w:lineRule="auto"/>
        <w:ind w:left="2268" w:hanging="567"/>
        <w:rPr>
          <w:rFonts w:ascii="Times New Roman" w:hAnsi="Times New Roman" w:cs="Times New Roman"/>
          <w:sz w:val="24"/>
          <w:szCs w:val="24"/>
        </w:rPr>
      </w:pPr>
      <w:r w:rsidRPr="009C368D">
        <w:rPr>
          <w:rFonts w:ascii="Times New Roman" w:hAnsi="Times New Roman" w:cs="Times New Roman"/>
          <w:sz w:val="24"/>
          <w:szCs w:val="24"/>
        </w:rPr>
        <w:t xml:space="preserve">(2) </w:t>
      </w:r>
      <w:r w:rsidR="00EA106B" w:rsidRPr="009C368D">
        <w:rPr>
          <w:rFonts w:ascii="Times New Roman" w:hAnsi="Times New Roman" w:cs="Times New Roman"/>
          <w:sz w:val="24"/>
          <w:szCs w:val="24"/>
        </w:rPr>
        <w:tab/>
      </w:r>
      <w:r w:rsidR="00E44C20" w:rsidRPr="009C368D">
        <w:rPr>
          <w:rFonts w:ascii="Times New Roman" w:hAnsi="Times New Roman" w:cs="Times New Roman"/>
          <w:sz w:val="24"/>
          <w:szCs w:val="24"/>
        </w:rPr>
        <w:t>The</w:t>
      </w:r>
      <w:r w:rsidRPr="009C368D">
        <w:rPr>
          <w:rFonts w:ascii="Times New Roman" w:hAnsi="Times New Roman" w:cs="Times New Roman"/>
          <w:sz w:val="24"/>
          <w:szCs w:val="24"/>
        </w:rPr>
        <w:t xml:space="preserve"> kind of work or surrounding that gives rise to the disease; </w:t>
      </w:r>
    </w:p>
    <w:p w14:paraId="678A6103" w14:textId="77777777" w:rsidR="00A930E8" w:rsidRPr="009C368D" w:rsidRDefault="002D03E7" w:rsidP="00EA106B">
      <w:pPr>
        <w:pStyle w:val="ListParagraph"/>
        <w:spacing w:line="360" w:lineRule="auto"/>
        <w:ind w:left="2268" w:hanging="567"/>
        <w:rPr>
          <w:rFonts w:ascii="Times New Roman" w:hAnsi="Times New Roman" w:cs="Times New Roman"/>
          <w:sz w:val="24"/>
          <w:szCs w:val="24"/>
        </w:rPr>
      </w:pPr>
      <w:r w:rsidRPr="009C368D">
        <w:rPr>
          <w:rFonts w:ascii="Times New Roman" w:hAnsi="Times New Roman" w:cs="Times New Roman"/>
          <w:sz w:val="24"/>
          <w:szCs w:val="24"/>
        </w:rPr>
        <w:t xml:space="preserve">(3) </w:t>
      </w:r>
      <w:r w:rsidR="00EA106B" w:rsidRPr="009C368D">
        <w:rPr>
          <w:rFonts w:ascii="Times New Roman" w:hAnsi="Times New Roman" w:cs="Times New Roman"/>
          <w:sz w:val="24"/>
          <w:szCs w:val="24"/>
        </w:rPr>
        <w:tab/>
      </w:r>
      <w:r w:rsidR="00E44C20" w:rsidRPr="009C368D">
        <w:rPr>
          <w:rFonts w:ascii="Times New Roman" w:hAnsi="Times New Roman" w:cs="Times New Roman"/>
          <w:sz w:val="24"/>
          <w:szCs w:val="24"/>
        </w:rPr>
        <w:t>The</w:t>
      </w:r>
      <w:r w:rsidRPr="009C368D">
        <w:rPr>
          <w:rFonts w:ascii="Times New Roman" w:hAnsi="Times New Roman" w:cs="Times New Roman"/>
          <w:sz w:val="24"/>
          <w:szCs w:val="24"/>
        </w:rPr>
        <w:t xml:space="preserve"> minimum duration of exposure to the agent causing the disease. </w:t>
      </w:r>
    </w:p>
    <w:p w14:paraId="42B8A368" w14:textId="77777777" w:rsidR="00DC2E1C" w:rsidRPr="009C368D" w:rsidRDefault="002D03E7" w:rsidP="00EA106B">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2/ </w:t>
      </w:r>
      <w:r w:rsidR="00EA106B" w:rsidRPr="009C368D">
        <w:rPr>
          <w:rFonts w:ascii="Times New Roman" w:hAnsi="Times New Roman" w:cs="Times New Roman"/>
          <w:sz w:val="24"/>
          <w:szCs w:val="24"/>
        </w:rPr>
        <w:tab/>
      </w:r>
      <w:r w:rsidR="00E44C20" w:rsidRPr="009C368D">
        <w:rPr>
          <w:rFonts w:ascii="Times New Roman" w:hAnsi="Times New Roman" w:cs="Times New Roman"/>
          <w:sz w:val="24"/>
          <w:szCs w:val="24"/>
        </w:rPr>
        <w:t>the</w:t>
      </w:r>
      <w:r w:rsidRPr="009C368D">
        <w:rPr>
          <w:rFonts w:ascii="Times New Roman" w:hAnsi="Times New Roman" w:cs="Times New Roman"/>
          <w:sz w:val="24"/>
          <w:szCs w:val="24"/>
        </w:rPr>
        <w:t xml:space="preserve"> schedule issued in accordance with </w:t>
      </w:r>
      <w:r w:rsidR="00222060" w:rsidRPr="009C368D">
        <w:rPr>
          <w:rFonts w:ascii="Times New Roman" w:hAnsi="Times New Roman" w:cs="Times New Roman"/>
          <w:sz w:val="24"/>
          <w:szCs w:val="24"/>
        </w:rPr>
        <w:t>sub article</w:t>
      </w:r>
      <w:r w:rsidRPr="009C368D">
        <w:rPr>
          <w:rFonts w:ascii="Times New Roman" w:hAnsi="Times New Roman" w:cs="Times New Roman"/>
          <w:sz w:val="24"/>
          <w:szCs w:val="24"/>
        </w:rPr>
        <w:t xml:space="preserve"> (1) of this Article shall be revised periodically as necessary. </w:t>
      </w:r>
    </w:p>
    <w:p w14:paraId="4061952A" w14:textId="77777777" w:rsidR="00A930E8" w:rsidRPr="009C368D" w:rsidRDefault="002D03E7" w:rsidP="00EA106B">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b/>
          <w:sz w:val="24"/>
          <w:szCs w:val="24"/>
          <w:u w:val="single"/>
        </w:rPr>
        <w:t xml:space="preserve">Presumption </w:t>
      </w:r>
    </w:p>
    <w:p w14:paraId="7AA43190" w14:textId="77777777" w:rsidR="00A930E8" w:rsidRPr="009C368D" w:rsidRDefault="002D03E7" w:rsidP="00EA106B">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lastRenderedPageBreak/>
        <w:t xml:space="preserve">1/ </w:t>
      </w:r>
      <w:r w:rsidR="00EA106B" w:rsidRPr="009C368D">
        <w:rPr>
          <w:rFonts w:ascii="Times New Roman" w:hAnsi="Times New Roman" w:cs="Times New Roman"/>
          <w:sz w:val="24"/>
          <w:szCs w:val="24"/>
        </w:rPr>
        <w:tab/>
      </w:r>
      <w:r w:rsidR="002A0066" w:rsidRPr="009C368D">
        <w:rPr>
          <w:rFonts w:ascii="Times New Roman" w:hAnsi="Times New Roman" w:cs="Times New Roman"/>
          <w:sz w:val="24"/>
          <w:szCs w:val="24"/>
        </w:rPr>
        <w:t>where</w:t>
      </w:r>
      <w:r w:rsidRPr="009C368D">
        <w:rPr>
          <w:rFonts w:ascii="Times New Roman" w:hAnsi="Times New Roman" w:cs="Times New Roman"/>
          <w:sz w:val="24"/>
          <w:szCs w:val="24"/>
        </w:rPr>
        <w:t xml:space="preserve"> a disease listed in the schedule is contracted by an employee of private organization engaged in the corresponding work place or kind of work, it shall be presumed an occupational disease. </w:t>
      </w:r>
    </w:p>
    <w:p w14:paraId="080E6231" w14:textId="77777777" w:rsidR="00A930E8" w:rsidRPr="009C368D" w:rsidRDefault="002D03E7" w:rsidP="00EA106B">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2/ </w:t>
      </w:r>
      <w:r w:rsidR="00EA106B" w:rsidRPr="009C368D">
        <w:rPr>
          <w:rFonts w:ascii="Times New Roman" w:hAnsi="Times New Roman" w:cs="Times New Roman"/>
          <w:sz w:val="24"/>
          <w:szCs w:val="24"/>
        </w:rPr>
        <w:tab/>
      </w:r>
      <w:r w:rsidR="002A0066" w:rsidRPr="009C368D">
        <w:rPr>
          <w:rFonts w:ascii="Times New Roman" w:hAnsi="Times New Roman" w:cs="Times New Roman"/>
          <w:sz w:val="24"/>
          <w:szCs w:val="24"/>
        </w:rPr>
        <w:t>where</w:t>
      </w:r>
      <w:r w:rsidRPr="009C368D">
        <w:rPr>
          <w:rFonts w:ascii="Times New Roman" w:hAnsi="Times New Roman" w:cs="Times New Roman"/>
          <w:sz w:val="24"/>
          <w:szCs w:val="24"/>
        </w:rPr>
        <w:t xml:space="preserve"> an employee who had recovered from an occupational disease is re-infected due to continued placement in the occupation corresponding to the disease listed in the schedule, he shall be presumed to have contracted the occupational disease afresh. </w:t>
      </w:r>
    </w:p>
    <w:p w14:paraId="2AD9B576" w14:textId="77777777" w:rsidR="00833E40" w:rsidRPr="009C368D" w:rsidRDefault="002D03E7" w:rsidP="00910330">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3</w:t>
      </w:r>
      <w:r w:rsidR="0028477B" w:rsidRPr="009C368D">
        <w:rPr>
          <w:rFonts w:ascii="Times New Roman" w:hAnsi="Times New Roman" w:cs="Times New Roman"/>
          <w:sz w:val="24"/>
          <w:szCs w:val="24"/>
        </w:rPr>
        <w:t xml:space="preserve">/ </w:t>
      </w:r>
      <w:r w:rsidR="00EA106B" w:rsidRPr="009C368D">
        <w:rPr>
          <w:rFonts w:ascii="Times New Roman" w:hAnsi="Times New Roman" w:cs="Times New Roman"/>
          <w:sz w:val="24"/>
          <w:szCs w:val="24"/>
        </w:rPr>
        <w:tab/>
      </w:r>
      <w:r w:rsidR="00054BE2" w:rsidRPr="009C368D">
        <w:rPr>
          <w:rFonts w:ascii="Times New Roman" w:hAnsi="Times New Roman" w:cs="Times New Roman"/>
          <w:sz w:val="24"/>
          <w:szCs w:val="24"/>
        </w:rPr>
        <w:t>notwithstanding</w:t>
      </w:r>
      <w:r w:rsidR="002A0066" w:rsidRPr="009C368D">
        <w:rPr>
          <w:rFonts w:ascii="Times New Roman" w:hAnsi="Times New Roman" w:cs="Times New Roman"/>
          <w:sz w:val="24"/>
          <w:szCs w:val="24"/>
        </w:rPr>
        <w:t xml:space="preserve"> sub-article (3) of Article 27</w:t>
      </w:r>
      <w:r w:rsidRPr="009C368D">
        <w:rPr>
          <w:rFonts w:ascii="Times New Roman" w:hAnsi="Times New Roman" w:cs="Times New Roman"/>
          <w:sz w:val="24"/>
          <w:szCs w:val="24"/>
        </w:rPr>
        <w:t xml:space="preserve"> of this Proclamation where an employee engaged in the eradication of endemic or epidemic disease contracts same, it shall be presumed an occupational disease. </w:t>
      </w:r>
    </w:p>
    <w:p w14:paraId="7D134A87" w14:textId="77777777" w:rsidR="00222060" w:rsidRPr="009C368D" w:rsidRDefault="002D03E7" w:rsidP="00EA106B">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b/>
          <w:sz w:val="24"/>
          <w:szCs w:val="24"/>
          <w:u w:val="single"/>
        </w:rPr>
        <w:t>Admissibility of Evidence</w:t>
      </w:r>
    </w:p>
    <w:p w14:paraId="681F1500" w14:textId="77777777" w:rsidR="00A930E8" w:rsidRPr="009C368D" w:rsidRDefault="002D03E7" w:rsidP="00EA106B">
      <w:pPr>
        <w:pStyle w:val="ListParagraph"/>
        <w:spacing w:line="360" w:lineRule="auto"/>
        <w:ind w:left="567"/>
        <w:jc w:val="both"/>
        <w:rPr>
          <w:rFonts w:ascii="Times New Roman" w:hAnsi="Times New Roman" w:cs="Times New Roman"/>
          <w:sz w:val="24"/>
          <w:szCs w:val="24"/>
        </w:rPr>
      </w:pPr>
      <w:r w:rsidRPr="009C368D">
        <w:rPr>
          <w:rFonts w:ascii="Times New Roman" w:hAnsi="Times New Roman" w:cs="Times New Roman"/>
          <w:sz w:val="24"/>
          <w:szCs w:val="24"/>
        </w:rPr>
        <w:t xml:space="preserve">Production of evidence may be permitted to proof that a disease not listed in the </w:t>
      </w:r>
      <w:r w:rsidR="007F0629" w:rsidRPr="009C368D">
        <w:rPr>
          <w:rFonts w:ascii="Times New Roman" w:hAnsi="Times New Roman" w:cs="Times New Roman"/>
          <w:sz w:val="24"/>
          <w:szCs w:val="24"/>
        </w:rPr>
        <w:t>schedule issued under Article 29</w:t>
      </w:r>
      <w:r w:rsidRPr="009C368D">
        <w:rPr>
          <w:rFonts w:ascii="Times New Roman" w:hAnsi="Times New Roman" w:cs="Times New Roman"/>
          <w:sz w:val="24"/>
          <w:szCs w:val="24"/>
        </w:rPr>
        <w:t xml:space="preserve"> of this Proclamation is of occupational origin, and that a disease listed in the schedule has been manifested in different symptom</w:t>
      </w:r>
      <w:r w:rsidR="00A930E8" w:rsidRPr="009C368D">
        <w:rPr>
          <w:rFonts w:ascii="Times New Roman" w:hAnsi="Times New Roman" w:cs="Times New Roman"/>
          <w:sz w:val="24"/>
          <w:szCs w:val="24"/>
        </w:rPr>
        <w:t>s from those indicated therein.</w:t>
      </w:r>
    </w:p>
    <w:p w14:paraId="0B7599DD" w14:textId="77777777" w:rsidR="00A930E8" w:rsidRPr="009C368D" w:rsidRDefault="002D03E7" w:rsidP="00C43BD7">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b/>
          <w:sz w:val="24"/>
          <w:szCs w:val="24"/>
          <w:u w:val="single"/>
        </w:rPr>
        <w:t xml:space="preserve">Notification of Accident </w:t>
      </w:r>
    </w:p>
    <w:p w14:paraId="399C663D" w14:textId="77777777" w:rsidR="00A930E8" w:rsidRPr="009C368D" w:rsidRDefault="002D03E7" w:rsidP="00C43BD7">
      <w:pPr>
        <w:pStyle w:val="ListParagraph"/>
        <w:spacing w:line="360" w:lineRule="auto"/>
        <w:ind w:left="567"/>
        <w:jc w:val="both"/>
        <w:rPr>
          <w:rFonts w:ascii="Times New Roman" w:hAnsi="Times New Roman" w:cs="Times New Roman"/>
          <w:sz w:val="24"/>
          <w:szCs w:val="24"/>
        </w:rPr>
      </w:pPr>
      <w:r w:rsidRPr="009C368D">
        <w:rPr>
          <w:rFonts w:ascii="Times New Roman" w:hAnsi="Times New Roman" w:cs="Times New Roman"/>
          <w:sz w:val="24"/>
          <w:szCs w:val="24"/>
        </w:rPr>
        <w:t xml:space="preserve">Where an employee sustains occupational injury, the private organization shall notify, in writing, the occurrence of same to the </w:t>
      </w:r>
      <w:r w:rsidR="00833E40" w:rsidRPr="009C368D">
        <w:rPr>
          <w:rFonts w:ascii="Times New Roman" w:hAnsi="Times New Roman" w:cs="Times New Roman"/>
          <w:sz w:val="24"/>
          <w:szCs w:val="24"/>
        </w:rPr>
        <w:t>administration</w:t>
      </w:r>
      <w:r w:rsidR="00881875" w:rsidRPr="009C368D">
        <w:rPr>
          <w:rFonts w:ascii="Times New Roman" w:hAnsi="Times New Roman" w:cs="Times New Roman"/>
          <w:sz w:val="24"/>
          <w:szCs w:val="24"/>
        </w:rPr>
        <w:t xml:space="preserve"> </w:t>
      </w:r>
      <w:r w:rsidRPr="009C368D">
        <w:rPr>
          <w:rFonts w:ascii="Times New Roman" w:hAnsi="Times New Roman" w:cs="Times New Roman"/>
          <w:sz w:val="24"/>
          <w:szCs w:val="24"/>
        </w:rPr>
        <w:t xml:space="preserve">within 30 days of such occurrence. Failure to do so shall make the private organization liable for the injury sustained by the employee. </w:t>
      </w:r>
      <w:r w:rsidR="00671526" w:rsidRPr="009C368D">
        <w:rPr>
          <w:rFonts w:ascii="Times New Roman" w:hAnsi="Times New Roman" w:cs="Times New Roman"/>
          <w:sz w:val="24"/>
          <w:szCs w:val="24"/>
        </w:rPr>
        <w:t xml:space="preserve"> </w:t>
      </w:r>
      <w:r w:rsidR="00881875" w:rsidRPr="009C368D">
        <w:rPr>
          <w:rFonts w:ascii="Times New Roman" w:hAnsi="Times New Roman" w:cs="Times New Roman"/>
          <w:sz w:val="24"/>
          <w:szCs w:val="24"/>
        </w:rPr>
        <w:t xml:space="preserve"> </w:t>
      </w:r>
    </w:p>
    <w:p w14:paraId="400AF96B" w14:textId="77777777" w:rsidR="00A930E8" w:rsidRPr="009C368D" w:rsidRDefault="002D03E7" w:rsidP="005E1642">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sz w:val="24"/>
          <w:szCs w:val="24"/>
        </w:rPr>
        <w:t xml:space="preserve"> </w:t>
      </w:r>
      <w:r w:rsidRPr="009C368D">
        <w:rPr>
          <w:rFonts w:ascii="Times New Roman" w:hAnsi="Times New Roman" w:cs="Times New Roman"/>
          <w:b/>
          <w:sz w:val="24"/>
          <w:szCs w:val="24"/>
          <w:u w:val="single"/>
        </w:rPr>
        <w:t>Assessment of Employment Injury</w:t>
      </w:r>
    </w:p>
    <w:p w14:paraId="000F4DC0" w14:textId="77777777" w:rsidR="00A930E8" w:rsidRPr="009C368D" w:rsidRDefault="002D03E7" w:rsidP="005E1642">
      <w:pPr>
        <w:pStyle w:val="ListParagraph"/>
        <w:spacing w:line="360" w:lineRule="auto"/>
        <w:ind w:left="1134" w:hanging="567"/>
        <w:rPr>
          <w:rFonts w:ascii="Times New Roman" w:hAnsi="Times New Roman" w:cs="Times New Roman"/>
          <w:sz w:val="24"/>
          <w:szCs w:val="24"/>
        </w:rPr>
      </w:pPr>
      <w:r w:rsidRPr="009C368D">
        <w:rPr>
          <w:rFonts w:ascii="Times New Roman" w:hAnsi="Times New Roman" w:cs="Times New Roman"/>
          <w:sz w:val="24"/>
          <w:szCs w:val="24"/>
        </w:rPr>
        <w:t xml:space="preserve"> 1/ </w:t>
      </w:r>
      <w:r w:rsidR="005E1642" w:rsidRPr="009C368D">
        <w:rPr>
          <w:rFonts w:ascii="Times New Roman" w:hAnsi="Times New Roman" w:cs="Times New Roman"/>
          <w:sz w:val="24"/>
          <w:szCs w:val="24"/>
        </w:rPr>
        <w:tab/>
      </w:r>
      <w:r w:rsidR="00881875" w:rsidRPr="009C368D">
        <w:rPr>
          <w:rFonts w:ascii="Times New Roman" w:hAnsi="Times New Roman" w:cs="Times New Roman"/>
          <w:sz w:val="24"/>
          <w:szCs w:val="24"/>
        </w:rPr>
        <w:t>the</w:t>
      </w:r>
      <w:r w:rsidRPr="009C368D">
        <w:rPr>
          <w:rFonts w:ascii="Times New Roman" w:hAnsi="Times New Roman" w:cs="Times New Roman"/>
          <w:sz w:val="24"/>
          <w:szCs w:val="24"/>
        </w:rPr>
        <w:t xml:space="preserve"> extent of employment injury sustained by an employee shall be assessed by authorized medical board. </w:t>
      </w:r>
    </w:p>
    <w:p w14:paraId="662663FD" w14:textId="77777777" w:rsidR="00A930E8" w:rsidRPr="009C368D" w:rsidRDefault="002D03E7" w:rsidP="005E1642">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2/ </w:t>
      </w:r>
      <w:r w:rsidR="005E1642" w:rsidRPr="009C368D">
        <w:rPr>
          <w:rFonts w:ascii="Times New Roman" w:hAnsi="Times New Roman" w:cs="Times New Roman"/>
          <w:sz w:val="24"/>
          <w:szCs w:val="24"/>
        </w:rPr>
        <w:tab/>
      </w:r>
      <w:r w:rsidR="00881875" w:rsidRPr="009C368D">
        <w:rPr>
          <w:rFonts w:ascii="Times New Roman" w:hAnsi="Times New Roman" w:cs="Times New Roman"/>
          <w:sz w:val="24"/>
          <w:szCs w:val="24"/>
        </w:rPr>
        <w:t>any</w:t>
      </w:r>
      <w:r w:rsidRPr="009C368D">
        <w:rPr>
          <w:rFonts w:ascii="Times New Roman" w:hAnsi="Times New Roman" w:cs="Times New Roman"/>
          <w:sz w:val="24"/>
          <w:szCs w:val="24"/>
        </w:rPr>
        <w:t xml:space="preserve"> medical board shall assess the extent of employment injury based on the schedu</w:t>
      </w:r>
      <w:r w:rsidR="00881875" w:rsidRPr="009C368D">
        <w:rPr>
          <w:rFonts w:ascii="Times New Roman" w:hAnsi="Times New Roman" w:cs="Times New Roman"/>
          <w:sz w:val="24"/>
          <w:szCs w:val="24"/>
        </w:rPr>
        <w:t>le issued pursuant to Article 29</w:t>
      </w:r>
      <w:r w:rsidRPr="009C368D">
        <w:rPr>
          <w:rFonts w:ascii="Times New Roman" w:hAnsi="Times New Roman" w:cs="Times New Roman"/>
          <w:sz w:val="24"/>
          <w:szCs w:val="24"/>
        </w:rPr>
        <w:t xml:space="preserve"> of this Proclamation. </w:t>
      </w:r>
    </w:p>
    <w:p w14:paraId="69D6C550" w14:textId="77777777" w:rsidR="00A930E8" w:rsidRPr="009C368D" w:rsidRDefault="002D03E7" w:rsidP="005E1642">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3/ </w:t>
      </w:r>
      <w:r w:rsidR="00CE06A2" w:rsidRPr="009C368D">
        <w:rPr>
          <w:rFonts w:ascii="Times New Roman" w:hAnsi="Times New Roman" w:cs="Times New Roman"/>
          <w:sz w:val="24"/>
          <w:szCs w:val="24"/>
        </w:rPr>
        <w:t xml:space="preserve">   </w:t>
      </w:r>
      <w:r w:rsidR="0026765C" w:rsidRPr="009C368D">
        <w:rPr>
          <w:rFonts w:ascii="Times New Roman" w:hAnsi="Times New Roman" w:cs="Times New Roman"/>
          <w:sz w:val="24"/>
          <w:szCs w:val="24"/>
        </w:rPr>
        <w:t>when</w:t>
      </w:r>
      <w:r w:rsidRPr="009C368D">
        <w:rPr>
          <w:rFonts w:ascii="Times New Roman" w:hAnsi="Times New Roman" w:cs="Times New Roman"/>
          <w:sz w:val="24"/>
          <w:szCs w:val="24"/>
        </w:rPr>
        <w:t xml:space="preserve"> it deems necessary, the </w:t>
      </w:r>
      <w:r w:rsidR="00833E40" w:rsidRPr="009C368D">
        <w:rPr>
          <w:rFonts w:ascii="Times New Roman" w:hAnsi="Times New Roman" w:cs="Times New Roman"/>
          <w:sz w:val="24"/>
          <w:szCs w:val="24"/>
        </w:rPr>
        <w:t>administration</w:t>
      </w:r>
      <w:r w:rsidR="00A31F53" w:rsidRPr="009C368D">
        <w:rPr>
          <w:rFonts w:ascii="Times New Roman" w:hAnsi="Times New Roman" w:cs="Times New Roman"/>
          <w:sz w:val="24"/>
          <w:szCs w:val="24"/>
        </w:rPr>
        <w:t xml:space="preserve"> </w:t>
      </w:r>
      <w:r w:rsidRPr="009C368D">
        <w:rPr>
          <w:rFonts w:ascii="Times New Roman" w:hAnsi="Times New Roman" w:cs="Times New Roman"/>
          <w:sz w:val="24"/>
          <w:szCs w:val="24"/>
        </w:rPr>
        <w:t xml:space="preserve">may refer the assessment to another medical board for further evaluation. </w:t>
      </w:r>
    </w:p>
    <w:p w14:paraId="6F5C84D2" w14:textId="77777777" w:rsidR="00222060" w:rsidRPr="009C368D" w:rsidRDefault="002D03E7" w:rsidP="005E1642">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sz w:val="24"/>
          <w:szCs w:val="24"/>
        </w:rPr>
        <w:t xml:space="preserve"> </w:t>
      </w:r>
      <w:r w:rsidRPr="009C368D">
        <w:rPr>
          <w:rFonts w:ascii="Times New Roman" w:hAnsi="Times New Roman" w:cs="Times New Roman"/>
          <w:b/>
          <w:sz w:val="24"/>
          <w:szCs w:val="24"/>
          <w:u w:val="single"/>
        </w:rPr>
        <w:t>Incapacity Benefit</w:t>
      </w:r>
      <w:r w:rsidR="00833E40" w:rsidRPr="009C368D">
        <w:rPr>
          <w:rFonts w:ascii="Times New Roman" w:hAnsi="Times New Roman" w:cs="Times New Roman"/>
          <w:b/>
          <w:sz w:val="24"/>
          <w:szCs w:val="24"/>
          <w:u w:val="single"/>
        </w:rPr>
        <w:t xml:space="preserve"> </w:t>
      </w:r>
    </w:p>
    <w:p w14:paraId="4B6068AB" w14:textId="77777777" w:rsidR="00A930E8" w:rsidRPr="009C368D" w:rsidRDefault="002D03E7" w:rsidP="005E1642">
      <w:pPr>
        <w:pStyle w:val="ListParagraph"/>
        <w:spacing w:line="360" w:lineRule="auto"/>
        <w:ind w:left="567"/>
        <w:jc w:val="both"/>
        <w:rPr>
          <w:rFonts w:ascii="Times New Roman" w:hAnsi="Times New Roman" w:cs="Times New Roman"/>
          <w:sz w:val="24"/>
          <w:szCs w:val="24"/>
        </w:rPr>
      </w:pPr>
      <w:r w:rsidRPr="009C368D">
        <w:rPr>
          <w:rFonts w:ascii="Times New Roman" w:hAnsi="Times New Roman" w:cs="Times New Roman"/>
          <w:sz w:val="24"/>
          <w:szCs w:val="24"/>
        </w:rPr>
        <w:t xml:space="preserve"> Incapacity pension for life or incapacity gratuity shall be paid, as the case may be, to an employee of private organization who sustains employment injury of not less than 10%. </w:t>
      </w:r>
    </w:p>
    <w:p w14:paraId="4C9C560A" w14:textId="77777777" w:rsidR="00222060" w:rsidRPr="009C368D" w:rsidRDefault="002D03E7" w:rsidP="005E1642">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b/>
          <w:sz w:val="24"/>
          <w:szCs w:val="24"/>
          <w:u w:val="single"/>
        </w:rPr>
        <w:t>Incapacity Pension</w:t>
      </w:r>
    </w:p>
    <w:p w14:paraId="249DA962" w14:textId="77777777" w:rsidR="00DA7158" w:rsidRPr="009C368D" w:rsidRDefault="002D03E7" w:rsidP="005E1642">
      <w:pPr>
        <w:pStyle w:val="ListParagraph"/>
        <w:spacing w:line="360" w:lineRule="auto"/>
        <w:ind w:left="567"/>
        <w:jc w:val="both"/>
        <w:rPr>
          <w:rFonts w:ascii="Times New Roman" w:hAnsi="Times New Roman" w:cs="Times New Roman"/>
          <w:sz w:val="24"/>
          <w:szCs w:val="24"/>
        </w:rPr>
      </w:pPr>
      <w:r w:rsidRPr="009C368D">
        <w:rPr>
          <w:rFonts w:ascii="Times New Roman" w:hAnsi="Times New Roman" w:cs="Times New Roman"/>
          <w:sz w:val="24"/>
          <w:szCs w:val="24"/>
        </w:rPr>
        <w:t>An employee who sustains employment injury of not less than 10% and separates from work due to permanent incapacity that prevents him from engaging in any remunerated work shall receive incapacity pension for life.</w:t>
      </w:r>
    </w:p>
    <w:p w14:paraId="4F77CFB8" w14:textId="77777777" w:rsidR="00A930E8" w:rsidRPr="009C368D" w:rsidRDefault="002D03E7" w:rsidP="005E1642">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b/>
          <w:sz w:val="24"/>
          <w:szCs w:val="24"/>
          <w:u w:val="single"/>
        </w:rPr>
        <w:lastRenderedPageBreak/>
        <w:t xml:space="preserve">Amount of Incapacity Pension </w:t>
      </w:r>
    </w:p>
    <w:p w14:paraId="4268ABBF" w14:textId="77777777" w:rsidR="00A930E8" w:rsidRPr="009C368D" w:rsidRDefault="002D03E7" w:rsidP="005E1642">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1/ </w:t>
      </w:r>
      <w:r w:rsidR="005E1642" w:rsidRPr="009C368D">
        <w:rPr>
          <w:rFonts w:ascii="Times New Roman" w:hAnsi="Times New Roman" w:cs="Times New Roman"/>
          <w:sz w:val="24"/>
          <w:szCs w:val="24"/>
        </w:rPr>
        <w:tab/>
      </w:r>
      <w:r w:rsidR="00222060" w:rsidRPr="009C368D">
        <w:rPr>
          <w:rFonts w:ascii="Times New Roman" w:hAnsi="Times New Roman" w:cs="Times New Roman"/>
          <w:sz w:val="24"/>
          <w:szCs w:val="24"/>
        </w:rPr>
        <w:t>the</w:t>
      </w:r>
      <w:r w:rsidRPr="009C368D">
        <w:rPr>
          <w:rFonts w:ascii="Times New Roman" w:hAnsi="Times New Roman" w:cs="Times New Roman"/>
          <w:sz w:val="24"/>
          <w:szCs w:val="24"/>
        </w:rPr>
        <w:t xml:space="preserve"> amount of incapacity pension to be pa</w:t>
      </w:r>
      <w:r w:rsidR="00DA7158" w:rsidRPr="009C368D">
        <w:rPr>
          <w:rFonts w:ascii="Times New Roman" w:hAnsi="Times New Roman" w:cs="Times New Roman"/>
          <w:sz w:val="24"/>
          <w:szCs w:val="24"/>
        </w:rPr>
        <w:t>id in accordance with Article 35</w:t>
      </w:r>
      <w:r w:rsidRPr="009C368D">
        <w:rPr>
          <w:rFonts w:ascii="Times New Roman" w:hAnsi="Times New Roman" w:cs="Times New Roman"/>
          <w:sz w:val="24"/>
          <w:szCs w:val="24"/>
        </w:rPr>
        <w:t xml:space="preserve"> of this Proclamation shall be 47% of his salary which he was receiving during the month prior to the occurrence of the injury.</w:t>
      </w:r>
    </w:p>
    <w:p w14:paraId="4491996D" w14:textId="77777777" w:rsidR="00A930E8" w:rsidRPr="009C368D" w:rsidRDefault="002D03E7" w:rsidP="005E1642">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2/ </w:t>
      </w:r>
      <w:r w:rsidR="005E1642" w:rsidRPr="009C368D">
        <w:rPr>
          <w:rFonts w:ascii="Times New Roman" w:hAnsi="Times New Roman" w:cs="Times New Roman"/>
          <w:sz w:val="24"/>
          <w:szCs w:val="24"/>
        </w:rPr>
        <w:tab/>
      </w:r>
      <w:r w:rsidRPr="009C368D">
        <w:rPr>
          <w:rFonts w:ascii="Times New Roman" w:hAnsi="Times New Roman" w:cs="Times New Roman"/>
          <w:sz w:val="24"/>
          <w:szCs w:val="24"/>
        </w:rPr>
        <w:t xml:space="preserve">If the retirement pension to which the employee is entitled is higher than the incapacity pension to be paid pursuant to sub-article (1) of this Article, he shall receive the retirement pension. </w:t>
      </w:r>
    </w:p>
    <w:p w14:paraId="20B7B8AD" w14:textId="77777777" w:rsidR="00A930E8" w:rsidRPr="009C368D" w:rsidRDefault="002D03E7" w:rsidP="00944720">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sz w:val="24"/>
          <w:szCs w:val="24"/>
        </w:rPr>
        <w:t xml:space="preserve"> </w:t>
      </w:r>
      <w:r w:rsidRPr="009C368D">
        <w:rPr>
          <w:rFonts w:ascii="Times New Roman" w:hAnsi="Times New Roman" w:cs="Times New Roman"/>
          <w:b/>
          <w:sz w:val="24"/>
          <w:szCs w:val="24"/>
          <w:u w:val="single"/>
        </w:rPr>
        <w:t xml:space="preserve">Incapacity Gratuity </w:t>
      </w:r>
    </w:p>
    <w:p w14:paraId="433482AA" w14:textId="77777777" w:rsidR="00A930E8" w:rsidRPr="009C368D" w:rsidRDefault="002D03E7" w:rsidP="00944720">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1/ </w:t>
      </w:r>
      <w:r w:rsidR="00944720" w:rsidRPr="009C368D">
        <w:rPr>
          <w:rFonts w:ascii="Times New Roman" w:hAnsi="Times New Roman" w:cs="Times New Roman"/>
          <w:sz w:val="24"/>
          <w:szCs w:val="24"/>
        </w:rPr>
        <w:tab/>
      </w:r>
      <w:r w:rsidR="00222060" w:rsidRPr="009C368D">
        <w:rPr>
          <w:rFonts w:ascii="Times New Roman" w:hAnsi="Times New Roman" w:cs="Times New Roman"/>
          <w:sz w:val="24"/>
          <w:szCs w:val="24"/>
        </w:rPr>
        <w:t>an</w:t>
      </w:r>
      <w:r w:rsidRPr="009C368D">
        <w:rPr>
          <w:rFonts w:ascii="Times New Roman" w:hAnsi="Times New Roman" w:cs="Times New Roman"/>
          <w:sz w:val="24"/>
          <w:szCs w:val="24"/>
        </w:rPr>
        <w:t xml:space="preserve"> employee who sustains employment injury of not less than 10% without loss of capacity to work shall receive incapacity gratuity in the form of lump sum. </w:t>
      </w:r>
    </w:p>
    <w:p w14:paraId="508587FA" w14:textId="77777777" w:rsidR="00CA779B" w:rsidRPr="009C368D" w:rsidRDefault="002D03E7" w:rsidP="00944720">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2/ </w:t>
      </w:r>
      <w:r w:rsidR="00944720" w:rsidRPr="009C368D">
        <w:rPr>
          <w:rFonts w:ascii="Times New Roman" w:hAnsi="Times New Roman" w:cs="Times New Roman"/>
          <w:sz w:val="24"/>
          <w:szCs w:val="24"/>
        </w:rPr>
        <w:tab/>
      </w:r>
      <w:r w:rsidRPr="009C368D">
        <w:rPr>
          <w:rFonts w:ascii="Times New Roman" w:hAnsi="Times New Roman" w:cs="Times New Roman"/>
          <w:sz w:val="24"/>
          <w:szCs w:val="24"/>
        </w:rPr>
        <w:t xml:space="preserve">If the employee is entitled to compensation for damage in accordance with the appropriate law or collective agreement from the employer or insurance benefit, he shall not receive the incapacity gratuity to be paid pursuant to sub-article (1) of this Article. </w:t>
      </w:r>
    </w:p>
    <w:p w14:paraId="2DBE61F4" w14:textId="77777777" w:rsidR="00222060" w:rsidRPr="009C368D" w:rsidRDefault="002D03E7" w:rsidP="00944720">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sz w:val="24"/>
          <w:szCs w:val="24"/>
        </w:rPr>
        <w:t xml:space="preserve"> </w:t>
      </w:r>
      <w:r w:rsidRPr="009C368D">
        <w:rPr>
          <w:rFonts w:ascii="Times New Roman" w:hAnsi="Times New Roman" w:cs="Times New Roman"/>
          <w:b/>
          <w:sz w:val="24"/>
          <w:szCs w:val="24"/>
          <w:u w:val="single"/>
        </w:rPr>
        <w:t>Amount of Incapacity Gratuity</w:t>
      </w:r>
    </w:p>
    <w:p w14:paraId="7BC0A933" w14:textId="77777777" w:rsidR="00944720" w:rsidRPr="009C368D" w:rsidRDefault="002D03E7" w:rsidP="00910330">
      <w:pPr>
        <w:pStyle w:val="ListParagraph"/>
        <w:spacing w:line="360" w:lineRule="auto"/>
        <w:ind w:left="567"/>
        <w:jc w:val="both"/>
        <w:rPr>
          <w:rFonts w:ascii="Times New Roman" w:hAnsi="Times New Roman" w:cs="Times New Roman"/>
          <w:sz w:val="24"/>
          <w:szCs w:val="24"/>
        </w:rPr>
      </w:pPr>
      <w:r w:rsidRPr="009C368D">
        <w:rPr>
          <w:rFonts w:ascii="Times New Roman" w:hAnsi="Times New Roman" w:cs="Times New Roman"/>
          <w:sz w:val="24"/>
          <w:szCs w:val="24"/>
        </w:rPr>
        <w:t>The amount of incapacity gratuity payable in accordance wi</w:t>
      </w:r>
      <w:r w:rsidR="00B201E6" w:rsidRPr="009C368D">
        <w:rPr>
          <w:rFonts w:ascii="Times New Roman" w:hAnsi="Times New Roman" w:cs="Times New Roman"/>
          <w:sz w:val="24"/>
          <w:szCs w:val="24"/>
        </w:rPr>
        <w:t xml:space="preserve">th sub-article (1) </w:t>
      </w:r>
      <w:r w:rsidR="0048030F" w:rsidRPr="009C368D">
        <w:rPr>
          <w:rFonts w:ascii="Times New Roman" w:hAnsi="Times New Roman" w:cs="Times New Roman"/>
          <w:sz w:val="24"/>
          <w:szCs w:val="24"/>
        </w:rPr>
        <w:t>of Article 37</w:t>
      </w:r>
      <w:r w:rsidRPr="009C368D">
        <w:rPr>
          <w:rFonts w:ascii="Times New Roman" w:hAnsi="Times New Roman" w:cs="Times New Roman"/>
          <w:sz w:val="24"/>
          <w:szCs w:val="24"/>
        </w:rPr>
        <w:t xml:space="preserve"> of this Proclamation shall be equal to 47% of the monthly salary of the employee which he was receiving during the month preceding the occurrence of the injury multiplied by 60 and the percentage of injury sustained.</w:t>
      </w:r>
    </w:p>
    <w:p w14:paraId="29280862" w14:textId="77777777" w:rsidR="00CA779B" w:rsidRPr="009C368D" w:rsidRDefault="002D03E7" w:rsidP="003E088E">
      <w:pPr>
        <w:pStyle w:val="ListParagraph"/>
        <w:spacing w:line="360" w:lineRule="auto"/>
        <w:ind w:left="360"/>
        <w:jc w:val="center"/>
        <w:rPr>
          <w:rFonts w:ascii="Times New Roman" w:hAnsi="Times New Roman" w:cs="Times New Roman"/>
          <w:b/>
          <w:sz w:val="24"/>
          <w:szCs w:val="24"/>
        </w:rPr>
      </w:pPr>
      <w:r w:rsidRPr="009C368D">
        <w:rPr>
          <w:rFonts w:ascii="Times New Roman" w:hAnsi="Times New Roman" w:cs="Times New Roman"/>
          <w:b/>
          <w:sz w:val="24"/>
          <w:szCs w:val="24"/>
        </w:rPr>
        <w:t>PART EIGHT</w:t>
      </w:r>
    </w:p>
    <w:p w14:paraId="7FD65F01" w14:textId="77777777" w:rsidR="00CA779B" w:rsidRPr="009C368D" w:rsidRDefault="002D03E7" w:rsidP="003E088E">
      <w:pPr>
        <w:pStyle w:val="ListParagraph"/>
        <w:spacing w:line="360" w:lineRule="auto"/>
        <w:ind w:left="360"/>
        <w:jc w:val="center"/>
        <w:rPr>
          <w:rFonts w:ascii="Times New Roman" w:hAnsi="Times New Roman" w:cs="Times New Roman"/>
          <w:b/>
          <w:sz w:val="24"/>
          <w:szCs w:val="24"/>
          <w:u w:val="single"/>
        </w:rPr>
      </w:pPr>
      <w:r w:rsidRPr="009C368D">
        <w:rPr>
          <w:rFonts w:ascii="Times New Roman" w:hAnsi="Times New Roman" w:cs="Times New Roman"/>
          <w:b/>
          <w:sz w:val="24"/>
          <w:szCs w:val="24"/>
          <w:u w:val="single"/>
        </w:rPr>
        <w:t>SURVIVORS PENSION AND GRATUITY</w:t>
      </w:r>
    </w:p>
    <w:p w14:paraId="5E07AD89" w14:textId="77777777" w:rsidR="00CA779B" w:rsidRPr="009C368D" w:rsidRDefault="002D03E7" w:rsidP="00944720">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sz w:val="24"/>
          <w:szCs w:val="24"/>
        </w:rPr>
        <w:t xml:space="preserve"> </w:t>
      </w:r>
      <w:r w:rsidRPr="009C368D">
        <w:rPr>
          <w:rFonts w:ascii="Times New Roman" w:hAnsi="Times New Roman" w:cs="Times New Roman"/>
          <w:b/>
          <w:sz w:val="24"/>
          <w:szCs w:val="24"/>
          <w:u w:val="single"/>
        </w:rPr>
        <w:t xml:space="preserve">General </w:t>
      </w:r>
    </w:p>
    <w:p w14:paraId="67994A7E" w14:textId="77777777" w:rsidR="00CA779B" w:rsidRPr="009C368D" w:rsidRDefault="002D03E7" w:rsidP="00944720">
      <w:pPr>
        <w:pStyle w:val="ListParagraph"/>
        <w:spacing w:line="360" w:lineRule="auto"/>
        <w:ind w:left="1134" w:hanging="567"/>
        <w:rPr>
          <w:rFonts w:ascii="Times New Roman" w:hAnsi="Times New Roman" w:cs="Times New Roman"/>
          <w:sz w:val="24"/>
          <w:szCs w:val="24"/>
        </w:rPr>
      </w:pPr>
      <w:r w:rsidRPr="009C368D">
        <w:rPr>
          <w:rFonts w:ascii="Times New Roman" w:hAnsi="Times New Roman" w:cs="Times New Roman"/>
          <w:sz w:val="24"/>
          <w:szCs w:val="24"/>
        </w:rPr>
        <w:t xml:space="preserve">1/ </w:t>
      </w:r>
      <w:r w:rsidR="00944720" w:rsidRPr="009C368D">
        <w:rPr>
          <w:rFonts w:ascii="Times New Roman" w:hAnsi="Times New Roman" w:cs="Times New Roman"/>
          <w:sz w:val="24"/>
          <w:szCs w:val="24"/>
        </w:rPr>
        <w:tab/>
      </w:r>
      <w:r w:rsidRPr="009C368D">
        <w:rPr>
          <w:rFonts w:ascii="Times New Roman" w:hAnsi="Times New Roman" w:cs="Times New Roman"/>
          <w:sz w:val="24"/>
          <w:szCs w:val="24"/>
        </w:rPr>
        <w:t xml:space="preserve">Pension shall be paid to the survivors of an employee who dies: </w:t>
      </w:r>
    </w:p>
    <w:p w14:paraId="7ECBA8EC" w14:textId="77777777" w:rsidR="00CA779B" w:rsidRPr="009C368D" w:rsidRDefault="002D03E7" w:rsidP="00944720">
      <w:pPr>
        <w:pStyle w:val="ListParagraph"/>
        <w:spacing w:line="360" w:lineRule="auto"/>
        <w:ind w:left="1701" w:hanging="567"/>
        <w:rPr>
          <w:rFonts w:ascii="Times New Roman" w:hAnsi="Times New Roman" w:cs="Times New Roman"/>
          <w:sz w:val="24"/>
          <w:szCs w:val="24"/>
        </w:rPr>
      </w:pPr>
      <w:r w:rsidRPr="009C368D">
        <w:rPr>
          <w:rFonts w:ascii="Times New Roman" w:hAnsi="Times New Roman" w:cs="Times New Roman"/>
          <w:sz w:val="24"/>
          <w:szCs w:val="24"/>
        </w:rPr>
        <w:t xml:space="preserve">a) </w:t>
      </w:r>
      <w:r w:rsidR="00944720" w:rsidRPr="009C368D">
        <w:rPr>
          <w:rFonts w:ascii="Times New Roman" w:hAnsi="Times New Roman" w:cs="Times New Roman"/>
          <w:sz w:val="24"/>
          <w:szCs w:val="24"/>
        </w:rPr>
        <w:tab/>
      </w:r>
      <w:r w:rsidR="00125396" w:rsidRPr="009C368D">
        <w:rPr>
          <w:rFonts w:ascii="Times New Roman" w:hAnsi="Times New Roman" w:cs="Times New Roman"/>
          <w:sz w:val="24"/>
          <w:szCs w:val="24"/>
        </w:rPr>
        <w:t>While</w:t>
      </w:r>
      <w:r w:rsidRPr="009C368D">
        <w:rPr>
          <w:rFonts w:ascii="Times New Roman" w:hAnsi="Times New Roman" w:cs="Times New Roman"/>
          <w:sz w:val="24"/>
          <w:szCs w:val="24"/>
        </w:rPr>
        <w:t xml:space="preserve"> receiving retirement or invalidity or incapacity pension; or </w:t>
      </w:r>
    </w:p>
    <w:p w14:paraId="661C6E2D" w14:textId="77777777" w:rsidR="00CA779B" w:rsidRPr="009C368D" w:rsidRDefault="002D03E7" w:rsidP="00944720">
      <w:pPr>
        <w:pStyle w:val="ListParagraph"/>
        <w:spacing w:line="360" w:lineRule="auto"/>
        <w:ind w:left="1701" w:hanging="567"/>
        <w:rPr>
          <w:rFonts w:ascii="Times New Roman" w:hAnsi="Times New Roman" w:cs="Times New Roman"/>
          <w:sz w:val="24"/>
          <w:szCs w:val="24"/>
        </w:rPr>
      </w:pPr>
      <w:r w:rsidRPr="009C368D">
        <w:rPr>
          <w:rFonts w:ascii="Times New Roman" w:hAnsi="Times New Roman" w:cs="Times New Roman"/>
          <w:sz w:val="24"/>
          <w:szCs w:val="24"/>
        </w:rPr>
        <w:t xml:space="preserve">b) </w:t>
      </w:r>
      <w:r w:rsidR="00944720" w:rsidRPr="009C368D">
        <w:rPr>
          <w:rFonts w:ascii="Times New Roman" w:hAnsi="Times New Roman" w:cs="Times New Roman"/>
          <w:sz w:val="24"/>
          <w:szCs w:val="24"/>
        </w:rPr>
        <w:tab/>
      </w:r>
      <w:r w:rsidR="00125396" w:rsidRPr="009C368D">
        <w:rPr>
          <w:rFonts w:ascii="Times New Roman" w:hAnsi="Times New Roman" w:cs="Times New Roman"/>
          <w:sz w:val="24"/>
          <w:szCs w:val="24"/>
        </w:rPr>
        <w:t>While</w:t>
      </w:r>
      <w:r w:rsidRPr="009C368D">
        <w:rPr>
          <w:rFonts w:ascii="Times New Roman" w:hAnsi="Times New Roman" w:cs="Times New Roman"/>
          <w:sz w:val="24"/>
          <w:szCs w:val="24"/>
        </w:rPr>
        <w:t xml:space="preserve"> in service upon completing at least 10 years of service; or </w:t>
      </w:r>
    </w:p>
    <w:p w14:paraId="6BBBABB5" w14:textId="77777777" w:rsidR="00CA779B" w:rsidRPr="009C368D" w:rsidRDefault="002D03E7" w:rsidP="00944720">
      <w:pPr>
        <w:pStyle w:val="ListParagraph"/>
        <w:spacing w:line="360" w:lineRule="auto"/>
        <w:ind w:left="1701" w:hanging="567"/>
        <w:rPr>
          <w:rFonts w:ascii="Times New Roman" w:hAnsi="Times New Roman" w:cs="Times New Roman"/>
          <w:sz w:val="24"/>
          <w:szCs w:val="24"/>
        </w:rPr>
      </w:pPr>
      <w:r w:rsidRPr="009C368D">
        <w:rPr>
          <w:rFonts w:ascii="Times New Roman" w:hAnsi="Times New Roman" w:cs="Times New Roman"/>
          <w:sz w:val="24"/>
          <w:szCs w:val="24"/>
        </w:rPr>
        <w:t xml:space="preserve">c) </w:t>
      </w:r>
      <w:r w:rsidR="00944720" w:rsidRPr="009C368D">
        <w:rPr>
          <w:rFonts w:ascii="Times New Roman" w:hAnsi="Times New Roman" w:cs="Times New Roman"/>
          <w:sz w:val="24"/>
          <w:szCs w:val="24"/>
        </w:rPr>
        <w:tab/>
      </w:r>
      <w:r w:rsidRPr="009C368D">
        <w:rPr>
          <w:rFonts w:ascii="Times New Roman" w:hAnsi="Times New Roman" w:cs="Times New Roman"/>
          <w:sz w:val="24"/>
          <w:szCs w:val="24"/>
        </w:rPr>
        <w:t xml:space="preserve">due to employment injury. </w:t>
      </w:r>
    </w:p>
    <w:p w14:paraId="19B72628" w14:textId="77777777" w:rsidR="00CA779B" w:rsidRPr="009C368D" w:rsidRDefault="002D03E7" w:rsidP="00944720">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2/ </w:t>
      </w:r>
      <w:r w:rsidR="00944720" w:rsidRPr="009C368D">
        <w:rPr>
          <w:rFonts w:ascii="Times New Roman" w:hAnsi="Times New Roman" w:cs="Times New Roman"/>
          <w:sz w:val="24"/>
          <w:szCs w:val="24"/>
        </w:rPr>
        <w:tab/>
      </w:r>
      <w:r w:rsidRPr="009C368D">
        <w:rPr>
          <w:rFonts w:ascii="Times New Roman" w:hAnsi="Times New Roman" w:cs="Times New Roman"/>
          <w:sz w:val="24"/>
          <w:szCs w:val="24"/>
        </w:rPr>
        <w:t xml:space="preserve">If an employee who has not completed 10 years of service dies before he separates from the service, his survivors falling under sub-article (3)(a) and (b) of this Article shall receive gratuity. </w:t>
      </w:r>
    </w:p>
    <w:p w14:paraId="223F997C" w14:textId="77777777" w:rsidR="00CA779B" w:rsidRPr="009C368D" w:rsidRDefault="002D03E7" w:rsidP="00944720">
      <w:pPr>
        <w:pStyle w:val="ListParagraph"/>
        <w:spacing w:line="360" w:lineRule="auto"/>
        <w:ind w:left="1134" w:hanging="567"/>
        <w:rPr>
          <w:rFonts w:ascii="Times New Roman" w:hAnsi="Times New Roman" w:cs="Times New Roman"/>
          <w:sz w:val="24"/>
          <w:szCs w:val="24"/>
        </w:rPr>
      </w:pPr>
      <w:r w:rsidRPr="009C368D">
        <w:rPr>
          <w:rFonts w:ascii="Times New Roman" w:hAnsi="Times New Roman" w:cs="Times New Roman"/>
          <w:sz w:val="24"/>
          <w:szCs w:val="24"/>
        </w:rPr>
        <w:t>3/</w:t>
      </w:r>
      <w:r w:rsidR="00944720" w:rsidRPr="009C368D">
        <w:rPr>
          <w:rFonts w:ascii="Times New Roman" w:hAnsi="Times New Roman" w:cs="Times New Roman"/>
          <w:sz w:val="24"/>
          <w:szCs w:val="24"/>
        </w:rPr>
        <w:tab/>
      </w:r>
      <w:r w:rsidRPr="009C368D">
        <w:rPr>
          <w:rFonts w:ascii="Times New Roman" w:hAnsi="Times New Roman" w:cs="Times New Roman"/>
          <w:sz w:val="24"/>
          <w:szCs w:val="24"/>
        </w:rPr>
        <w:t xml:space="preserve"> </w:t>
      </w:r>
      <w:r w:rsidR="001149EF" w:rsidRPr="009C368D">
        <w:rPr>
          <w:rFonts w:ascii="Times New Roman" w:hAnsi="Times New Roman" w:cs="Times New Roman"/>
          <w:sz w:val="24"/>
          <w:szCs w:val="24"/>
        </w:rPr>
        <w:t>the</w:t>
      </w:r>
      <w:r w:rsidRPr="009C368D">
        <w:rPr>
          <w:rFonts w:ascii="Times New Roman" w:hAnsi="Times New Roman" w:cs="Times New Roman"/>
          <w:sz w:val="24"/>
          <w:szCs w:val="24"/>
        </w:rPr>
        <w:t xml:space="preserve"> following shall be considered as survivors:</w:t>
      </w:r>
    </w:p>
    <w:p w14:paraId="7CEFF26D" w14:textId="77777777" w:rsidR="00CA779B" w:rsidRPr="009C368D" w:rsidRDefault="002D03E7" w:rsidP="00944720">
      <w:pPr>
        <w:pStyle w:val="ListParagraph"/>
        <w:spacing w:line="360" w:lineRule="auto"/>
        <w:ind w:left="1701" w:hanging="567"/>
        <w:rPr>
          <w:rFonts w:ascii="Times New Roman" w:hAnsi="Times New Roman" w:cs="Times New Roman"/>
          <w:sz w:val="24"/>
          <w:szCs w:val="24"/>
        </w:rPr>
      </w:pPr>
      <w:r w:rsidRPr="009C368D">
        <w:rPr>
          <w:rFonts w:ascii="Times New Roman" w:hAnsi="Times New Roman" w:cs="Times New Roman"/>
          <w:sz w:val="24"/>
          <w:szCs w:val="24"/>
        </w:rPr>
        <w:t>a)</w:t>
      </w:r>
      <w:r w:rsidR="00944720" w:rsidRPr="009C368D">
        <w:rPr>
          <w:rFonts w:ascii="Times New Roman" w:hAnsi="Times New Roman" w:cs="Times New Roman"/>
          <w:sz w:val="24"/>
          <w:szCs w:val="24"/>
        </w:rPr>
        <w:tab/>
      </w:r>
      <w:r w:rsidRPr="009C368D">
        <w:rPr>
          <w:rFonts w:ascii="Times New Roman" w:hAnsi="Times New Roman" w:cs="Times New Roman"/>
          <w:sz w:val="24"/>
          <w:szCs w:val="24"/>
        </w:rPr>
        <w:t xml:space="preserve"> a widow or widower; </w:t>
      </w:r>
    </w:p>
    <w:p w14:paraId="1C342B46" w14:textId="77777777" w:rsidR="00CA779B" w:rsidRPr="009C368D" w:rsidRDefault="002D03E7" w:rsidP="00944720">
      <w:pPr>
        <w:pStyle w:val="ListParagraph"/>
        <w:spacing w:line="360" w:lineRule="auto"/>
        <w:ind w:left="1701" w:hanging="567"/>
        <w:rPr>
          <w:rFonts w:ascii="Times New Roman" w:hAnsi="Times New Roman" w:cs="Times New Roman"/>
          <w:sz w:val="24"/>
          <w:szCs w:val="24"/>
        </w:rPr>
      </w:pPr>
      <w:r w:rsidRPr="009C368D">
        <w:rPr>
          <w:rFonts w:ascii="Times New Roman" w:hAnsi="Times New Roman" w:cs="Times New Roman"/>
          <w:sz w:val="24"/>
          <w:szCs w:val="24"/>
        </w:rPr>
        <w:lastRenderedPageBreak/>
        <w:t>b)</w:t>
      </w:r>
      <w:r w:rsidR="00944720" w:rsidRPr="009C368D">
        <w:rPr>
          <w:rFonts w:ascii="Times New Roman" w:hAnsi="Times New Roman" w:cs="Times New Roman"/>
          <w:sz w:val="24"/>
          <w:szCs w:val="24"/>
        </w:rPr>
        <w:tab/>
      </w:r>
      <w:r w:rsidRPr="009C368D">
        <w:rPr>
          <w:rFonts w:ascii="Times New Roman" w:hAnsi="Times New Roman" w:cs="Times New Roman"/>
          <w:sz w:val="24"/>
          <w:szCs w:val="24"/>
        </w:rPr>
        <w:t xml:space="preserve"> </w:t>
      </w:r>
      <w:r w:rsidR="001149EF" w:rsidRPr="009C368D">
        <w:rPr>
          <w:rFonts w:ascii="Times New Roman" w:hAnsi="Times New Roman" w:cs="Times New Roman"/>
          <w:sz w:val="24"/>
          <w:szCs w:val="24"/>
        </w:rPr>
        <w:t>Children</w:t>
      </w:r>
      <w:r w:rsidRPr="009C368D">
        <w:rPr>
          <w:rFonts w:ascii="Times New Roman" w:hAnsi="Times New Roman" w:cs="Times New Roman"/>
          <w:sz w:val="24"/>
          <w:szCs w:val="24"/>
        </w:rPr>
        <w:t xml:space="preserve"> of the deceased who are under the age of 18 years or in case of disabled child or child with mental health problem, under the age of 21 years; </w:t>
      </w:r>
    </w:p>
    <w:p w14:paraId="186CD0A8" w14:textId="77777777" w:rsidR="00CA779B" w:rsidRPr="009C368D" w:rsidRDefault="002D03E7" w:rsidP="00944720">
      <w:pPr>
        <w:pStyle w:val="ListParagraph"/>
        <w:spacing w:line="360" w:lineRule="auto"/>
        <w:ind w:left="1701" w:hanging="567"/>
        <w:rPr>
          <w:rFonts w:ascii="Times New Roman" w:hAnsi="Times New Roman" w:cs="Times New Roman"/>
          <w:sz w:val="24"/>
          <w:szCs w:val="24"/>
        </w:rPr>
      </w:pPr>
      <w:r w:rsidRPr="009C368D">
        <w:rPr>
          <w:rFonts w:ascii="Times New Roman" w:hAnsi="Times New Roman" w:cs="Times New Roman"/>
          <w:sz w:val="24"/>
          <w:szCs w:val="24"/>
        </w:rPr>
        <w:t xml:space="preserve">c) </w:t>
      </w:r>
      <w:r w:rsidR="00944720" w:rsidRPr="009C368D">
        <w:rPr>
          <w:rFonts w:ascii="Times New Roman" w:hAnsi="Times New Roman" w:cs="Times New Roman"/>
          <w:sz w:val="24"/>
          <w:szCs w:val="24"/>
        </w:rPr>
        <w:tab/>
      </w:r>
      <w:r w:rsidR="001149EF" w:rsidRPr="009C368D">
        <w:rPr>
          <w:rFonts w:ascii="Times New Roman" w:hAnsi="Times New Roman" w:cs="Times New Roman"/>
          <w:sz w:val="24"/>
          <w:szCs w:val="24"/>
        </w:rPr>
        <w:t>Parents</w:t>
      </w:r>
      <w:r w:rsidRPr="009C368D">
        <w:rPr>
          <w:rFonts w:ascii="Times New Roman" w:hAnsi="Times New Roman" w:cs="Times New Roman"/>
          <w:sz w:val="24"/>
          <w:szCs w:val="24"/>
        </w:rPr>
        <w:t xml:space="preserve"> who were wholly or mainly supported by the deceased preceding his death. </w:t>
      </w:r>
    </w:p>
    <w:p w14:paraId="218D87A9" w14:textId="77777777" w:rsidR="00CE06A2" w:rsidRPr="009C368D" w:rsidRDefault="00CE06A2" w:rsidP="00944720">
      <w:pPr>
        <w:pStyle w:val="ListParagraph"/>
        <w:spacing w:line="360" w:lineRule="auto"/>
        <w:ind w:left="1701" w:hanging="567"/>
        <w:rPr>
          <w:rFonts w:ascii="Times New Roman" w:hAnsi="Times New Roman" w:cs="Times New Roman"/>
          <w:sz w:val="24"/>
          <w:szCs w:val="24"/>
        </w:rPr>
      </w:pPr>
    </w:p>
    <w:p w14:paraId="4D9A34F0" w14:textId="77777777" w:rsidR="00CE06A2" w:rsidRPr="009C368D" w:rsidRDefault="00CE06A2" w:rsidP="00F67099">
      <w:pPr>
        <w:spacing w:line="360" w:lineRule="auto"/>
        <w:rPr>
          <w:rFonts w:ascii="Times New Roman" w:hAnsi="Times New Roman" w:cs="Times New Roman"/>
          <w:sz w:val="24"/>
          <w:szCs w:val="24"/>
        </w:rPr>
      </w:pPr>
    </w:p>
    <w:p w14:paraId="2FEDAD29" w14:textId="77777777" w:rsidR="00CA779B" w:rsidRPr="009C368D" w:rsidRDefault="002D03E7" w:rsidP="00944720">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b/>
          <w:sz w:val="24"/>
          <w:szCs w:val="24"/>
          <w:u w:val="single"/>
        </w:rPr>
        <w:t xml:space="preserve">Widow’s or Widower’s Pension </w:t>
      </w:r>
    </w:p>
    <w:p w14:paraId="4C18CCCB" w14:textId="77777777" w:rsidR="00CA779B" w:rsidRPr="009C368D" w:rsidRDefault="002D03E7" w:rsidP="00944720">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1/ </w:t>
      </w:r>
      <w:r w:rsidR="00944720" w:rsidRPr="009C368D">
        <w:rPr>
          <w:rFonts w:ascii="Times New Roman" w:hAnsi="Times New Roman" w:cs="Times New Roman"/>
          <w:sz w:val="24"/>
          <w:szCs w:val="24"/>
        </w:rPr>
        <w:tab/>
      </w:r>
      <w:r w:rsidR="001149EF" w:rsidRPr="009C368D">
        <w:rPr>
          <w:rFonts w:ascii="Times New Roman" w:hAnsi="Times New Roman" w:cs="Times New Roman"/>
          <w:sz w:val="24"/>
          <w:szCs w:val="24"/>
        </w:rPr>
        <w:t>the</w:t>
      </w:r>
      <w:r w:rsidRPr="009C368D">
        <w:rPr>
          <w:rFonts w:ascii="Times New Roman" w:hAnsi="Times New Roman" w:cs="Times New Roman"/>
          <w:sz w:val="24"/>
          <w:szCs w:val="24"/>
        </w:rPr>
        <w:t xml:space="preserve"> amount of pension payable to a widow or widower shall be 50% of the pension to which the deceased was or would have been entitled. </w:t>
      </w:r>
    </w:p>
    <w:p w14:paraId="6E756BD9" w14:textId="77777777" w:rsidR="00CA779B" w:rsidRPr="009C368D" w:rsidRDefault="002D03E7" w:rsidP="00944720">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2/ </w:t>
      </w:r>
      <w:r w:rsidR="00944720" w:rsidRPr="009C368D">
        <w:rPr>
          <w:rFonts w:ascii="Times New Roman" w:hAnsi="Times New Roman" w:cs="Times New Roman"/>
          <w:sz w:val="24"/>
          <w:szCs w:val="24"/>
        </w:rPr>
        <w:tab/>
      </w:r>
      <w:r w:rsidRPr="009C368D">
        <w:rPr>
          <w:rFonts w:ascii="Times New Roman" w:hAnsi="Times New Roman" w:cs="Times New Roman"/>
          <w:sz w:val="24"/>
          <w:szCs w:val="24"/>
        </w:rPr>
        <w:t xml:space="preserve">Widow’s or widower’s pension shall be discontinued from the beginning of the month following remarriage where: </w:t>
      </w:r>
    </w:p>
    <w:p w14:paraId="29B75773" w14:textId="77777777" w:rsidR="00CA779B" w:rsidRPr="009C368D" w:rsidRDefault="002D03E7" w:rsidP="00944720">
      <w:pPr>
        <w:pStyle w:val="ListParagraph"/>
        <w:spacing w:line="360" w:lineRule="auto"/>
        <w:ind w:left="1701" w:hanging="567"/>
        <w:rPr>
          <w:rFonts w:ascii="Times New Roman" w:hAnsi="Times New Roman" w:cs="Times New Roman"/>
          <w:sz w:val="24"/>
          <w:szCs w:val="24"/>
        </w:rPr>
      </w:pPr>
      <w:r w:rsidRPr="009C368D">
        <w:rPr>
          <w:rFonts w:ascii="Times New Roman" w:hAnsi="Times New Roman" w:cs="Times New Roman"/>
          <w:sz w:val="24"/>
          <w:szCs w:val="24"/>
        </w:rPr>
        <w:t xml:space="preserve">a) </w:t>
      </w:r>
      <w:r w:rsidR="00944720" w:rsidRPr="009C368D">
        <w:rPr>
          <w:rFonts w:ascii="Times New Roman" w:hAnsi="Times New Roman" w:cs="Times New Roman"/>
          <w:sz w:val="24"/>
          <w:szCs w:val="24"/>
        </w:rPr>
        <w:tab/>
      </w:r>
      <w:r w:rsidR="001149EF" w:rsidRPr="009C368D">
        <w:rPr>
          <w:rFonts w:ascii="Times New Roman" w:hAnsi="Times New Roman" w:cs="Times New Roman"/>
          <w:sz w:val="24"/>
          <w:szCs w:val="24"/>
        </w:rPr>
        <w:t>The</w:t>
      </w:r>
      <w:r w:rsidRPr="009C368D">
        <w:rPr>
          <w:rFonts w:ascii="Times New Roman" w:hAnsi="Times New Roman" w:cs="Times New Roman"/>
          <w:sz w:val="24"/>
          <w:szCs w:val="24"/>
        </w:rPr>
        <w:t xml:space="preserve"> age of widow is less than 45 years; or</w:t>
      </w:r>
    </w:p>
    <w:p w14:paraId="79A294BD" w14:textId="77777777" w:rsidR="00CA779B" w:rsidRPr="009C368D" w:rsidRDefault="002D03E7" w:rsidP="00944720">
      <w:pPr>
        <w:pStyle w:val="ListParagraph"/>
        <w:spacing w:line="360" w:lineRule="auto"/>
        <w:ind w:left="1701" w:hanging="567"/>
        <w:rPr>
          <w:rFonts w:ascii="Times New Roman" w:hAnsi="Times New Roman" w:cs="Times New Roman"/>
          <w:sz w:val="24"/>
          <w:szCs w:val="24"/>
        </w:rPr>
      </w:pPr>
      <w:r w:rsidRPr="009C368D">
        <w:rPr>
          <w:rFonts w:ascii="Times New Roman" w:hAnsi="Times New Roman" w:cs="Times New Roman"/>
          <w:sz w:val="24"/>
          <w:szCs w:val="24"/>
        </w:rPr>
        <w:t xml:space="preserve">b) </w:t>
      </w:r>
      <w:r w:rsidR="00944720" w:rsidRPr="009C368D">
        <w:rPr>
          <w:rFonts w:ascii="Times New Roman" w:hAnsi="Times New Roman" w:cs="Times New Roman"/>
          <w:sz w:val="24"/>
          <w:szCs w:val="24"/>
        </w:rPr>
        <w:tab/>
      </w:r>
      <w:r w:rsidR="001149EF" w:rsidRPr="009C368D">
        <w:rPr>
          <w:rFonts w:ascii="Times New Roman" w:hAnsi="Times New Roman" w:cs="Times New Roman"/>
          <w:sz w:val="24"/>
          <w:szCs w:val="24"/>
        </w:rPr>
        <w:t>The</w:t>
      </w:r>
      <w:r w:rsidRPr="009C368D">
        <w:rPr>
          <w:rFonts w:ascii="Times New Roman" w:hAnsi="Times New Roman" w:cs="Times New Roman"/>
          <w:sz w:val="24"/>
          <w:szCs w:val="24"/>
        </w:rPr>
        <w:t xml:space="preserve"> age of widower is less than 50 years. </w:t>
      </w:r>
    </w:p>
    <w:p w14:paraId="6D311F2D" w14:textId="77777777" w:rsidR="00CA779B" w:rsidRPr="009C368D" w:rsidRDefault="002D03E7" w:rsidP="00944720">
      <w:pPr>
        <w:pStyle w:val="ListParagraph"/>
        <w:spacing w:line="360" w:lineRule="auto"/>
        <w:ind w:left="1134" w:hanging="567"/>
        <w:rPr>
          <w:rFonts w:ascii="Times New Roman" w:hAnsi="Times New Roman" w:cs="Times New Roman"/>
          <w:sz w:val="24"/>
          <w:szCs w:val="24"/>
        </w:rPr>
      </w:pPr>
      <w:r w:rsidRPr="009C368D">
        <w:rPr>
          <w:rFonts w:ascii="Times New Roman" w:hAnsi="Times New Roman" w:cs="Times New Roman"/>
          <w:sz w:val="24"/>
          <w:szCs w:val="24"/>
        </w:rPr>
        <w:t xml:space="preserve">3/ </w:t>
      </w:r>
      <w:r w:rsidR="00944720" w:rsidRPr="009C368D">
        <w:rPr>
          <w:rFonts w:ascii="Times New Roman" w:hAnsi="Times New Roman" w:cs="Times New Roman"/>
          <w:sz w:val="24"/>
          <w:szCs w:val="24"/>
        </w:rPr>
        <w:tab/>
      </w:r>
      <w:r w:rsidR="001149EF" w:rsidRPr="009C368D">
        <w:rPr>
          <w:rFonts w:ascii="Times New Roman" w:hAnsi="Times New Roman" w:cs="Times New Roman"/>
          <w:sz w:val="24"/>
          <w:szCs w:val="24"/>
        </w:rPr>
        <w:t>a</w:t>
      </w:r>
      <w:r w:rsidRPr="009C368D">
        <w:rPr>
          <w:rFonts w:ascii="Times New Roman" w:hAnsi="Times New Roman" w:cs="Times New Roman"/>
          <w:sz w:val="24"/>
          <w:szCs w:val="24"/>
        </w:rPr>
        <w:t xml:space="preserve"> widow or widower shall return the pension received in violation of s</w:t>
      </w:r>
      <w:r w:rsidR="00CA779B" w:rsidRPr="009C368D">
        <w:rPr>
          <w:rFonts w:ascii="Times New Roman" w:hAnsi="Times New Roman" w:cs="Times New Roman"/>
          <w:sz w:val="24"/>
          <w:szCs w:val="24"/>
        </w:rPr>
        <w:t>ub-article (2) of this Article.</w:t>
      </w:r>
    </w:p>
    <w:p w14:paraId="1085FFC1" w14:textId="77777777" w:rsidR="00CA779B" w:rsidRPr="009C368D" w:rsidRDefault="002D03E7" w:rsidP="00944720">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4/ </w:t>
      </w:r>
      <w:r w:rsidR="00944720" w:rsidRPr="009C368D">
        <w:rPr>
          <w:rFonts w:ascii="Times New Roman" w:hAnsi="Times New Roman" w:cs="Times New Roman"/>
          <w:sz w:val="24"/>
          <w:szCs w:val="24"/>
        </w:rPr>
        <w:tab/>
      </w:r>
      <w:r w:rsidR="001149EF" w:rsidRPr="009C368D">
        <w:rPr>
          <w:rFonts w:ascii="Times New Roman" w:hAnsi="Times New Roman" w:cs="Times New Roman"/>
          <w:sz w:val="24"/>
          <w:szCs w:val="24"/>
        </w:rPr>
        <w:t>the</w:t>
      </w:r>
      <w:r w:rsidRPr="009C368D">
        <w:rPr>
          <w:rFonts w:ascii="Times New Roman" w:hAnsi="Times New Roman" w:cs="Times New Roman"/>
          <w:sz w:val="24"/>
          <w:szCs w:val="24"/>
        </w:rPr>
        <w:t xml:space="preserve"> provisions of sub-articles (2) and (3) of this Article shall not be applicable to disabled widow </w:t>
      </w:r>
      <w:r w:rsidR="00CA779B" w:rsidRPr="009C368D">
        <w:rPr>
          <w:rFonts w:ascii="Times New Roman" w:hAnsi="Times New Roman" w:cs="Times New Roman"/>
          <w:sz w:val="24"/>
          <w:szCs w:val="24"/>
        </w:rPr>
        <w:t xml:space="preserve">   </w:t>
      </w:r>
      <w:r w:rsidRPr="009C368D">
        <w:rPr>
          <w:rFonts w:ascii="Times New Roman" w:hAnsi="Times New Roman" w:cs="Times New Roman"/>
          <w:sz w:val="24"/>
          <w:szCs w:val="24"/>
        </w:rPr>
        <w:t xml:space="preserve">or widower. </w:t>
      </w:r>
    </w:p>
    <w:p w14:paraId="7FB15312" w14:textId="77777777" w:rsidR="00CA779B" w:rsidRPr="009C368D" w:rsidRDefault="002D03E7" w:rsidP="00944720">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5/ </w:t>
      </w:r>
      <w:r w:rsidR="00944720" w:rsidRPr="009C368D">
        <w:rPr>
          <w:rFonts w:ascii="Times New Roman" w:hAnsi="Times New Roman" w:cs="Times New Roman"/>
          <w:sz w:val="24"/>
          <w:szCs w:val="24"/>
        </w:rPr>
        <w:tab/>
      </w:r>
      <w:r w:rsidR="001149EF" w:rsidRPr="009C368D">
        <w:rPr>
          <w:rFonts w:ascii="Times New Roman" w:hAnsi="Times New Roman" w:cs="Times New Roman"/>
          <w:sz w:val="24"/>
          <w:szCs w:val="24"/>
        </w:rPr>
        <w:t>where</w:t>
      </w:r>
      <w:r w:rsidRPr="009C368D">
        <w:rPr>
          <w:rFonts w:ascii="Times New Roman" w:hAnsi="Times New Roman" w:cs="Times New Roman"/>
          <w:sz w:val="24"/>
          <w:szCs w:val="24"/>
        </w:rPr>
        <w:t xml:space="preserve"> a widow or widower is entitled to more than one pensions in accordance with the provisions of this Article, the one that is higher shall be paid.</w:t>
      </w:r>
    </w:p>
    <w:p w14:paraId="50CCD013" w14:textId="77777777" w:rsidR="00CA779B" w:rsidRPr="009C368D" w:rsidRDefault="002D03E7" w:rsidP="00944720">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b/>
          <w:sz w:val="24"/>
          <w:szCs w:val="24"/>
          <w:u w:val="single"/>
        </w:rPr>
        <w:t xml:space="preserve">Surviving Child’s Pension </w:t>
      </w:r>
    </w:p>
    <w:p w14:paraId="5C575087" w14:textId="77777777" w:rsidR="00CA779B" w:rsidRPr="009C368D" w:rsidRDefault="002D03E7" w:rsidP="00944720">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1/ </w:t>
      </w:r>
      <w:r w:rsidR="00944720" w:rsidRPr="009C368D">
        <w:rPr>
          <w:rFonts w:ascii="Times New Roman" w:hAnsi="Times New Roman" w:cs="Times New Roman"/>
          <w:sz w:val="24"/>
          <w:szCs w:val="24"/>
        </w:rPr>
        <w:tab/>
      </w:r>
      <w:r w:rsidR="001149EF" w:rsidRPr="009C368D">
        <w:rPr>
          <w:rFonts w:ascii="Times New Roman" w:hAnsi="Times New Roman" w:cs="Times New Roman"/>
          <w:sz w:val="24"/>
          <w:szCs w:val="24"/>
        </w:rPr>
        <w:t>the</w:t>
      </w:r>
      <w:r w:rsidRPr="009C368D">
        <w:rPr>
          <w:rFonts w:ascii="Times New Roman" w:hAnsi="Times New Roman" w:cs="Times New Roman"/>
          <w:sz w:val="24"/>
          <w:szCs w:val="24"/>
        </w:rPr>
        <w:t xml:space="preserve"> amount of pension payable to surviving child shall be 20% of the pension to which the deceased was or would have been entitled.</w:t>
      </w:r>
    </w:p>
    <w:p w14:paraId="1CB92CE7" w14:textId="77777777" w:rsidR="00CA779B" w:rsidRPr="009C368D" w:rsidRDefault="002D03E7" w:rsidP="00944720">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2/ </w:t>
      </w:r>
      <w:r w:rsidR="00944720" w:rsidRPr="009C368D">
        <w:rPr>
          <w:rFonts w:ascii="Times New Roman" w:hAnsi="Times New Roman" w:cs="Times New Roman"/>
          <w:sz w:val="24"/>
          <w:szCs w:val="24"/>
        </w:rPr>
        <w:tab/>
      </w:r>
      <w:r w:rsidRPr="009C368D">
        <w:rPr>
          <w:rFonts w:ascii="Times New Roman" w:hAnsi="Times New Roman" w:cs="Times New Roman"/>
          <w:sz w:val="24"/>
          <w:szCs w:val="24"/>
        </w:rPr>
        <w:t>If both parents are dead, the amount of pension payable to surviving child in accordance with sub-article (1) of this Article shall be 30%.</w:t>
      </w:r>
    </w:p>
    <w:p w14:paraId="06FC55F0" w14:textId="77777777" w:rsidR="007011EE" w:rsidRPr="009C368D" w:rsidRDefault="002D03E7" w:rsidP="00944720">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3/ </w:t>
      </w:r>
      <w:r w:rsidR="00944720" w:rsidRPr="009C368D">
        <w:rPr>
          <w:rFonts w:ascii="Times New Roman" w:hAnsi="Times New Roman" w:cs="Times New Roman"/>
          <w:sz w:val="24"/>
          <w:szCs w:val="24"/>
        </w:rPr>
        <w:tab/>
      </w:r>
      <w:r w:rsidRPr="009C368D">
        <w:rPr>
          <w:rFonts w:ascii="Times New Roman" w:hAnsi="Times New Roman" w:cs="Times New Roman"/>
          <w:sz w:val="24"/>
          <w:szCs w:val="24"/>
        </w:rPr>
        <w:t xml:space="preserve">If both parents of a child are dead, he shall receive 20% of the pension to which each of the deceased parent was or would have been entitled; provided, however, that the sum of such pensions shall not be less than the amount payable in accordance with </w:t>
      </w:r>
      <w:r w:rsidR="003D59D3" w:rsidRPr="009C368D">
        <w:rPr>
          <w:rFonts w:ascii="Times New Roman" w:hAnsi="Times New Roman" w:cs="Times New Roman"/>
          <w:sz w:val="24"/>
          <w:szCs w:val="24"/>
        </w:rPr>
        <w:t>sub article</w:t>
      </w:r>
      <w:r w:rsidRPr="009C368D">
        <w:rPr>
          <w:rFonts w:ascii="Times New Roman" w:hAnsi="Times New Roman" w:cs="Times New Roman"/>
          <w:sz w:val="24"/>
          <w:szCs w:val="24"/>
        </w:rPr>
        <w:t xml:space="preserve"> (2) of this Article.</w:t>
      </w:r>
    </w:p>
    <w:p w14:paraId="19799E9F" w14:textId="77777777" w:rsidR="00CA779B" w:rsidRPr="009C368D" w:rsidRDefault="002D03E7" w:rsidP="00944720">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b/>
          <w:sz w:val="24"/>
          <w:szCs w:val="24"/>
          <w:u w:val="single"/>
        </w:rPr>
        <w:t xml:space="preserve">Parent’s Pension </w:t>
      </w:r>
    </w:p>
    <w:p w14:paraId="69C709B5" w14:textId="77777777" w:rsidR="00CE06A2" w:rsidRPr="009C368D" w:rsidRDefault="002D03E7" w:rsidP="00F67099">
      <w:pPr>
        <w:pStyle w:val="ListParagraph"/>
        <w:spacing w:line="360" w:lineRule="auto"/>
        <w:ind w:left="567"/>
        <w:jc w:val="both"/>
        <w:rPr>
          <w:rFonts w:ascii="Times New Roman" w:hAnsi="Times New Roman" w:cs="Times New Roman"/>
          <w:sz w:val="24"/>
          <w:szCs w:val="24"/>
        </w:rPr>
      </w:pPr>
      <w:r w:rsidRPr="009C368D">
        <w:rPr>
          <w:rFonts w:ascii="Times New Roman" w:hAnsi="Times New Roman" w:cs="Times New Roman"/>
          <w:sz w:val="24"/>
          <w:szCs w:val="24"/>
        </w:rPr>
        <w:lastRenderedPageBreak/>
        <w:t>The amount of pension payable to each parent shall be 15% of the pension to which the deceased was or would have been entitled. If there are no survivors other than the parents</w:t>
      </w:r>
      <w:r w:rsidR="00CA779B" w:rsidRPr="009C368D">
        <w:rPr>
          <w:rFonts w:ascii="Times New Roman" w:hAnsi="Times New Roman" w:cs="Times New Roman"/>
          <w:sz w:val="24"/>
          <w:szCs w:val="24"/>
        </w:rPr>
        <w:t>, the pension shall be 20%.</w:t>
      </w:r>
    </w:p>
    <w:p w14:paraId="13CC5DB1" w14:textId="77777777" w:rsidR="00CA779B" w:rsidRPr="009C368D" w:rsidRDefault="002D03E7" w:rsidP="00A16DD7">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b/>
          <w:sz w:val="24"/>
          <w:szCs w:val="24"/>
          <w:u w:val="single"/>
        </w:rPr>
        <w:t>Survivors’ Gratuity</w:t>
      </w:r>
    </w:p>
    <w:p w14:paraId="22330939" w14:textId="77777777" w:rsidR="00CA779B" w:rsidRPr="009C368D" w:rsidRDefault="002D03E7" w:rsidP="00AE2D42">
      <w:pPr>
        <w:pStyle w:val="ListParagraph"/>
        <w:spacing w:line="360" w:lineRule="auto"/>
        <w:ind w:left="567"/>
        <w:jc w:val="both"/>
        <w:rPr>
          <w:rFonts w:ascii="Times New Roman" w:hAnsi="Times New Roman" w:cs="Times New Roman"/>
          <w:sz w:val="24"/>
          <w:szCs w:val="24"/>
        </w:rPr>
      </w:pPr>
      <w:r w:rsidRPr="009C368D">
        <w:rPr>
          <w:rFonts w:ascii="Times New Roman" w:hAnsi="Times New Roman" w:cs="Times New Roman"/>
          <w:sz w:val="24"/>
          <w:szCs w:val="24"/>
        </w:rPr>
        <w:t>The amount of gratuity payable to the surviv</w:t>
      </w:r>
      <w:r w:rsidR="001149EF" w:rsidRPr="009C368D">
        <w:rPr>
          <w:rFonts w:ascii="Times New Roman" w:hAnsi="Times New Roman" w:cs="Times New Roman"/>
          <w:sz w:val="24"/>
          <w:szCs w:val="24"/>
        </w:rPr>
        <w:t>ors referred to under Article 39</w:t>
      </w:r>
      <w:r w:rsidRPr="009C368D">
        <w:rPr>
          <w:rFonts w:ascii="Times New Roman" w:hAnsi="Times New Roman" w:cs="Times New Roman"/>
          <w:sz w:val="24"/>
          <w:szCs w:val="24"/>
        </w:rPr>
        <w:t xml:space="preserve"> (2) of this Proclamation shall be the amount of gratuity to which the deceased would have been entitled and shall be calculated in accordance with the pe</w:t>
      </w:r>
      <w:r w:rsidR="001149EF" w:rsidRPr="009C368D">
        <w:rPr>
          <w:rFonts w:ascii="Times New Roman" w:hAnsi="Times New Roman" w:cs="Times New Roman"/>
          <w:sz w:val="24"/>
          <w:szCs w:val="24"/>
        </w:rPr>
        <w:t>rcentage specified in Article 40(1) or Article 41</w:t>
      </w:r>
      <w:r w:rsidRPr="009C368D">
        <w:rPr>
          <w:rFonts w:ascii="Times New Roman" w:hAnsi="Times New Roman" w:cs="Times New Roman"/>
          <w:sz w:val="24"/>
          <w:szCs w:val="24"/>
        </w:rPr>
        <w:t xml:space="preserve"> of this Proclamation, as the case may be. </w:t>
      </w:r>
    </w:p>
    <w:p w14:paraId="1AF592D8" w14:textId="77777777" w:rsidR="00CA779B" w:rsidRPr="009C368D" w:rsidRDefault="002D03E7" w:rsidP="00AE2D42">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sz w:val="24"/>
          <w:szCs w:val="24"/>
          <w:u w:val="single"/>
        </w:rPr>
        <w:t xml:space="preserve"> </w:t>
      </w:r>
      <w:r w:rsidRPr="009C368D">
        <w:rPr>
          <w:rFonts w:ascii="Times New Roman" w:hAnsi="Times New Roman" w:cs="Times New Roman"/>
          <w:b/>
          <w:sz w:val="24"/>
          <w:szCs w:val="24"/>
          <w:u w:val="single"/>
        </w:rPr>
        <w:t xml:space="preserve">Limit of Survivors’ Benefits </w:t>
      </w:r>
    </w:p>
    <w:p w14:paraId="5A0F38B7" w14:textId="77777777" w:rsidR="00CA779B" w:rsidRPr="009C368D" w:rsidRDefault="002D03E7" w:rsidP="00AE2D42">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1/ </w:t>
      </w:r>
      <w:r w:rsidR="00AE2D42" w:rsidRPr="009C368D">
        <w:rPr>
          <w:rFonts w:ascii="Times New Roman" w:hAnsi="Times New Roman" w:cs="Times New Roman"/>
          <w:sz w:val="24"/>
          <w:szCs w:val="24"/>
        </w:rPr>
        <w:tab/>
      </w:r>
      <w:r w:rsidRPr="009C368D">
        <w:rPr>
          <w:rFonts w:ascii="Times New Roman" w:hAnsi="Times New Roman" w:cs="Times New Roman"/>
          <w:sz w:val="24"/>
          <w:szCs w:val="24"/>
        </w:rPr>
        <w:t>The total amount of benefits payable to survivors in accordance wit</w:t>
      </w:r>
      <w:r w:rsidR="00C52323" w:rsidRPr="009C368D">
        <w:rPr>
          <w:rFonts w:ascii="Times New Roman" w:hAnsi="Times New Roman" w:cs="Times New Roman"/>
          <w:sz w:val="24"/>
          <w:szCs w:val="24"/>
        </w:rPr>
        <w:t>h the provisions from Article 40 to Article 43</w:t>
      </w:r>
      <w:r w:rsidRPr="009C368D">
        <w:rPr>
          <w:rFonts w:ascii="Times New Roman" w:hAnsi="Times New Roman" w:cs="Times New Roman"/>
          <w:sz w:val="24"/>
          <w:szCs w:val="24"/>
        </w:rPr>
        <w:t xml:space="preserve"> of this Proclamation shall not exceed 100% (hundred percent) of the benefit to which the deceased was or would have been entitled. In the case of excess sum, each survivor’s share shall be proportionately reduced to adjust until the total comes down to100%. </w:t>
      </w:r>
    </w:p>
    <w:p w14:paraId="14FFB2ED" w14:textId="77777777" w:rsidR="00CA779B" w:rsidRPr="009C368D" w:rsidRDefault="002D03E7" w:rsidP="00AE2D42">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2/ </w:t>
      </w:r>
      <w:r w:rsidR="00AE2D42" w:rsidRPr="009C368D">
        <w:rPr>
          <w:rFonts w:ascii="Times New Roman" w:hAnsi="Times New Roman" w:cs="Times New Roman"/>
          <w:sz w:val="24"/>
          <w:szCs w:val="24"/>
        </w:rPr>
        <w:tab/>
      </w:r>
      <w:r w:rsidRPr="009C368D">
        <w:rPr>
          <w:rFonts w:ascii="Times New Roman" w:hAnsi="Times New Roman" w:cs="Times New Roman"/>
          <w:sz w:val="24"/>
          <w:szCs w:val="24"/>
        </w:rPr>
        <w:t xml:space="preserve">If the number of survivors is reduced subsequent to adjustment under sub-article (1) of this Article, further adjustment of the amount of benefits shall be made accordingly. </w:t>
      </w:r>
    </w:p>
    <w:p w14:paraId="307FFDE6" w14:textId="77777777" w:rsidR="00CA779B" w:rsidRPr="009C368D" w:rsidRDefault="002D03E7" w:rsidP="003E088E">
      <w:pPr>
        <w:pStyle w:val="ListParagraph"/>
        <w:spacing w:line="360" w:lineRule="auto"/>
        <w:ind w:left="360"/>
        <w:jc w:val="center"/>
        <w:rPr>
          <w:rFonts w:ascii="Times New Roman" w:hAnsi="Times New Roman" w:cs="Times New Roman"/>
          <w:b/>
          <w:sz w:val="24"/>
          <w:szCs w:val="24"/>
        </w:rPr>
      </w:pPr>
      <w:r w:rsidRPr="009C368D">
        <w:rPr>
          <w:rFonts w:ascii="Times New Roman" w:hAnsi="Times New Roman" w:cs="Times New Roman"/>
          <w:b/>
          <w:sz w:val="24"/>
          <w:szCs w:val="24"/>
        </w:rPr>
        <w:t>PART NINE</w:t>
      </w:r>
    </w:p>
    <w:p w14:paraId="393C2531" w14:textId="77777777" w:rsidR="00CA779B" w:rsidRPr="009C368D" w:rsidRDefault="002D03E7" w:rsidP="003E088E">
      <w:pPr>
        <w:pStyle w:val="ListParagraph"/>
        <w:spacing w:line="360" w:lineRule="auto"/>
        <w:ind w:left="360"/>
        <w:jc w:val="center"/>
        <w:rPr>
          <w:rFonts w:ascii="Times New Roman" w:hAnsi="Times New Roman" w:cs="Times New Roman"/>
          <w:b/>
          <w:sz w:val="24"/>
          <w:szCs w:val="24"/>
          <w:u w:val="single"/>
        </w:rPr>
      </w:pPr>
      <w:r w:rsidRPr="009C368D">
        <w:rPr>
          <w:rFonts w:ascii="Times New Roman" w:hAnsi="Times New Roman" w:cs="Times New Roman"/>
          <w:b/>
          <w:sz w:val="24"/>
          <w:szCs w:val="24"/>
          <w:u w:val="single"/>
        </w:rPr>
        <w:t>GENERAL PROVISIONS RELATING TO BENEFITS</w:t>
      </w:r>
    </w:p>
    <w:p w14:paraId="536B8AF6" w14:textId="77777777" w:rsidR="007011EE" w:rsidRPr="009C368D" w:rsidRDefault="002D03E7" w:rsidP="003A0FE8">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sz w:val="24"/>
          <w:szCs w:val="24"/>
        </w:rPr>
        <w:t xml:space="preserve"> </w:t>
      </w:r>
      <w:r w:rsidR="007011EE" w:rsidRPr="009C368D">
        <w:rPr>
          <w:rFonts w:ascii="Times New Roman" w:hAnsi="Times New Roman" w:cs="Times New Roman"/>
          <w:b/>
          <w:sz w:val="24"/>
          <w:szCs w:val="24"/>
          <w:u w:val="single"/>
        </w:rPr>
        <w:t xml:space="preserve">Adjustment of </w:t>
      </w:r>
      <w:r w:rsidR="003D59D3" w:rsidRPr="009C368D">
        <w:rPr>
          <w:rFonts w:ascii="Times New Roman" w:hAnsi="Times New Roman" w:cs="Times New Roman"/>
          <w:b/>
          <w:sz w:val="24"/>
          <w:szCs w:val="24"/>
          <w:u w:val="single"/>
        </w:rPr>
        <w:t xml:space="preserve">Pension and </w:t>
      </w:r>
      <w:r w:rsidR="00D45FE4" w:rsidRPr="009C368D">
        <w:rPr>
          <w:rFonts w:ascii="Times New Roman" w:hAnsi="Times New Roman" w:cs="Times New Roman"/>
          <w:b/>
          <w:sz w:val="24"/>
          <w:szCs w:val="24"/>
          <w:u w:val="single"/>
        </w:rPr>
        <w:t xml:space="preserve"> amount</w:t>
      </w:r>
      <w:r w:rsidRPr="009C368D">
        <w:rPr>
          <w:rFonts w:ascii="Times New Roman" w:hAnsi="Times New Roman" w:cs="Times New Roman"/>
          <w:b/>
          <w:sz w:val="24"/>
          <w:szCs w:val="24"/>
          <w:u w:val="single"/>
        </w:rPr>
        <w:t xml:space="preserve"> </w:t>
      </w:r>
    </w:p>
    <w:p w14:paraId="5FBEE81E" w14:textId="77777777" w:rsidR="00703949" w:rsidRPr="009C368D" w:rsidRDefault="00703949" w:rsidP="00703949">
      <w:pPr>
        <w:spacing w:line="360" w:lineRule="auto"/>
        <w:rPr>
          <w:rFonts w:ascii="Times New Roman" w:hAnsi="Times New Roman" w:cs="Times New Roman"/>
          <w:b/>
          <w:sz w:val="24"/>
          <w:szCs w:val="24"/>
          <w:u w:val="single"/>
        </w:rPr>
      </w:pPr>
      <w:r w:rsidRPr="009C368D">
        <w:rPr>
          <w:rFonts w:ascii="Times New Roman" w:eastAsia="PowerGeezUnicode1" w:hAnsi="Times New Roman" w:cs="Times New Roman"/>
          <w:color w:val="000000"/>
          <w:sz w:val="24"/>
          <w:szCs w:val="24"/>
        </w:rPr>
        <w:t>Based on the status of the pension fund and the existing living condition, the Board of directors</w:t>
      </w:r>
      <w:r w:rsidR="0006479A" w:rsidRPr="009C368D">
        <w:rPr>
          <w:rFonts w:ascii="Times New Roman" w:eastAsia="PowerGeezUnicode1" w:hAnsi="Times New Roman" w:cs="Times New Roman"/>
          <w:color w:val="000000"/>
          <w:sz w:val="24"/>
          <w:szCs w:val="24"/>
        </w:rPr>
        <w:t xml:space="preserve"> of the </w:t>
      </w:r>
      <w:r w:rsidR="0006479A" w:rsidRPr="009C368D">
        <w:rPr>
          <w:rFonts w:ascii="Times New Roman" w:hAnsi="Times New Roman" w:cs="Times New Roman"/>
          <w:sz w:val="24"/>
          <w:szCs w:val="24"/>
        </w:rPr>
        <w:t>administration</w:t>
      </w:r>
      <w:r w:rsidRPr="009C368D">
        <w:rPr>
          <w:rFonts w:ascii="Times New Roman" w:eastAsia="PowerGeezUnicode1" w:hAnsi="Times New Roman" w:cs="Times New Roman"/>
          <w:color w:val="000000"/>
          <w:sz w:val="24"/>
          <w:szCs w:val="24"/>
        </w:rPr>
        <w:t xml:space="preserve">, may determine monthly minimum pension amount and adjust pension benefit. </w:t>
      </w:r>
    </w:p>
    <w:p w14:paraId="39DB9E31" w14:textId="77777777" w:rsidR="00845D94" w:rsidRPr="009C368D" w:rsidRDefault="002D03E7" w:rsidP="003A0FE8">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b/>
          <w:sz w:val="24"/>
          <w:szCs w:val="24"/>
          <w:u w:val="single"/>
        </w:rPr>
        <w:t>Mode and Period of Payment of Pension</w:t>
      </w:r>
    </w:p>
    <w:p w14:paraId="395088BB" w14:textId="77777777" w:rsidR="00845D94" w:rsidRPr="009C368D" w:rsidRDefault="002D03E7" w:rsidP="003A0FE8">
      <w:pPr>
        <w:pStyle w:val="ListParagraph"/>
        <w:spacing w:line="360" w:lineRule="auto"/>
        <w:ind w:left="1134" w:hanging="567"/>
        <w:rPr>
          <w:rFonts w:ascii="Times New Roman" w:hAnsi="Times New Roman" w:cs="Times New Roman"/>
          <w:sz w:val="24"/>
          <w:szCs w:val="24"/>
        </w:rPr>
      </w:pPr>
      <w:r w:rsidRPr="009C368D">
        <w:rPr>
          <w:rFonts w:ascii="Times New Roman" w:hAnsi="Times New Roman" w:cs="Times New Roman"/>
          <w:sz w:val="24"/>
          <w:szCs w:val="24"/>
        </w:rPr>
        <w:t xml:space="preserve">1/ </w:t>
      </w:r>
      <w:r w:rsidR="003A0FE8" w:rsidRPr="009C368D">
        <w:rPr>
          <w:rFonts w:ascii="Times New Roman" w:hAnsi="Times New Roman" w:cs="Times New Roman"/>
          <w:sz w:val="24"/>
          <w:szCs w:val="24"/>
        </w:rPr>
        <w:tab/>
      </w:r>
      <w:r w:rsidRPr="009C368D">
        <w:rPr>
          <w:rFonts w:ascii="Times New Roman" w:hAnsi="Times New Roman" w:cs="Times New Roman"/>
          <w:sz w:val="24"/>
          <w:szCs w:val="24"/>
        </w:rPr>
        <w:t xml:space="preserve">Payment of pension shall be </w:t>
      </w:r>
      <w:r w:rsidR="00125396" w:rsidRPr="009C368D">
        <w:rPr>
          <w:rFonts w:ascii="Times New Roman" w:hAnsi="Times New Roman" w:cs="Times New Roman"/>
          <w:sz w:val="24"/>
          <w:szCs w:val="24"/>
        </w:rPr>
        <w:t>commenced</w:t>
      </w:r>
      <w:r w:rsidRPr="009C368D">
        <w:rPr>
          <w:rFonts w:ascii="Times New Roman" w:hAnsi="Times New Roman" w:cs="Times New Roman"/>
          <w:sz w:val="24"/>
          <w:szCs w:val="24"/>
        </w:rPr>
        <w:t xml:space="preserve"> monthly. </w:t>
      </w:r>
    </w:p>
    <w:p w14:paraId="619A39FC" w14:textId="77777777" w:rsidR="00845D94" w:rsidRPr="009C368D" w:rsidRDefault="002D03E7" w:rsidP="003A0FE8">
      <w:pPr>
        <w:pStyle w:val="ListParagraph"/>
        <w:spacing w:line="360" w:lineRule="auto"/>
        <w:ind w:left="1134" w:hanging="567"/>
        <w:rPr>
          <w:rFonts w:ascii="Times New Roman" w:hAnsi="Times New Roman" w:cs="Times New Roman"/>
          <w:sz w:val="24"/>
          <w:szCs w:val="24"/>
        </w:rPr>
      </w:pPr>
      <w:r w:rsidRPr="009C368D">
        <w:rPr>
          <w:rFonts w:ascii="Times New Roman" w:hAnsi="Times New Roman" w:cs="Times New Roman"/>
          <w:sz w:val="24"/>
          <w:szCs w:val="24"/>
        </w:rPr>
        <w:t xml:space="preserve">2/ </w:t>
      </w:r>
      <w:r w:rsidR="003A0FE8" w:rsidRPr="009C368D">
        <w:rPr>
          <w:rFonts w:ascii="Times New Roman" w:hAnsi="Times New Roman" w:cs="Times New Roman"/>
          <w:sz w:val="24"/>
          <w:szCs w:val="24"/>
        </w:rPr>
        <w:tab/>
      </w:r>
      <w:r w:rsidRPr="009C368D">
        <w:rPr>
          <w:rFonts w:ascii="Times New Roman" w:hAnsi="Times New Roman" w:cs="Times New Roman"/>
          <w:sz w:val="24"/>
          <w:szCs w:val="24"/>
        </w:rPr>
        <w:t xml:space="preserve">Retirement pension shall commence to accrue as of the first day of the month following that in which the employee retires. </w:t>
      </w:r>
    </w:p>
    <w:p w14:paraId="74AF6065" w14:textId="77777777" w:rsidR="00845D94" w:rsidRPr="009C368D" w:rsidRDefault="002D03E7" w:rsidP="008123CC">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3/ </w:t>
      </w:r>
      <w:r w:rsidR="003A0FE8" w:rsidRPr="009C368D">
        <w:rPr>
          <w:rFonts w:ascii="Times New Roman" w:hAnsi="Times New Roman" w:cs="Times New Roman"/>
          <w:sz w:val="24"/>
          <w:szCs w:val="24"/>
        </w:rPr>
        <w:tab/>
      </w:r>
      <w:r w:rsidRPr="009C368D">
        <w:rPr>
          <w:rFonts w:ascii="Times New Roman" w:hAnsi="Times New Roman" w:cs="Times New Roman"/>
          <w:sz w:val="24"/>
          <w:szCs w:val="24"/>
        </w:rPr>
        <w:t xml:space="preserve">Invalidity pension shall commence to accrue as of the first day of the month following that in which the invalidity of the employee is ascertained by medical board. </w:t>
      </w:r>
    </w:p>
    <w:p w14:paraId="0711F975" w14:textId="77777777" w:rsidR="00845D94" w:rsidRPr="009C368D" w:rsidRDefault="002D03E7" w:rsidP="008123CC">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4/ </w:t>
      </w:r>
      <w:r w:rsidR="003A0FE8" w:rsidRPr="009C368D">
        <w:rPr>
          <w:rFonts w:ascii="Times New Roman" w:hAnsi="Times New Roman" w:cs="Times New Roman"/>
          <w:sz w:val="24"/>
          <w:szCs w:val="24"/>
        </w:rPr>
        <w:tab/>
      </w:r>
      <w:r w:rsidRPr="009C368D">
        <w:rPr>
          <w:rFonts w:ascii="Times New Roman" w:hAnsi="Times New Roman" w:cs="Times New Roman"/>
          <w:sz w:val="24"/>
          <w:szCs w:val="24"/>
        </w:rPr>
        <w:t xml:space="preserve">Incapacity pension shall commence to accrue as of the first day of the month following that in which the permanent total incapacity sustained by the employee is ascertained by medical board. </w:t>
      </w:r>
    </w:p>
    <w:p w14:paraId="579BAD3B" w14:textId="77777777" w:rsidR="00CE06A2" w:rsidRPr="009C368D" w:rsidRDefault="002D03E7" w:rsidP="00F67099">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lastRenderedPageBreak/>
        <w:t xml:space="preserve">5/ </w:t>
      </w:r>
      <w:r w:rsidR="003A0FE8" w:rsidRPr="009C368D">
        <w:rPr>
          <w:rFonts w:ascii="Times New Roman" w:hAnsi="Times New Roman" w:cs="Times New Roman"/>
          <w:sz w:val="24"/>
          <w:szCs w:val="24"/>
        </w:rPr>
        <w:tab/>
      </w:r>
      <w:r w:rsidRPr="009C368D">
        <w:rPr>
          <w:rFonts w:ascii="Times New Roman" w:hAnsi="Times New Roman" w:cs="Times New Roman"/>
          <w:sz w:val="24"/>
          <w:szCs w:val="24"/>
        </w:rPr>
        <w:t xml:space="preserve">Survivor's pension shall commence to accrue as of the first day of the month following that in which the beneficiary dies. </w:t>
      </w:r>
    </w:p>
    <w:p w14:paraId="0A51A553" w14:textId="77777777" w:rsidR="00845D94" w:rsidRPr="009C368D" w:rsidRDefault="002D03E7" w:rsidP="008123CC">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sz w:val="24"/>
          <w:szCs w:val="24"/>
        </w:rPr>
        <w:t xml:space="preserve"> </w:t>
      </w:r>
      <w:r w:rsidRPr="009C368D">
        <w:rPr>
          <w:rFonts w:ascii="Times New Roman" w:hAnsi="Times New Roman" w:cs="Times New Roman"/>
          <w:b/>
          <w:sz w:val="24"/>
          <w:szCs w:val="24"/>
          <w:u w:val="single"/>
        </w:rPr>
        <w:t xml:space="preserve">Mode and Period of Payment of Gratuity </w:t>
      </w:r>
    </w:p>
    <w:p w14:paraId="79402269" w14:textId="77777777" w:rsidR="00845D94" w:rsidRPr="009C368D" w:rsidRDefault="002D03E7" w:rsidP="008123CC">
      <w:pPr>
        <w:pStyle w:val="ListParagraph"/>
        <w:spacing w:line="360" w:lineRule="auto"/>
        <w:ind w:left="1134" w:hanging="567"/>
        <w:rPr>
          <w:rFonts w:ascii="Times New Roman" w:hAnsi="Times New Roman" w:cs="Times New Roman"/>
          <w:sz w:val="24"/>
          <w:szCs w:val="24"/>
        </w:rPr>
      </w:pPr>
      <w:r w:rsidRPr="009C368D">
        <w:rPr>
          <w:rFonts w:ascii="Times New Roman" w:hAnsi="Times New Roman" w:cs="Times New Roman"/>
          <w:sz w:val="24"/>
          <w:szCs w:val="24"/>
        </w:rPr>
        <w:t xml:space="preserve">1/ </w:t>
      </w:r>
      <w:r w:rsidR="008123CC" w:rsidRPr="009C368D">
        <w:rPr>
          <w:rFonts w:ascii="Times New Roman" w:hAnsi="Times New Roman" w:cs="Times New Roman"/>
          <w:sz w:val="24"/>
          <w:szCs w:val="24"/>
        </w:rPr>
        <w:tab/>
      </w:r>
      <w:r w:rsidRPr="009C368D">
        <w:rPr>
          <w:rFonts w:ascii="Times New Roman" w:hAnsi="Times New Roman" w:cs="Times New Roman"/>
          <w:sz w:val="24"/>
          <w:szCs w:val="24"/>
        </w:rPr>
        <w:t xml:space="preserve">Payment of any gratuity shall be </w:t>
      </w:r>
      <w:r w:rsidR="00125396" w:rsidRPr="009C368D">
        <w:rPr>
          <w:rFonts w:ascii="Times New Roman" w:hAnsi="Times New Roman" w:cs="Times New Roman"/>
          <w:sz w:val="24"/>
          <w:szCs w:val="24"/>
        </w:rPr>
        <w:t>commenced</w:t>
      </w:r>
      <w:r w:rsidRPr="009C368D">
        <w:rPr>
          <w:rFonts w:ascii="Times New Roman" w:hAnsi="Times New Roman" w:cs="Times New Roman"/>
          <w:sz w:val="24"/>
          <w:szCs w:val="24"/>
        </w:rPr>
        <w:t xml:space="preserve"> in lump sum at once. </w:t>
      </w:r>
    </w:p>
    <w:p w14:paraId="2C751E5E" w14:textId="77777777" w:rsidR="00845D94" w:rsidRPr="009C368D" w:rsidRDefault="002D03E7" w:rsidP="008123CC">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2/ </w:t>
      </w:r>
      <w:r w:rsidR="008123CC" w:rsidRPr="009C368D">
        <w:rPr>
          <w:rFonts w:ascii="Times New Roman" w:hAnsi="Times New Roman" w:cs="Times New Roman"/>
          <w:sz w:val="24"/>
          <w:szCs w:val="24"/>
        </w:rPr>
        <w:tab/>
      </w:r>
      <w:r w:rsidRPr="009C368D">
        <w:rPr>
          <w:rFonts w:ascii="Times New Roman" w:hAnsi="Times New Roman" w:cs="Times New Roman"/>
          <w:sz w:val="24"/>
          <w:szCs w:val="24"/>
        </w:rPr>
        <w:t>Retirement or invalidity gratuity shall be payable beginning with the first day of the month following that in which the employee separates from the service.</w:t>
      </w:r>
    </w:p>
    <w:p w14:paraId="241AB851" w14:textId="77777777" w:rsidR="00845D94" w:rsidRPr="009C368D" w:rsidRDefault="002D03E7" w:rsidP="008123CC">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3/ </w:t>
      </w:r>
      <w:r w:rsidR="008123CC" w:rsidRPr="009C368D">
        <w:rPr>
          <w:rFonts w:ascii="Times New Roman" w:hAnsi="Times New Roman" w:cs="Times New Roman"/>
          <w:sz w:val="24"/>
          <w:szCs w:val="24"/>
        </w:rPr>
        <w:tab/>
      </w:r>
      <w:r w:rsidRPr="009C368D">
        <w:rPr>
          <w:rFonts w:ascii="Times New Roman" w:hAnsi="Times New Roman" w:cs="Times New Roman"/>
          <w:sz w:val="24"/>
          <w:szCs w:val="24"/>
        </w:rPr>
        <w:t xml:space="preserve">Incapacity gratuity shall be payable beginning with the day where evidence ascertaining the injury and its degree is submitted. </w:t>
      </w:r>
    </w:p>
    <w:p w14:paraId="301DCFCC" w14:textId="77777777" w:rsidR="00845D94" w:rsidRPr="009C368D" w:rsidRDefault="002D03E7" w:rsidP="007E31CC">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b/>
          <w:sz w:val="24"/>
          <w:szCs w:val="24"/>
          <w:u w:val="single"/>
        </w:rPr>
        <w:t xml:space="preserve">Period of Limitation </w:t>
      </w:r>
    </w:p>
    <w:p w14:paraId="02B98CD2" w14:textId="77777777" w:rsidR="00845D94" w:rsidRPr="009C368D" w:rsidRDefault="002D03E7" w:rsidP="007E31CC">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1/ </w:t>
      </w:r>
      <w:r w:rsidR="007E31CC" w:rsidRPr="009C368D">
        <w:rPr>
          <w:rFonts w:ascii="Times New Roman" w:hAnsi="Times New Roman" w:cs="Times New Roman"/>
          <w:sz w:val="24"/>
          <w:szCs w:val="24"/>
        </w:rPr>
        <w:tab/>
      </w:r>
      <w:r w:rsidR="005C2C73" w:rsidRPr="009C368D">
        <w:rPr>
          <w:rFonts w:ascii="Times New Roman" w:hAnsi="Times New Roman" w:cs="Times New Roman"/>
          <w:sz w:val="24"/>
          <w:szCs w:val="24"/>
        </w:rPr>
        <w:t>any</w:t>
      </w:r>
      <w:r w:rsidRPr="009C368D">
        <w:rPr>
          <w:rFonts w:ascii="Times New Roman" w:hAnsi="Times New Roman" w:cs="Times New Roman"/>
          <w:sz w:val="24"/>
          <w:szCs w:val="24"/>
        </w:rPr>
        <w:t xml:space="preserve"> claim for payment of arrears of pension or payment of gratuity shall be barred by limitation after 3 years.</w:t>
      </w:r>
    </w:p>
    <w:p w14:paraId="235C0140" w14:textId="77777777" w:rsidR="00845D94" w:rsidRPr="009C368D" w:rsidRDefault="002D03E7" w:rsidP="007E31CC">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2/ </w:t>
      </w:r>
      <w:r w:rsidR="007E31CC" w:rsidRPr="009C368D">
        <w:rPr>
          <w:rFonts w:ascii="Times New Roman" w:hAnsi="Times New Roman" w:cs="Times New Roman"/>
          <w:sz w:val="24"/>
          <w:szCs w:val="24"/>
        </w:rPr>
        <w:tab/>
      </w:r>
      <w:r w:rsidR="005C2C73" w:rsidRPr="009C368D">
        <w:rPr>
          <w:rFonts w:ascii="Times New Roman" w:hAnsi="Times New Roman" w:cs="Times New Roman"/>
          <w:sz w:val="24"/>
          <w:szCs w:val="24"/>
        </w:rPr>
        <w:t>the</w:t>
      </w:r>
      <w:r w:rsidR="005237CA" w:rsidRPr="009C368D">
        <w:rPr>
          <w:rFonts w:ascii="Times New Roman" w:hAnsi="Times New Roman" w:cs="Times New Roman"/>
          <w:sz w:val="24"/>
          <w:szCs w:val="24"/>
        </w:rPr>
        <w:t xml:space="preserve"> period of limitation shall begin to run from the day following that in which the right may be exercised.</w:t>
      </w:r>
    </w:p>
    <w:p w14:paraId="1BA8A722" w14:textId="77777777" w:rsidR="00845D94" w:rsidRPr="009C368D" w:rsidRDefault="002D03E7" w:rsidP="007E31CC">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3/ </w:t>
      </w:r>
      <w:r w:rsidR="007E31CC" w:rsidRPr="009C368D">
        <w:rPr>
          <w:rFonts w:ascii="Times New Roman" w:hAnsi="Times New Roman" w:cs="Times New Roman"/>
          <w:sz w:val="24"/>
          <w:szCs w:val="24"/>
        </w:rPr>
        <w:tab/>
      </w:r>
      <w:r w:rsidR="005C2C73" w:rsidRPr="009C368D">
        <w:rPr>
          <w:rFonts w:ascii="Times New Roman" w:hAnsi="Times New Roman" w:cs="Times New Roman"/>
          <w:sz w:val="24"/>
          <w:szCs w:val="24"/>
        </w:rPr>
        <w:t>the</w:t>
      </w:r>
      <w:r w:rsidRPr="009C368D">
        <w:rPr>
          <w:rFonts w:ascii="Times New Roman" w:hAnsi="Times New Roman" w:cs="Times New Roman"/>
          <w:sz w:val="24"/>
          <w:szCs w:val="24"/>
        </w:rPr>
        <w:t xml:space="preserve"> period of limitation shall not include the following: </w:t>
      </w:r>
    </w:p>
    <w:p w14:paraId="30207448" w14:textId="77777777" w:rsidR="00845D94" w:rsidRPr="009C368D" w:rsidRDefault="002D03E7" w:rsidP="007E31CC">
      <w:pPr>
        <w:pStyle w:val="ListParagraph"/>
        <w:spacing w:line="360" w:lineRule="auto"/>
        <w:ind w:left="1701"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a) </w:t>
      </w:r>
      <w:r w:rsidR="007E31CC" w:rsidRPr="009C368D">
        <w:rPr>
          <w:rFonts w:ascii="Times New Roman" w:hAnsi="Times New Roman" w:cs="Times New Roman"/>
          <w:sz w:val="24"/>
          <w:szCs w:val="24"/>
        </w:rPr>
        <w:tab/>
      </w:r>
      <w:r w:rsidRPr="009C368D">
        <w:rPr>
          <w:rFonts w:ascii="Times New Roman" w:hAnsi="Times New Roman" w:cs="Times New Roman"/>
          <w:sz w:val="24"/>
          <w:szCs w:val="24"/>
        </w:rPr>
        <w:t>period lapsed due to a court process started to establish right;</w:t>
      </w:r>
    </w:p>
    <w:p w14:paraId="6819B915" w14:textId="77777777" w:rsidR="005237CA" w:rsidRPr="009C368D" w:rsidRDefault="002D03E7" w:rsidP="007E31CC">
      <w:pPr>
        <w:pStyle w:val="ListParagraph"/>
        <w:spacing w:line="360" w:lineRule="auto"/>
        <w:ind w:left="1701"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b) </w:t>
      </w:r>
      <w:r w:rsidR="007E31CC" w:rsidRPr="009C368D">
        <w:rPr>
          <w:rFonts w:ascii="Times New Roman" w:hAnsi="Times New Roman" w:cs="Times New Roman"/>
          <w:sz w:val="24"/>
          <w:szCs w:val="24"/>
        </w:rPr>
        <w:tab/>
      </w:r>
      <w:r w:rsidR="00C00AFF" w:rsidRPr="009C368D">
        <w:rPr>
          <w:rFonts w:ascii="Times New Roman" w:hAnsi="Times New Roman" w:cs="Times New Roman"/>
          <w:sz w:val="24"/>
          <w:szCs w:val="24"/>
        </w:rPr>
        <w:t>After</w:t>
      </w:r>
      <w:r w:rsidR="005237CA" w:rsidRPr="009C368D">
        <w:rPr>
          <w:rFonts w:ascii="Times New Roman" w:hAnsi="Times New Roman" w:cs="Times New Roman"/>
          <w:sz w:val="24"/>
          <w:szCs w:val="24"/>
        </w:rPr>
        <w:t xml:space="preserve"> written request of the </w:t>
      </w:r>
      <w:r w:rsidR="00FE217F" w:rsidRPr="009C368D">
        <w:rPr>
          <w:rFonts w:ascii="Times New Roman" w:hAnsi="Times New Roman" w:cs="Times New Roman"/>
          <w:sz w:val="24"/>
          <w:szCs w:val="24"/>
        </w:rPr>
        <w:t>administration</w:t>
      </w:r>
      <w:r w:rsidR="00C00AFF" w:rsidRPr="009C368D">
        <w:rPr>
          <w:rFonts w:ascii="Times New Roman" w:hAnsi="Times New Roman" w:cs="Times New Roman"/>
          <w:sz w:val="24"/>
          <w:szCs w:val="24"/>
        </w:rPr>
        <w:t>,</w:t>
      </w:r>
      <w:r w:rsidR="005237CA" w:rsidRPr="009C368D">
        <w:rPr>
          <w:rFonts w:ascii="Times New Roman" w:hAnsi="Times New Roman" w:cs="Times New Roman"/>
          <w:sz w:val="24"/>
          <w:szCs w:val="24"/>
        </w:rPr>
        <w:t xml:space="preserve"> </w:t>
      </w:r>
      <w:r w:rsidRPr="009C368D">
        <w:rPr>
          <w:rFonts w:ascii="Times New Roman" w:hAnsi="Times New Roman" w:cs="Times New Roman"/>
          <w:sz w:val="24"/>
          <w:szCs w:val="24"/>
        </w:rPr>
        <w:t>period lapsed due to failure of a private organization to submit</w:t>
      </w:r>
      <w:r w:rsidR="005237CA" w:rsidRPr="009C368D">
        <w:rPr>
          <w:rFonts w:ascii="Times New Roman" w:hAnsi="Times New Roman" w:cs="Times New Roman"/>
          <w:sz w:val="24"/>
          <w:szCs w:val="24"/>
        </w:rPr>
        <w:t xml:space="preserve"> relevant</w:t>
      </w:r>
      <w:r w:rsidRPr="009C368D">
        <w:rPr>
          <w:rFonts w:ascii="Times New Roman" w:hAnsi="Times New Roman" w:cs="Times New Roman"/>
          <w:sz w:val="24"/>
          <w:szCs w:val="24"/>
        </w:rPr>
        <w:t xml:space="preserve"> evid</w:t>
      </w:r>
      <w:r w:rsidR="005237CA" w:rsidRPr="009C368D">
        <w:rPr>
          <w:rFonts w:ascii="Times New Roman" w:hAnsi="Times New Roman" w:cs="Times New Roman"/>
          <w:sz w:val="24"/>
          <w:szCs w:val="24"/>
        </w:rPr>
        <w:t xml:space="preserve">entiary </w:t>
      </w:r>
      <w:r w:rsidR="00C00AFF" w:rsidRPr="009C368D">
        <w:rPr>
          <w:rFonts w:ascii="Times New Roman" w:hAnsi="Times New Roman" w:cs="Times New Roman"/>
          <w:sz w:val="24"/>
          <w:szCs w:val="24"/>
        </w:rPr>
        <w:t>documents of pension benefit entitlement for its employee</w:t>
      </w:r>
      <w:r w:rsidR="007E31CC" w:rsidRPr="009C368D">
        <w:rPr>
          <w:rFonts w:ascii="Times New Roman" w:hAnsi="Times New Roman" w:cs="Times New Roman"/>
          <w:sz w:val="24"/>
          <w:szCs w:val="24"/>
        </w:rPr>
        <w:t>;</w:t>
      </w:r>
      <w:r w:rsidR="00A23BC0" w:rsidRPr="009C368D">
        <w:rPr>
          <w:rFonts w:ascii="Times New Roman" w:hAnsi="Times New Roman" w:cs="Times New Roman"/>
          <w:b/>
          <w:sz w:val="24"/>
          <w:szCs w:val="24"/>
        </w:rPr>
        <w:t xml:space="preserve"> </w:t>
      </w:r>
      <w:r w:rsidR="005C2C73" w:rsidRPr="009C368D">
        <w:rPr>
          <w:rFonts w:ascii="Times New Roman" w:hAnsi="Times New Roman" w:cs="Times New Roman"/>
          <w:b/>
          <w:sz w:val="24"/>
          <w:szCs w:val="24"/>
        </w:rPr>
        <w:t xml:space="preserve"> </w:t>
      </w:r>
      <w:r w:rsidR="00FE217F" w:rsidRPr="009C368D">
        <w:rPr>
          <w:rFonts w:ascii="Times New Roman" w:hAnsi="Times New Roman" w:cs="Times New Roman"/>
          <w:b/>
          <w:sz w:val="24"/>
          <w:szCs w:val="24"/>
        </w:rPr>
        <w:t xml:space="preserve"> </w:t>
      </w:r>
    </w:p>
    <w:p w14:paraId="3DDE4D0B" w14:textId="77777777" w:rsidR="00125396" w:rsidRPr="009C368D" w:rsidRDefault="002D03E7" w:rsidP="00A31F53">
      <w:pPr>
        <w:pStyle w:val="ListParagraph"/>
        <w:spacing w:line="360" w:lineRule="auto"/>
        <w:ind w:left="1701"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c) </w:t>
      </w:r>
      <w:r w:rsidR="007E31CC" w:rsidRPr="009C368D">
        <w:rPr>
          <w:rFonts w:ascii="Times New Roman" w:hAnsi="Times New Roman" w:cs="Times New Roman"/>
          <w:sz w:val="24"/>
          <w:szCs w:val="24"/>
        </w:rPr>
        <w:tab/>
      </w:r>
      <w:r w:rsidR="00C00AFF" w:rsidRPr="009C368D">
        <w:rPr>
          <w:rFonts w:ascii="Times New Roman" w:hAnsi="Times New Roman" w:cs="Times New Roman"/>
          <w:sz w:val="24"/>
          <w:szCs w:val="24"/>
        </w:rPr>
        <w:t>Periods</w:t>
      </w:r>
      <w:r w:rsidRPr="009C368D">
        <w:rPr>
          <w:rFonts w:ascii="Times New Roman" w:hAnsi="Times New Roman" w:cs="Times New Roman"/>
          <w:sz w:val="24"/>
          <w:szCs w:val="24"/>
        </w:rPr>
        <w:t xml:space="preserve"> necessary for the decision of benefit entitlement by the </w:t>
      </w:r>
      <w:r w:rsidR="00FE217F" w:rsidRPr="009C368D">
        <w:rPr>
          <w:rFonts w:ascii="Times New Roman" w:hAnsi="Times New Roman" w:cs="Times New Roman"/>
          <w:sz w:val="24"/>
          <w:szCs w:val="24"/>
        </w:rPr>
        <w:t>administration</w:t>
      </w:r>
      <w:r w:rsidRPr="009C368D">
        <w:rPr>
          <w:rFonts w:ascii="Times New Roman" w:hAnsi="Times New Roman" w:cs="Times New Roman"/>
          <w:sz w:val="24"/>
          <w:szCs w:val="24"/>
        </w:rPr>
        <w:t xml:space="preserve">. </w:t>
      </w:r>
    </w:p>
    <w:p w14:paraId="143E86DA" w14:textId="77777777" w:rsidR="003337AE" w:rsidRPr="009C368D" w:rsidRDefault="003337AE" w:rsidP="00FF11D9">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b/>
          <w:sz w:val="24"/>
          <w:szCs w:val="24"/>
          <w:u w:val="single"/>
        </w:rPr>
        <w:t>Non-Reimbursement of Pension Contribution</w:t>
      </w:r>
    </w:p>
    <w:p w14:paraId="3DC8033B" w14:textId="77777777" w:rsidR="003E088E" w:rsidRPr="009C368D" w:rsidRDefault="003337AE" w:rsidP="00FF11D9">
      <w:pPr>
        <w:pStyle w:val="ListParagraph"/>
        <w:spacing w:line="360" w:lineRule="auto"/>
        <w:ind w:left="567"/>
        <w:rPr>
          <w:rFonts w:ascii="Times New Roman" w:hAnsi="Times New Roman" w:cs="Times New Roman"/>
          <w:sz w:val="24"/>
          <w:szCs w:val="24"/>
        </w:rPr>
      </w:pPr>
      <w:r w:rsidRPr="009C368D">
        <w:rPr>
          <w:rFonts w:ascii="Times New Roman" w:hAnsi="Times New Roman" w:cs="Times New Roman"/>
          <w:sz w:val="24"/>
          <w:szCs w:val="24"/>
        </w:rPr>
        <w:t xml:space="preserve"> If the employment contract of </w:t>
      </w:r>
      <w:r w:rsidR="00EB6D05" w:rsidRPr="009C368D">
        <w:rPr>
          <w:rFonts w:ascii="Times New Roman" w:hAnsi="Times New Roman" w:cs="Times New Roman"/>
          <w:sz w:val="24"/>
          <w:szCs w:val="24"/>
        </w:rPr>
        <w:t>an employee</w:t>
      </w:r>
      <w:r w:rsidRPr="009C368D">
        <w:rPr>
          <w:rFonts w:ascii="Times New Roman" w:hAnsi="Times New Roman" w:cs="Times New Roman"/>
          <w:sz w:val="24"/>
          <w:szCs w:val="24"/>
        </w:rPr>
        <w:t xml:space="preserve"> is terminated due to any reason, the pension contribution may not be reimbursed for the private organization as well as for the employee.</w:t>
      </w:r>
    </w:p>
    <w:p w14:paraId="3D30C474" w14:textId="77777777" w:rsidR="00FE6080" w:rsidRPr="009C368D" w:rsidRDefault="002D03E7" w:rsidP="00C47ADB">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b/>
          <w:sz w:val="24"/>
          <w:szCs w:val="24"/>
          <w:u w:val="single"/>
        </w:rPr>
        <w:t xml:space="preserve">None-Transferability of Benefit Entitlement </w:t>
      </w:r>
    </w:p>
    <w:p w14:paraId="12ED5DB3" w14:textId="77777777" w:rsidR="00FE6080" w:rsidRPr="009C368D" w:rsidRDefault="002D03E7" w:rsidP="00C47ADB">
      <w:pPr>
        <w:pStyle w:val="ListParagraph"/>
        <w:spacing w:line="360" w:lineRule="auto"/>
        <w:ind w:left="567"/>
        <w:jc w:val="both"/>
        <w:rPr>
          <w:rFonts w:ascii="Times New Roman" w:hAnsi="Times New Roman" w:cs="Times New Roman"/>
          <w:sz w:val="24"/>
          <w:szCs w:val="24"/>
        </w:rPr>
      </w:pPr>
      <w:r w:rsidRPr="009C368D">
        <w:rPr>
          <w:rFonts w:ascii="Times New Roman" w:hAnsi="Times New Roman" w:cs="Times New Roman"/>
          <w:sz w:val="24"/>
          <w:szCs w:val="24"/>
        </w:rPr>
        <w:t xml:space="preserve">The right to receive benefits shall not be pledged or transferred by inheritance or any other means. </w:t>
      </w:r>
    </w:p>
    <w:p w14:paraId="37306169" w14:textId="77777777" w:rsidR="003D59D3" w:rsidRPr="009C368D" w:rsidRDefault="002D03E7" w:rsidP="00C47ADB">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b/>
          <w:sz w:val="24"/>
          <w:szCs w:val="24"/>
          <w:u w:val="single"/>
        </w:rPr>
        <w:t>Attachment of Benefits</w:t>
      </w:r>
    </w:p>
    <w:p w14:paraId="5615DAA0" w14:textId="77777777" w:rsidR="00FE6080" w:rsidRPr="009C368D" w:rsidRDefault="002D03E7" w:rsidP="00C47ADB">
      <w:pPr>
        <w:pStyle w:val="ListParagraph"/>
        <w:spacing w:line="360" w:lineRule="auto"/>
        <w:ind w:left="567"/>
        <w:rPr>
          <w:rFonts w:ascii="Times New Roman" w:hAnsi="Times New Roman" w:cs="Times New Roman"/>
          <w:sz w:val="24"/>
          <w:szCs w:val="24"/>
        </w:rPr>
      </w:pPr>
      <w:r w:rsidRPr="009C368D">
        <w:rPr>
          <w:rFonts w:ascii="Times New Roman" w:hAnsi="Times New Roman" w:cs="Times New Roman"/>
          <w:sz w:val="24"/>
          <w:szCs w:val="24"/>
        </w:rPr>
        <w:t xml:space="preserve"> Benefits payable in accordance with this Proclamation shall not be attached in relation to any debts unless ordered by a court in respect of:</w:t>
      </w:r>
    </w:p>
    <w:p w14:paraId="1F711208" w14:textId="77777777" w:rsidR="00FE6080" w:rsidRPr="009C368D" w:rsidRDefault="002D03E7" w:rsidP="00C47ADB">
      <w:pPr>
        <w:pStyle w:val="ListParagraph"/>
        <w:spacing w:line="360" w:lineRule="auto"/>
        <w:ind w:left="1134" w:hanging="567"/>
        <w:rPr>
          <w:rFonts w:ascii="Times New Roman" w:hAnsi="Times New Roman" w:cs="Times New Roman"/>
          <w:sz w:val="24"/>
          <w:szCs w:val="24"/>
        </w:rPr>
      </w:pPr>
      <w:r w:rsidRPr="009C368D">
        <w:rPr>
          <w:rFonts w:ascii="Times New Roman" w:hAnsi="Times New Roman" w:cs="Times New Roman"/>
          <w:sz w:val="24"/>
          <w:szCs w:val="24"/>
        </w:rPr>
        <w:t xml:space="preserve"> 1/ </w:t>
      </w:r>
      <w:r w:rsidR="00C47ADB" w:rsidRPr="009C368D">
        <w:rPr>
          <w:rFonts w:ascii="Times New Roman" w:hAnsi="Times New Roman" w:cs="Times New Roman"/>
          <w:sz w:val="24"/>
          <w:szCs w:val="24"/>
        </w:rPr>
        <w:tab/>
      </w:r>
      <w:r w:rsidRPr="009C368D">
        <w:rPr>
          <w:rFonts w:ascii="Times New Roman" w:hAnsi="Times New Roman" w:cs="Times New Roman"/>
          <w:sz w:val="24"/>
          <w:szCs w:val="24"/>
        </w:rPr>
        <w:t xml:space="preserve">public fines, taxes or charges; or </w:t>
      </w:r>
    </w:p>
    <w:p w14:paraId="4FCD7195" w14:textId="77777777" w:rsidR="003D59D3" w:rsidRPr="009C368D" w:rsidRDefault="00095CE3" w:rsidP="00C47ADB">
      <w:pPr>
        <w:pStyle w:val="ListParagraph"/>
        <w:spacing w:line="360" w:lineRule="auto"/>
        <w:ind w:left="1134" w:hanging="567"/>
        <w:rPr>
          <w:rFonts w:ascii="Times New Roman" w:hAnsi="Times New Roman" w:cs="Times New Roman"/>
          <w:sz w:val="24"/>
          <w:szCs w:val="24"/>
        </w:rPr>
      </w:pPr>
      <w:r w:rsidRPr="009C368D">
        <w:rPr>
          <w:rFonts w:ascii="Times New Roman" w:hAnsi="Times New Roman" w:cs="Times New Roman"/>
          <w:sz w:val="24"/>
          <w:szCs w:val="24"/>
        </w:rPr>
        <w:t xml:space="preserve"> </w:t>
      </w:r>
      <w:r w:rsidR="002D03E7" w:rsidRPr="009C368D">
        <w:rPr>
          <w:rFonts w:ascii="Times New Roman" w:hAnsi="Times New Roman" w:cs="Times New Roman"/>
          <w:sz w:val="24"/>
          <w:szCs w:val="24"/>
        </w:rPr>
        <w:t>2</w:t>
      </w:r>
      <w:r w:rsidRPr="009C368D">
        <w:rPr>
          <w:rFonts w:ascii="Times New Roman" w:hAnsi="Times New Roman" w:cs="Times New Roman"/>
          <w:sz w:val="24"/>
          <w:szCs w:val="24"/>
        </w:rPr>
        <w:t xml:space="preserve">/ </w:t>
      </w:r>
      <w:r w:rsidR="00C47ADB" w:rsidRPr="009C368D">
        <w:rPr>
          <w:rFonts w:ascii="Times New Roman" w:hAnsi="Times New Roman" w:cs="Times New Roman"/>
          <w:sz w:val="24"/>
          <w:szCs w:val="24"/>
        </w:rPr>
        <w:tab/>
      </w:r>
      <w:r w:rsidRPr="009C368D">
        <w:rPr>
          <w:rFonts w:ascii="Times New Roman" w:hAnsi="Times New Roman" w:cs="Times New Roman"/>
          <w:sz w:val="24"/>
          <w:szCs w:val="24"/>
        </w:rPr>
        <w:t xml:space="preserve">fulfillment of </w:t>
      </w:r>
      <w:r w:rsidR="002D03E7" w:rsidRPr="009C368D">
        <w:rPr>
          <w:rFonts w:ascii="Times New Roman" w:hAnsi="Times New Roman" w:cs="Times New Roman"/>
          <w:sz w:val="24"/>
          <w:szCs w:val="24"/>
        </w:rPr>
        <w:t>obligation to supply maintenance in accordance with the relevant law.</w:t>
      </w:r>
    </w:p>
    <w:p w14:paraId="178B2F35" w14:textId="77777777" w:rsidR="003D59D3" w:rsidRPr="009C368D" w:rsidRDefault="00095CE3" w:rsidP="00C47ADB">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lastRenderedPageBreak/>
        <w:t xml:space="preserve"> </w:t>
      </w:r>
      <w:r w:rsidR="003D59D3" w:rsidRPr="009C368D">
        <w:rPr>
          <w:rFonts w:ascii="Times New Roman" w:hAnsi="Times New Roman" w:cs="Times New Roman"/>
          <w:sz w:val="24"/>
          <w:szCs w:val="24"/>
        </w:rPr>
        <w:t xml:space="preserve">3/ </w:t>
      </w:r>
      <w:r w:rsidR="002D03E7" w:rsidRPr="009C368D">
        <w:rPr>
          <w:rFonts w:ascii="Times New Roman" w:hAnsi="Times New Roman" w:cs="Times New Roman"/>
          <w:sz w:val="24"/>
          <w:szCs w:val="24"/>
        </w:rPr>
        <w:t xml:space="preserve"> </w:t>
      </w:r>
      <w:r w:rsidR="00C47ADB" w:rsidRPr="009C368D">
        <w:rPr>
          <w:rFonts w:ascii="Times New Roman" w:hAnsi="Times New Roman" w:cs="Times New Roman"/>
          <w:sz w:val="24"/>
          <w:szCs w:val="24"/>
        </w:rPr>
        <w:tab/>
      </w:r>
      <w:r w:rsidR="003D59D3" w:rsidRPr="009C368D">
        <w:rPr>
          <w:rFonts w:ascii="Times New Roman" w:hAnsi="Times New Roman" w:cs="Times New Roman"/>
          <w:sz w:val="24"/>
          <w:szCs w:val="24"/>
        </w:rPr>
        <w:t>Notwithstanding the provision of Article 9 of Social Health Insurance Proclamation No. 690/2010 and sub article (1) and (2) of this Article, a contribution for social health insurance shall be deducted monthly from pension benefit and transferred to social health insurance fund. However:-</w:t>
      </w:r>
    </w:p>
    <w:p w14:paraId="519EC212" w14:textId="77777777" w:rsidR="003D59D3" w:rsidRPr="009C368D" w:rsidRDefault="003D59D3" w:rsidP="00C47ADB">
      <w:pPr>
        <w:pStyle w:val="ListParagraph"/>
        <w:spacing w:line="360" w:lineRule="auto"/>
        <w:ind w:left="1701" w:hanging="567"/>
        <w:jc w:val="both"/>
        <w:rPr>
          <w:rFonts w:ascii="Times New Roman" w:hAnsi="Times New Roman" w:cs="Times New Roman"/>
          <w:sz w:val="24"/>
          <w:szCs w:val="24"/>
        </w:rPr>
      </w:pPr>
      <w:r w:rsidRPr="009C368D">
        <w:rPr>
          <w:rFonts w:ascii="Times New Roman" w:hAnsi="Times New Roman" w:cs="Times New Roman"/>
          <w:sz w:val="24"/>
          <w:szCs w:val="24"/>
        </w:rPr>
        <w:t>(a)</w:t>
      </w:r>
      <w:r w:rsidR="00C47ADB" w:rsidRPr="009C368D">
        <w:rPr>
          <w:rFonts w:ascii="Times New Roman" w:hAnsi="Times New Roman" w:cs="Times New Roman"/>
          <w:sz w:val="24"/>
          <w:szCs w:val="24"/>
        </w:rPr>
        <w:tab/>
      </w:r>
      <w:r w:rsidRPr="009C368D">
        <w:rPr>
          <w:rFonts w:ascii="Times New Roman" w:hAnsi="Times New Roman" w:cs="Times New Roman"/>
          <w:sz w:val="24"/>
          <w:szCs w:val="24"/>
        </w:rPr>
        <w:t xml:space="preserve"> if the beneficiary who receives monthly pension benefit also receives salary from employment, a contribution for social health insurance shall be deducted only from his monthly salary; </w:t>
      </w:r>
    </w:p>
    <w:p w14:paraId="528800C2" w14:textId="77777777" w:rsidR="00FE6080" w:rsidRPr="009C368D" w:rsidRDefault="003D59D3" w:rsidP="00C47ADB">
      <w:pPr>
        <w:pStyle w:val="ListParagraph"/>
        <w:spacing w:line="360" w:lineRule="auto"/>
        <w:ind w:left="1701"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(b) </w:t>
      </w:r>
      <w:r w:rsidR="00C47ADB" w:rsidRPr="009C368D">
        <w:rPr>
          <w:rFonts w:ascii="Times New Roman" w:hAnsi="Times New Roman" w:cs="Times New Roman"/>
          <w:sz w:val="24"/>
          <w:szCs w:val="24"/>
        </w:rPr>
        <w:tab/>
      </w:r>
      <w:r w:rsidR="00095CE3" w:rsidRPr="009C368D">
        <w:rPr>
          <w:rFonts w:ascii="Times New Roman" w:hAnsi="Times New Roman" w:cs="Times New Roman"/>
          <w:sz w:val="24"/>
          <w:szCs w:val="24"/>
        </w:rPr>
        <w:t>If</w:t>
      </w:r>
      <w:r w:rsidRPr="009C368D">
        <w:rPr>
          <w:rFonts w:ascii="Times New Roman" w:hAnsi="Times New Roman" w:cs="Times New Roman"/>
          <w:sz w:val="24"/>
          <w:szCs w:val="24"/>
        </w:rPr>
        <w:t xml:space="preserve"> the</w:t>
      </w:r>
      <w:r w:rsidR="00166897" w:rsidRPr="009C368D">
        <w:rPr>
          <w:rFonts w:ascii="Times New Roman" w:hAnsi="Times New Roman" w:cs="Times New Roman"/>
          <w:sz w:val="24"/>
          <w:szCs w:val="24"/>
        </w:rPr>
        <w:t xml:space="preserve"> principal</w:t>
      </w:r>
      <w:r w:rsidRPr="009C368D">
        <w:rPr>
          <w:rFonts w:ascii="Times New Roman" w:hAnsi="Times New Roman" w:cs="Times New Roman"/>
          <w:sz w:val="24"/>
          <w:szCs w:val="24"/>
        </w:rPr>
        <w:t xml:space="preserve"> beneficiary who receives pension benefit also receives survivors' pension benefit, the contribution for social health insurance shall be deducted only from the pension benefit </w:t>
      </w:r>
      <w:r w:rsidR="00166897" w:rsidRPr="009C368D">
        <w:rPr>
          <w:rFonts w:ascii="Times New Roman" w:hAnsi="Times New Roman" w:cs="Times New Roman"/>
          <w:sz w:val="24"/>
          <w:szCs w:val="24"/>
        </w:rPr>
        <w:t>of principal beneficiary</w:t>
      </w:r>
      <w:r w:rsidRPr="009C368D">
        <w:rPr>
          <w:rFonts w:ascii="Times New Roman" w:hAnsi="Times New Roman" w:cs="Times New Roman"/>
          <w:sz w:val="24"/>
          <w:szCs w:val="24"/>
        </w:rPr>
        <w:t>."</w:t>
      </w:r>
    </w:p>
    <w:p w14:paraId="4691F29C" w14:textId="77777777" w:rsidR="00FE6080" w:rsidRPr="009C368D" w:rsidRDefault="002D03E7" w:rsidP="003E088E">
      <w:pPr>
        <w:pStyle w:val="ListParagraph"/>
        <w:spacing w:line="360" w:lineRule="auto"/>
        <w:ind w:left="360"/>
        <w:jc w:val="center"/>
        <w:rPr>
          <w:rFonts w:ascii="Times New Roman" w:hAnsi="Times New Roman" w:cs="Times New Roman"/>
          <w:b/>
          <w:sz w:val="24"/>
          <w:szCs w:val="24"/>
        </w:rPr>
      </w:pPr>
      <w:r w:rsidRPr="009C368D">
        <w:rPr>
          <w:rFonts w:ascii="Times New Roman" w:hAnsi="Times New Roman" w:cs="Times New Roman"/>
          <w:b/>
          <w:sz w:val="24"/>
          <w:szCs w:val="24"/>
        </w:rPr>
        <w:t>PART TEN</w:t>
      </w:r>
    </w:p>
    <w:p w14:paraId="6815263B" w14:textId="77777777" w:rsidR="00FE6080" w:rsidRPr="009C368D" w:rsidRDefault="002D03E7" w:rsidP="003E088E">
      <w:pPr>
        <w:pStyle w:val="ListParagraph"/>
        <w:spacing w:line="360" w:lineRule="auto"/>
        <w:ind w:left="360"/>
        <w:jc w:val="center"/>
        <w:rPr>
          <w:rFonts w:ascii="Times New Roman" w:hAnsi="Times New Roman" w:cs="Times New Roman"/>
          <w:b/>
          <w:sz w:val="24"/>
          <w:szCs w:val="24"/>
          <w:u w:val="single"/>
        </w:rPr>
      </w:pPr>
      <w:r w:rsidRPr="009C368D">
        <w:rPr>
          <w:rFonts w:ascii="Times New Roman" w:hAnsi="Times New Roman" w:cs="Times New Roman"/>
          <w:b/>
          <w:sz w:val="24"/>
          <w:szCs w:val="24"/>
          <w:u w:val="single"/>
        </w:rPr>
        <w:t>MISCELLANEOUS PROVISIONS</w:t>
      </w:r>
    </w:p>
    <w:p w14:paraId="0E68A44A" w14:textId="77777777" w:rsidR="00FE6080" w:rsidRPr="009C368D" w:rsidRDefault="002D03E7" w:rsidP="00E37C1D">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b/>
          <w:sz w:val="24"/>
          <w:szCs w:val="24"/>
        </w:rPr>
        <w:t xml:space="preserve"> </w:t>
      </w:r>
      <w:r w:rsidRPr="009C368D">
        <w:rPr>
          <w:rFonts w:ascii="Times New Roman" w:hAnsi="Times New Roman" w:cs="Times New Roman"/>
          <w:b/>
          <w:sz w:val="24"/>
          <w:szCs w:val="24"/>
          <w:u w:val="single"/>
        </w:rPr>
        <w:t>Relationship Between Entitlements</w:t>
      </w:r>
    </w:p>
    <w:p w14:paraId="5F737237" w14:textId="77777777" w:rsidR="00FE6080" w:rsidRPr="009C368D" w:rsidRDefault="002D03E7" w:rsidP="00E37C1D">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 1/ </w:t>
      </w:r>
      <w:r w:rsidR="00E37C1D" w:rsidRPr="009C368D">
        <w:rPr>
          <w:rFonts w:ascii="Times New Roman" w:hAnsi="Times New Roman" w:cs="Times New Roman"/>
          <w:sz w:val="24"/>
          <w:szCs w:val="24"/>
        </w:rPr>
        <w:tab/>
      </w:r>
      <w:r w:rsidR="008E0223" w:rsidRPr="009C368D">
        <w:rPr>
          <w:rFonts w:ascii="Times New Roman" w:hAnsi="Times New Roman" w:cs="Times New Roman"/>
          <w:sz w:val="24"/>
          <w:szCs w:val="24"/>
        </w:rPr>
        <w:t>A</w:t>
      </w:r>
      <w:r w:rsidR="00EB6D05" w:rsidRPr="009C368D">
        <w:rPr>
          <w:rFonts w:ascii="Times New Roman" w:hAnsi="Times New Roman" w:cs="Times New Roman"/>
          <w:sz w:val="24"/>
          <w:szCs w:val="24"/>
        </w:rPr>
        <w:t xml:space="preserve">n </w:t>
      </w:r>
      <w:r w:rsidR="00D86C6C" w:rsidRPr="009C368D">
        <w:rPr>
          <w:rFonts w:ascii="Times New Roman" w:hAnsi="Times New Roman" w:cs="Times New Roman"/>
          <w:sz w:val="24"/>
          <w:szCs w:val="24"/>
        </w:rPr>
        <w:t xml:space="preserve">employee who receives pension benefit </w:t>
      </w:r>
      <w:r w:rsidR="00A31F53" w:rsidRPr="009C368D">
        <w:rPr>
          <w:rFonts w:ascii="Times New Roman" w:hAnsi="Times New Roman" w:cs="Times New Roman"/>
          <w:sz w:val="24"/>
          <w:szCs w:val="24"/>
        </w:rPr>
        <w:t xml:space="preserve">from private organization pension schema </w:t>
      </w:r>
      <w:r w:rsidR="00D86C6C" w:rsidRPr="009C368D">
        <w:rPr>
          <w:rFonts w:ascii="Times New Roman" w:hAnsi="Times New Roman" w:cs="Times New Roman"/>
          <w:sz w:val="24"/>
          <w:szCs w:val="24"/>
        </w:rPr>
        <w:t>if employed in a private organization covered by this Proclamation and has not reached the retirement age, his new service shall be added to his previous service; provided, however, that if the retirement benefit based on the accumulated service is less than the previous one, without prejudice to his right to receive the previous pension, he may not receive any payment or contribution reimbursement for the new service he provided.</w:t>
      </w:r>
    </w:p>
    <w:p w14:paraId="6AF17ED2" w14:textId="77777777" w:rsidR="009D71A3" w:rsidRPr="009C368D" w:rsidRDefault="009D71A3" w:rsidP="00E37C1D">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2/ </w:t>
      </w:r>
      <w:r w:rsidR="00E37C1D" w:rsidRPr="009C368D">
        <w:rPr>
          <w:rFonts w:ascii="Times New Roman" w:hAnsi="Times New Roman" w:cs="Times New Roman"/>
          <w:sz w:val="24"/>
          <w:szCs w:val="24"/>
        </w:rPr>
        <w:tab/>
      </w:r>
      <w:r w:rsidRPr="009C368D">
        <w:rPr>
          <w:rFonts w:ascii="Times New Roman" w:hAnsi="Times New Roman" w:cs="Times New Roman"/>
          <w:sz w:val="24"/>
          <w:szCs w:val="24"/>
        </w:rPr>
        <w:t>if a private organization employee is employed and salaried from two or more private organizations, the pension contribution may be collected according to his choice from salary paid by one private organization; provided, however, that if a private organization employee is a public servant as well, the pension contribution may not be collected from a salary paid by any private organization, and the service may not be calculated for pension benefit.</w:t>
      </w:r>
    </w:p>
    <w:p w14:paraId="4D9B2C22" w14:textId="77777777" w:rsidR="000975DD" w:rsidRPr="009C368D" w:rsidRDefault="000F1328" w:rsidP="00F67099">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3/ </w:t>
      </w:r>
      <w:r w:rsidR="00E37C1D" w:rsidRPr="009C368D">
        <w:rPr>
          <w:rFonts w:ascii="Times New Roman" w:hAnsi="Times New Roman" w:cs="Times New Roman"/>
          <w:sz w:val="24"/>
          <w:szCs w:val="24"/>
        </w:rPr>
        <w:tab/>
      </w:r>
      <w:r w:rsidRPr="009C368D">
        <w:rPr>
          <w:rFonts w:ascii="Times New Roman" w:hAnsi="Times New Roman" w:cs="Times New Roman"/>
          <w:sz w:val="24"/>
          <w:szCs w:val="24"/>
        </w:rPr>
        <w:t xml:space="preserve">If a re-employed beneficiary was entitled to a retirement pension benefit pursuant to this Proclamation </w:t>
      </w:r>
      <w:r w:rsidR="00CE06A2" w:rsidRPr="009C368D">
        <w:rPr>
          <w:rFonts w:ascii="Times New Roman" w:hAnsi="Times New Roman" w:cs="Times New Roman"/>
          <w:sz w:val="24"/>
          <w:szCs w:val="24"/>
        </w:rPr>
        <w:t xml:space="preserve">or public servant pension proclamation </w:t>
      </w:r>
      <w:r w:rsidRPr="009C368D">
        <w:rPr>
          <w:rFonts w:ascii="Times New Roman" w:hAnsi="Times New Roman" w:cs="Times New Roman"/>
          <w:sz w:val="24"/>
          <w:szCs w:val="24"/>
        </w:rPr>
        <w:t xml:space="preserve">before the retirement age of 60, the new service that has been rendered by him shall be added to his pension benefit with the pervious service in accordance with sub-article (1) of this Article only when he attains the retirement age of 60; provided, however, that if it is ascertained by a medical board that the employee of a private organization is incapable of fulfilling service due to </w:t>
      </w:r>
      <w:r w:rsidRPr="009C368D">
        <w:rPr>
          <w:rFonts w:ascii="Times New Roman" w:hAnsi="Times New Roman" w:cs="Times New Roman"/>
          <w:sz w:val="24"/>
          <w:szCs w:val="24"/>
        </w:rPr>
        <w:lastRenderedPageBreak/>
        <w:t>employment injury or health problems and separated from service, his pension shall be re-considered starting from the next month following his separation from service</w:t>
      </w:r>
    </w:p>
    <w:p w14:paraId="54F8F947" w14:textId="77777777" w:rsidR="00FE6080" w:rsidRPr="009C368D" w:rsidRDefault="002D03E7" w:rsidP="00E37C1D">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b/>
          <w:sz w:val="24"/>
          <w:szCs w:val="24"/>
          <w:u w:val="single"/>
        </w:rPr>
        <w:t xml:space="preserve">Obligation to Provide Evidentiary Data and Duty to Cooperate </w:t>
      </w:r>
    </w:p>
    <w:p w14:paraId="6E800C54" w14:textId="77777777" w:rsidR="00FE6080" w:rsidRPr="009C368D" w:rsidRDefault="002D03E7" w:rsidP="00A03CA0">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1/ </w:t>
      </w:r>
      <w:r w:rsidR="00E37C1D" w:rsidRPr="009C368D">
        <w:rPr>
          <w:rFonts w:ascii="Times New Roman" w:hAnsi="Times New Roman" w:cs="Times New Roman"/>
          <w:sz w:val="24"/>
          <w:szCs w:val="24"/>
        </w:rPr>
        <w:tab/>
      </w:r>
      <w:r w:rsidRPr="009C368D">
        <w:rPr>
          <w:rFonts w:ascii="Times New Roman" w:hAnsi="Times New Roman" w:cs="Times New Roman"/>
          <w:sz w:val="24"/>
          <w:szCs w:val="24"/>
        </w:rPr>
        <w:t xml:space="preserve">In accordance with the direction of the </w:t>
      </w:r>
      <w:r w:rsidR="00757C26" w:rsidRPr="009C368D">
        <w:rPr>
          <w:rFonts w:ascii="Times New Roman" w:hAnsi="Times New Roman" w:cs="Times New Roman"/>
          <w:sz w:val="24"/>
          <w:szCs w:val="24"/>
        </w:rPr>
        <w:t xml:space="preserve">administration </w:t>
      </w:r>
      <w:r w:rsidRPr="009C368D">
        <w:rPr>
          <w:rFonts w:ascii="Times New Roman" w:hAnsi="Times New Roman" w:cs="Times New Roman"/>
          <w:sz w:val="24"/>
          <w:szCs w:val="24"/>
        </w:rPr>
        <w:t xml:space="preserve">any private organization shall collect, compile and submit to the </w:t>
      </w:r>
      <w:r w:rsidR="007E6432" w:rsidRPr="009C368D">
        <w:rPr>
          <w:rFonts w:ascii="Times New Roman" w:hAnsi="Times New Roman" w:cs="Times New Roman"/>
          <w:sz w:val="24"/>
          <w:szCs w:val="24"/>
        </w:rPr>
        <w:t>administration</w:t>
      </w:r>
      <w:r w:rsidRPr="009C368D">
        <w:rPr>
          <w:rFonts w:ascii="Times New Roman" w:hAnsi="Times New Roman" w:cs="Times New Roman"/>
          <w:sz w:val="24"/>
          <w:szCs w:val="24"/>
        </w:rPr>
        <w:t xml:space="preserve">, in accordance with the form and within the time limit specified by the </w:t>
      </w:r>
      <w:r w:rsidR="00757C26" w:rsidRPr="009C368D">
        <w:rPr>
          <w:rFonts w:ascii="Times New Roman" w:hAnsi="Times New Roman" w:cs="Times New Roman"/>
          <w:sz w:val="24"/>
          <w:szCs w:val="24"/>
        </w:rPr>
        <w:t>administration</w:t>
      </w:r>
      <w:r w:rsidRPr="009C368D">
        <w:rPr>
          <w:rFonts w:ascii="Times New Roman" w:hAnsi="Times New Roman" w:cs="Times New Roman"/>
          <w:sz w:val="24"/>
          <w:szCs w:val="24"/>
        </w:rPr>
        <w:t xml:space="preserve">, particulars and evidences relating to each of its employees which are necessary for the implementation of this Proclamation. </w:t>
      </w:r>
      <w:r w:rsidR="00DC4DD5" w:rsidRPr="009C368D">
        <w:rPr>
          <w:rFonts w:ascii="Times New Roman" w:hAnsi="Times New Roman" w:cs="Times New Roman"/>
          <w:sz w:val="24"/>
          <w:szCs w:val="24"/>
        </w:rPr>
        <w:t xml:space="preserve"> </w:t>
      </w:r>
      <w:r w:rsidR="000975DD" w:rsidRPr="009C368D">
        <w:rPr>
          <w:rFonts w:ascii="Times New Roman" w:hAnsi="Times New Roman" w:cs="Times New Roman"/>
          <w:sz w:val="24"/>
          <w:szCs w:val="24"/>
        </w:rPr>
        <w:t xml:space="preserve"> </w:t>
      </w:r>
    </w:p>
    <w:p w14:paraId="4165F62A" w14:textId="77777777" w:rsidR="00FE6080" w:rsidRPr="009C368D" w:rsidRDefault="002D03E7" w:rsidP="00A03CA0">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2/ </w:t>
      </w:r>
      <w:r w:rsidR="00E37C1D" w:rsidRPr="009C368D">
        <w:rPr>
          <w:rFonts w:ascii="Times New Roman" w:hAnsi="Times New Roman" w:cs="Times New Roman"/>
          <w:sz w:val="24"/>
          <w:szCs w:val="24"/>
        </w:rPr>
        <w:tab/>
      </w:r>
      <w:r w:rsidR="000975DD" w:rsidRPr="009C368D">
        <w:rPr>
          <w:rFonts w:ascii="Times New Roman" w:hAnsi="Times New Roman" w:cs="Times New Roman"/>
          <w:sz w:val="24"/>
          <w:szCs w:val="24"/>
        </w:rPr>
        <w:t>any</w:t>
      </w:r>
      <w:r w:rsidRPr="009C368D">
        <w:rPr>
          <w:rFonts w:ascii="Times New Roman" w:hAnsi="Times New Roman" w:cs="Times New Roman"/>
          <w:sz w:val="24"/>
          <w:szCs w:val="24"/>
        </w:rPr>
        <w:t xml:space="preserve"> person shall furnish written evidence or appear and testify or give his opinion when so requested by the </w:t>
      </w:r>
      <w:r w:rsidR="00CE6AA0" w:rsidRPr="009C368D">
        <w:rPr>
          <w:rFonts w:ascii="Times New Roman" w:hAnsi="Times New Roman" w:cs="Times New Roman"/>
          <w:sz w:val="24"/>
          <w:szCs w:val="24"/>
        </w:rPr>
        <w:t>administration</w:t>
      </w:r>
      <w:r w:rsidR="0092769B" w:rsidRPr="009C368D">
        <w:rPr>
          <w:rFonts w:ascii="Times New Roman" w:hAnsi="Times New Roman" w:cs="Times New Roman"/>
          <w:sz w:val="24"/>
          <w:szCs w:val="24"/>
        </w:rPr>
        <w:t xml:space="preserve"> </w:t>
      </w:r>
      <w:r w:rsidRPr="009C368D">
        <w:rPr>
          <w:rFonts w:ascii="Times New Roman" w:hAnsi="Times New Roman" w:cs="Times New Roman"/>
          <w:sz w:val="24"/>
          <w:szCs w:val="24"/>
        </w:rPr>
        <w:t>for the purpose of implementing this Proclamation.</w:t>
      </w:r>
      <w:r w:rsidR="000975DD" w:rsidRPr="009C368D">
        <w:rPr>
          <w:rFonts w:ascii="Times New Roman" w:hAnsi="Times New Roman" w:cs="Times New Roman"/>
          <w:sz w:val="24"/>
          <w:szCs w:val="24"/>
        </w:rPr>
        <w:t xml:space="preserve"> </w:t>
      </w:r>
    </w:p>
    <w:p w14:paraId="7FA188A3" w14:textId="77777777" w:rsidR="00FE6080" w:rsidRPr="009C368D" w:rsidRDefault="00DC4DD5" w:rsidP="00A03CA0">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  </w:t>
      </w:r>
      <w:r w:rsidR="002D03E7" w:rsidRPr="009C368D">
        <w:rPr>
          <w:rFonts w:ascii="Times New Roman" w:hAnsi="Times New Roman" w:cs="Times New Roman"/>
          <w:sz w:val="24"/>
          <w:szCs w:val="24"/>
        </w:rPr>
        <w:t xml:space="preserve">3/ </w:t>
      </w:r>
      <w:r w:rsidR="00E37C1D" w:rsidRPr="009C368D">
        <w:rPr>
          <w:rFonts w:ascii="Times New Roman" w:hAnsi="Times New Roman" w:cs="Times New Roman"/>
          <w:sz w:val="24"/>
          <w:szCs w:val="24"/>
        </w:rPr>
        <w:tab/>
      </w:r>
      <w:r w:rsidR="002D03E7" w:rsidRPr="009C368D">
        <w:rPr>
          <w:rFonts w:ascii="Times New Roman" w:hAnsi="Times New Roman" w:cs="Times New Roman"/>
          <w:sz w:val="24"/>
          <w:szCs w:val="24"/>
        </w:rPr>
        <w:t xml:space="preserve">Appropriate bodies shall have the duty to cooperate with the </w:t>
      </w:r>
      <w:r w:rsidR="00CE6AA0" w:rsidRPr="009C368D">
        <w:rPr>
          <w:rFonts w:ascii="Times New Roman" w:hAnsi="Times New Roman" w:cs="Times New Roman"/>
          <w:sz w:val="24"/>
          <w:szCs w:val="24"/>
        </w:rPr>
        <w:t>administration</w:t>
      </w:r>
      <w:r w:rsidR="000975DD" w:rsidRPr="009C368D">
        <w:rPr>
          <w:rFonts w:ascii="Times New Roman" w:hAnsi="Times New Roman" w:cs="Times New Roman"/>
          <w:sz w:val="24"/>
          <w:szCs w:val="24"/>
        </w:rPr>
        <w:t xml:space="preserve"> </w:t>
      </w:r>
      <w:r w:rsidR="002D03E7" w:rsidRPr="009C368D">
        <w:rPr>
          <w:rFonts w:ascii="Times New Roman" w:hAnsi="Times New Roman" w:cs="Times New Roman"/>
          <w:sz w:val="24"/>
          <w:szCs w:val="24"/>
        </w:rPr>
        <w:t>in collecting pension contributions pursuant to delegation</w:t>
      </w:r>
      <w:r w:rsidR="00B67005" w:rsidRPr="009C368D">
        <w:rPr>
          <w:rFonts w:ascii="Times New Roman" w:hAnsi="Times New Roman" w:cs="Times New Roman"/>
          <w:sz w:val="24"/>
          <w:szCs w:val="24"/>
        </w:rPr>
        <w:t>s of powers under sub-article (6</w:t>
      </w:r>
      <w:r w:rsidR="002D03E7" w:rsidRPr="009C368D">
        <w:rPr>
          <w:rFonts w:ascii="Times New Roman" w:hAnsi="Times New Roman" w:cs="Times New Roman"/>
          <w:sz w:val="24"/>
          <w:szCs w:val="24"/>
        </w:rPr>
        <w:t>)</w:t>
      </w:r>
      <w:r w:rsidR="000975DD" w:rsidRPr="009C368D">
        <w:rPr>
          <w:rFonts w:ascii="Times New Roman" w:hAnsi="Times New Roman" w:cs="Times New Roman"/>
          <w:sz w:val="24"/>
          <w:szCs w:val="24"/>
        </w:rPr>
        <w:t xml:space="preserve"> of Article 12</w:t>
      </w:r>
      <w:r w:rsidR="002D03E7" w:rsidRPr="009C368D">
        <w:rPr>
          <w:rFonts w:ascii="Times New Roman" w:hAnsi="Times New Roman" w:cs="Times New Roman"/>
          <w:sz w:val="24"/>
          <w:szCs w:val="24"/>
        </w:rPr>
        <w:t xml:space="preserve"> of this Proclamation. </w:t>
      </w:r>
    </w:p>
    <w:p w14:paraId="7303DE2E" w14:textId="77777777" w:rsidR="00DC4DD5" w:rsidRPr="009C368D" w:rsidRDefault="002D03E7" w:rsidP="00886BB1">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sz w:val="24"/>
          <w:szCs w:val="24"/>
        </w:rPr>
        <w:t xml:space="preserve"> </w:t>
      </w:r>
      <w:r w:rsidRPr="009C368D">
        <w:rPr>
          <w:rFonts w:ascii="Times New Roman" w:hAnsi="Times New Roman" w:cs="Times New Roman"/>
          <w:b/>
          <w:sz w:val="24"/>
          <w:szCs w:val="24"/>
          <w:u w:val="single"/>
        </w:rPr>
        <w:t xml:space="preserve">Decision of the </w:t>
      </w:r>
      <w:r w:rsidR="00CE6AA0" w:rsidRPr="009C368D">
        <w:rPr>
          <w:rFonts w:ascii="Times New Roman" w:hAnsi="Times New Roman" w:cs="Times New Roman"/>
          <w:b/>
          <w:sz w:val="24"/>
          <w:szCs w:val="24"/>
          <w:u w:val="single"/>
        </w:rPr>
        <w:t>administration</w:t>
      </w:r>
    </w:p>
    <w:p w14:paraId="766F8C69" w14:textId="77777777" w:rsidR="00FE6080" w:rsidRPr="009C368D" w:rsidRDefault="002D03E7" w:rsidP="00886BB1">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1/ </w:t>
      </w:r>
      <w:r w:rsidR="00886BB1" w:rsidRPr="009C368D">
        <w:rPr>
          <w:rFonts w:ascii="Times New Roman" w:hAnsi="Times New Roman" w:cs="Times New Roman"/>
          <w:sz w:val="24"/>
          <w:szCs w:val="24"/>
        </w:rPr>
        <w:tab/>
      </w:r>
      <w:r w:rsidR="00A73EF5" w:rsidRPr="009C368D">
        <w:rPr>
          <w:rFonts w:ascii="Times New Roman" w:hAnsi="Times New Roman" w:cs="Times New Roman"/>
          <w:sz w:val="24"/>
          <w:szCs w:val="24"/>
        </w:rPr>
        <w:t>the</w:t>
      </w:r>
      <w:r w:rsidRPr="009C368D">
        <w:rPr>
          <w:rFonts w:ascii="Times New Roman" w:hAnsi="Times New Roman" w:cs="Times New Roman"/>
          <w:sz w:val="24"/>
          <w:szCs w:val="24"/>
        </w:rPr>
        <w:t xml:space="preserve"> fulfillment of conditions for entitlement to any kind of benefit payable in accordance with this Proclamation and the amount of the benefit shall be decided by the </w:t>
      </w:r>
      <w:r w:rsidR="00CE6AA0" w:rsidRPr="009C368D">
        <w:rPr>
          <w:rFonts w:ascii="Times New Roman" w:hAnsi="Times New Roman" w:cs="Times New Roman"/>
          <w:sz w:val="24"/>
          <w:szCs w:val="24"/>
        </w:rPr>
        <w:t>administration</w:t>
      </w:r>
      <w:r w:rsidRPr="009C368D">
        <w:rPr>
          <w:rFonts w:ascii="Times New Roman" w:hAnsi="Times New Roman" w:cs="Times New Roman"/>
          <w:sz w:val="24"/>
          <w:szCs w:val="24"/>
        </w:rPr>
        <w:t xml:space="preserve">. </w:t>
      </w:r>
      <w:r w:rsidR="00CE6AA0" w:rsidRPr="009C368D">
        <w:rPr>
          <w:rFonts w:ascii="Times New Roman" w:hAnsi="Times New Roman" w:cs="Times New Roman"/>
          <w:sz w:val="24"/>
          <w:szCs w:val="24"/>
        </w:rPr>
        <w:t xml:space="preserve">  </w:t>
      </w:r>
    </w:p>
    <w:p w14:paraId="306A822B" w14:textId="77777777" w:rsidR="00FE6080" w:rsidRPr="009C368D" w:rsidRDefault="002D03E7" w:rsidP="00886BB1">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2/ </w:t>
      </w:r>
      <w:r w:rsidR="00886BB1" w:rsidRPr="009C368D">
        <w:rPr>
          <w:rFonts w:ascii="Times New Roman" w:hAnsi="Times New Roman" w:cs="Times New Roman"/>
          <w:sz w:val="24"/>
          <w:szCs w:val="24"/>
        </w:rPr>
        <w:tab/>
      </w:r>
      <w:r w:rsidR="00A73EF5" w:rsidRPr="009C368D">
        <w:rPr>
          <w:rFonts w:ascii="Times New Roman" w:hAnsi="Times New Roman" w:cs="Times New Roman"/>
          <w:sz w:val="24"/>
          <w:szCs w:val="24"/>
        </w:rPr>
        <w:t>the</w:t>
      </w:r>
      <w:r w:rsidRPr="009C368D">
        <w:rPr>
          <w:rFonts w:ascii="Times New Roman" w:hAnsi="Times New Roman" w:cs="Times New Roman"/>
          <w:sz w:val="24"/>
          <w:szCs w:val="24"/>
        </w:rPr>
        <w:t xml:space="preserve"> decision of the </w:t>
      </w:r>
      <w:r w:rsidR="00CE6AA0" w:rsidRPr="009C368D">
        <w:rPr>
          <w:rFonts w:ascii="Times New Roman" w:hAnsi="Times New Roman" w:cs="Times New Roman"/>
          <w:sz w:val="24"/>
          <w:szCs w:val="24"/>
        </w:rPr>
        <w:t>administration</w:t>
      </w:r>
      <w:r w:rsidR="0092769B" w:rsidRPr="009C368D">
        <w:rPr>
          <w:rFonts w:ascii="Times New Roman" w:hAnsi="Times New Roman" w:cs="Times New Roman"/>
          <w:sz w:val="24"/>
          <w:szCs w:val="24"/>
        </w:rPr>
        <w:t xml:space="preserve"> </w:t>
      </w:r>
      <w:r w:rsidRPr="009C368D">
        <w:rPr>
          <w:rFonts w:ascii="Times New Roman" w:hAnsi="Times New Roman" w:cs="Times New Roman"/>
          <w:sz w:val="24"/>
          <w:szCs w:val="24"/>
        </w:rPr>
        <w:t xml:space="preserve">to be rendered in accordance with sub-article (1) of this Article shall be based on its own record, evidentiary data submitted to </w:t>
      </w:r>
      <w:r w:rsidR="00A73EF5" w:rsidRPr="009C368D">
        <w:rPr>
          <w:rFonts w:ascii="Times New Roman" w:hAnsi="Times New Roman" w:cs="Times New Roman"/>
          <w:sz w:val="24"/>
          <w:szCs w:val="24"/>
        </w:rPr>
        <w:t>it in accordance with Article 53</w:t>
      </w:r>
      <w:r w:rsidRPr="009C368D">
        <w:rPr>
          <w:rFonts w:ascii="Times New Roman" w:hAnsi="Times New Roman" w:cs="Times New Roman"/>
          <w:sz w:val="24"/>
          <w:szCs w:val="24"/>
        </w:rPr>
        <w:t xml:space="preserve"> of this Proclamation, and as may be appropriate, on additional evidences produced by the beneficiary.</w:t>
      </w:r>
      <w:r w:rsidR="00DC4DD5" w:rsidRPr="009C368D">
        <w:rPr>
          <w:rFonts w:ascii="Times New Roman" w:hAnsi="Times New Roman" w:cs="Times New Roman"/>
          <w:sz w:val="24"/>
          <w:szCs w:val="24"/>
        </w:rPr>
        <w:t xml:space="preserve"> </w:t>
      </w:r>
      <w:r w:rsidRPr="009C368D">
        <w:rPr>
          <w:rFonts w:ascii="Times New Roman" w:hAnsi="Times New Roman" w:cs="Times New Roman"/>
          <w:sz w:val="24"/>
          <w:szCs w:val="24"/>
        </w:rPr>
        <w:t xml:space="preserve"> </w:t>
      </w:r>
    </w:p>
    <w:p w14:paraId="0110865D" w14:textId="77777777" w:rsidR="00FE6080" w:rsidRPr="009C368D" w:rsidRDefault="002D03E7" w:rsidP="00886BB1">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3/ </w:t>
      </w:r>
      <w:r w:rsidR="00886BB1" w:rsidRPr="009C368D">
        <w:rPr>
          <w:rFonts w:ascii="Times New Roman" w:hAnsi="Times New Roman" w:cs="Times New Roman"/>
          <w:sz w:val="24"/>
          <w:szCs w:val="24"/>
        </w:rPr>
        <w:tab/>
      </w:r>
      <w:r w:rsidRPr="009C368D">
        <w:rPr>
          <w:rFonts w:ascii="Times New Roman" w:hAnsi="Times New Roman" w:cs="Times New Roman"/>
          <w:sz w:val="24"/>
          <w:szCs w:val="24"/>
        </w:rPr>
        <w:t xml:space="preserve">In the case of a difference between the records of the </w:t>
      </w:r>
      <w:r w:rsidR="00CE6AA0" w:rsidRPr="009C368D">
        <w:rPr>
          <w:rFonts w:ascii="Times New Roman" w:hAnsi="Times New Roman" w:cs="Times New Roman"/>
          <w:sz w:val="24"/>
          <w:szCs w:val="24"/>
        </w:rPr>
        <w:t>administration</w:t>
      </w:r>
      <w:r w:rsidR="0092769B" w:rsidRPr="009C368D">
        <w:rPr>
          <w:rFonts w:ascii="Times New Roman" w:hAnsi="Times New Roman" w:cs="Times New Roman"/>
          <w:sz w:val="24"/>
          <w:szCs w:val="24"/>
        </w:rPr>
        <w:t xml:space="preserve"> </w:t>
      </w:r>
      <w:r w:rsidRPr="009C368D">
        <w:rPr>
          <w:rFonts w:ascii="Times New Roman" w:hAnsi="Times New Roman" w:cs="Times New Roman"/>
          <w:sz w:val="24"/>
          <w:szCs w:val="24"/>
        </w:rPr>
        <w:t xml:space="preserve">and evidentiary data submitted to it, the prevailing evidence shall be decided by the </w:t>
      </w:r>
      <w:r w:rsidR="00CE6AA0" w:rsidRPr="009C368D">
        <w:rPr>
          <w:rFonts w:ascii="Times New Roman" w:hAnsi="Times New Roman" w:cs="Times New Roman"/>
          <w:sz w:val="24"/>
          <w:szCs w:val="24"/>
        </w:rPr>
        <w:t>administration</w:t>
      </w:r>
      <w:r w:rsidRPr="009C368D">
        <w:rPr>
          <w:rFonts w:ascii="Times New Roman" w:hAnsi="Times New Roman" w:cs="Times New Roman"/>
          <w:sz w:val="24"/>
          <w:szCs w:val="24"/>
        </w:rPr>
        <w:t xml:space="preserve">. </w:t>
      </w:r>
      <w:r w:rsidR="00A73EF5" w:rsidRPr="009C368D">
        <w:rPr>
          <w:rFonts w:ascii="Times New Roman" w:hAnsi="Times New Roman" w:cs="Times New Roman"/>
          <w:sz w:val="24"/>
          <w:szCs w:val="24"/>
        </w:rPr>
        <w:t xml:space="preserve"> </w:t>
      </w:r>
    </w:p>
    <w:p w14:paraId="71FF4FFC" w14:textId="77777777" w:rsidR="00FE6080" w:rsidRPr="009C368D" w:rsidRDefault="002D03E7" w:rsidP="00B7462A">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b/>
          <w:sz w:val="24"/>
          <w:szCs w:val="24"/>
          <w:u w:val="single"/>
        </w:rPr>
        <w:t xml:space="preserve">Review of Decisions </w:t>
      </w:r>
    </w:p>
    <w:p w14:paraId="6AAC6B36" w14:textId="77777777" w:rsidR="00FE6080" w:rsidRPr="009C368D" w:rsidRDefault="002D03E7" w:rsidP="00B7462A">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1/ </w:t>
      </w:r>
      <w:r w:rsidR="00B7462A" w:rsidRPr="009C368D">
        <w:rPr>
          <w:rFonts w:ascii="Times New Roman" w:hAnsi="Times New Roman" w:cs="Times New Roman"/>
          <w:sz w:val="24"/>
          <w:szCs w:val="24"/>
        </w:rPr>
        <w:tab/>
      </w:r>
      <w:r w:rsidRPr="009C368D">
        <w:rPr>
          <w:rFonts w:ascii="Times New Roman" w:hAnsi="Times New Roman" w:cs="Times New Roman"/>
          <w:sz w:val="24"/>
          <w:szCs w:val="24"/>
        </w:rPr>
        <w:t xml:space="preserve">The </w:t>
      </w:r>
      <w:r w:rsidR="00BF53FD" w:rsidRPr="009C368D">
        <w:rPr>
          <w:rFonts w:ascii="Times New Roman" w:hAnsi="Times New Roman" w:cs="Times New Roman"/>
          <w:sz w:val="24"/>
          <w:szCs w:val="24"/>
        </w:rPr>
        <w:t>administration</w:t>
      </w:r>
      <w:r w:rsidR="0092769B" w:rsidRPr="009C368D">
        <w:rPr>
          <w:rFonts w:ascii="Times New Roman" w:hAnsi="Times New Roman" w:cs="Times New Roman"/>
          <w:sz w:val="24"/>
          <w:szCs w:val="24"/>
        </w:rPr>
        <w:t xml:space="preserve"> </w:t>
      </w:r>
      <w:r w:rsidR="005E7AEA" w:rsidRPr="009C368D">
        <w:rPr>
          <w:rFonts w:ascii="Times New Roman" w:hAnsi="Times New Roman" w:cs="Times New Roman"/>
          <w:sz w:val="24"/>
          <w:szCs w:val="24"/>
        </w:rPr>
        <w:t>may</w:t>
      </w:r>
      <w:r w:rsidRPr="009C368D">
        <w:rPr>
          <w:rFonts w:ascii="Times New Roman" w:hAnsi="Times New Roman" w:cs="Times New Roman"/>
          <w:sz w:val="24"/>
          <w:szCs w:val="24"/>
        </w:rPr>
        <w:t xml:space="preserve"> review its previous decision upon request by an aggrieved beneficiary or on its own initiative. </w:t>
      </w:r>
    </w:p>
    <w:p w14:paraId="7399D4F3" w14:textId="77777777" w:rsidR="00FE6080" w:rsidRPr="009C368D" w:rsidRDefault="002D03E7" w:rsidP="00B7462A">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2/ </w:t>
      </w:r>
      <w:r w:rsidR="00B7462A" w:rsidRPr="009C368D">
        <w:rPr>
          <w:rFonts w:ascii="Times New Roman" w:hAnsi="Times New Roman" w:cs="Times New Roman"/>
          <w:sz w:val="24"/>
          <w:szCs w:val="24"/>
        </w:rPr>
        <w:tab/>
      </w:r>
      <w:r w:rsidRPr="009C368D">
        <w:rPr>
          <w:rFonts w:ascii="Times New Roman" w:hAnsi="Times New Roman" w:cs="Times New Roman"/>
          <w:sz w:val="24"/>
          <w:szCs w:val="24"/>
        </w:rPr>
        <w:t>Without prejudic</w:t>
      </w:r>
      <w:r w:rsidR="005E7AEA" w:rsidRPr="009C368D">
        <w:rPr>
          <w:rFonts w:ascii="Times New Roman" w:hAnsi="Times New Roman" w:cs="Times New Roman"/>
          <w:sz w:val="24"/>
          <w:szCs w:val="24"/>
        </w:rPr>
        <w:t>e to the provision of Article 51</w:t>
      </w:r>
      <w:r w:rsidRPr="009C368D">
        <w:rPr>
          <w:rFonts w:ascii="Times New Roman" w:hAnsi="Times New Roman" w:cs="Times New Roman"/>
          <w:sz w:val="24"/>
          <w:szCs w:val="24"/>
        </w:rPr>
        <w:t xml:space="preserve"> of this Proclamation, where upon review, the </w:t>
      </w:r>
      <w:r w:rsidR="0092769B" w:rsidRPr="009C368D">
        <w:rPr>
          <w:rFonts w:ascii="Times New Roman" w:hAnsi="Times New Roman" w:cs="Times New Roman"/>
          <w:sz w:val="24"/>
          <w:szCs w:val="24"/>
        </w:rPr>
        <w:t>f</w:t>
      </w:r>
      <w:r w:rsidR="0092769B" w:rsidRPr="009C368D">
        <w:rPr>
          <w:rFonts w:ascii="Nyala" w:hAnsi="Nyala" w:cs="Times New Roman"/>
          <w:sz w:val="24"/>
          <w:szCs w:val="24"/>
        </w:rPr>
        <w:t>und</w:t>
      </w:r>
      <w:r w:rsidR="0092769B" w:rsidRPr="009C368D">
        <w:rPr>
          <w:rFonts w:ascii="Times New Roman" w:hAnsi="Times New Roman" w:cs="Times New Roman"/>
          <w:sz w:val="24"/>
          <w:szCs w:val="24"/>
        </w:rPr>
        <w:t xml:space="preserve"> </w:t>
      </w:r>
      <w:r w:rsidRPr="009C368D">
        <w:rPr>
          <w:rFonts w:ascii="Times New Roman" w:hAnsi="Times New Roman" w:cs="Times New Roman"/>
          <w:sz w:val="24"/>
          <w:szCs w:val="24"/>
        </w:rPr>
        <w:t xml:space="preserve">finds that there is reasonable ground for cancellation, deduction or termination of benefits, it may suspend payment to the extent the benefit is to be cancelled, deducted or terminated. </w:t>
      </w:r>
    </w:p>
    <w:p w14:paraId="6F8B626A" w14:textId="77777777" w:rsidR="00FE6080" w:rsidRPr="009C368D" w:rsidRDefault="002D03E7" w:rsidP="00B7462A">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3/ </w:t>
      </w:r>
      <w:r w:rsidR="00B7462A" w:rsidRPr="009C368D">
        <w:rPr>
          <w:rFonts w:ascii="Times New Roman" w:hAnsi="Times New Roman" w:cs="Times New Roman"/>
          <w:sz w:val="24"/>
          <w:szCs w:val="24"/>
        </w:rPr>
        <w:tab/>
      </w:r>
      <w:r w:rsidRPr="009C368D">
        <w:rPr>
          <w:rFonts w:ascii="Times New Roman" w:hAnsi="Times New Roman" w:cs="Times New Roman"/>
          <w:sz w:val="24"/>
          <w:szCs w:val="24"/>
        </w:rPr>
        <w:t>Notwithstand</w:t>
      </w:r>
      <w:r w:rsidR="005E7AEA" w:rsidRPr="009C368D">
        <w:rPr>
          <w:rFonts w:ascii="Times New Roman" w:hAnsi="Times New Roman" w:cs="Times New Roman"/>
          <w:sz w:val="24"/>
          <w:szCs w:val="24"/>
        </w:rPr>
        <w:t>ing the provisions of Article 51</w:t>
      </w:r>
      <w:r w:rsidRPr="009C368D">
        <w:rPr>
          <w:rFonts w:ascii="Times New Roman" w:hAnsi="Times New Roman" w:cs="Times New Roman"/>
          <w:sz w:val="24"/>
          <w:szCs w:val="24"/>
        </w:rPr>
        <w:t xml:space="preserve"> of this Proclamation, if the </w:t>
      </w:r>
      <w:r w:rsidR="00BF53FD" w:rsidRPr="009C368D">
        <w:rPr>
          <w:rFonts w:ascii="Times New Roman" w:hAnsi="Times New Roman" w:cs="Times New Roman"/>
          <w:sz w:val="24"/>
          <w:szCs w:val="24"/>
        </w:rPr>
        <w:t>administration</w:t>
      </w:r>
      <w:r w:rsidRPr="009C368D">
        <w:rPr>
          <w:rFonts w:ascii="Times New Roman" w:hAnsi="Times New Roman" w:cs="Times New Roman"/>
          <w:sz w:val="24"/>
          <w:szCs w:val="24"/>
        </w:rPr>
        <w:t xml:space="preserve">, upon review, has decided to deduct the benefit or the benefit paid is contrary to this </w:t>
      </w:r>
      <w:r w:rsidRPr="009C368D">
        <w:rPr>
          <w:rFonts w:ascii="Times New Roman" w:hAnsi="Times New Roman" w:cs="Times New Roman"/>
          <w:sz w:val="24"/>
          <w:szCs w:val="24"/>
        </w:rPr>
        <w:lastRenderedPageBreak/>
        <w:t xml:space="preserve">Proclamation, it shall have the power to deduct the amount paid thereof from the benefit of the beneficiary and transfer same to the Pension Fund. </w:t>
      </w:r>
      <w:r w:rsidR="005E7AEA" w:rsidRPr="009C368D">
        <w:rPr>
          <w:rFonts w:ascii="Times New Roman" w:hAnsi="Times New Roman" w:cs="Times New Roman"/>
          <w:sz w:val="24"/>
          <w:szCs w:val="24"/>
        </w:rPr>
        <w:t xml:space="preserve"> </w:t>
      </w:r>
      <w:r w:rsidR="00093279" w:rsidRPr="009C368D">
        <w:rPr>
          <w:rFonts w:ascii="Times New Roman" w:hAnsi="Times New Roman" w:cs="Times New Roman"/>
          <w:sz w:val="24"/>
          <w:szCs w:val="24"/>
        </w:rPr>
        <w:t xml:space="preserve"> </w:t>
      </w:r>
      <w:r w:rsidR="00BF53FD" w:rsidRPr="009C368D">
        <w:rPr>
          <w:rFonts w:ascii="Times New Roman" w:hAnsi="Times New Roman" w:cs="Times New Roman"/>
          <w:sz w:val="24"/>
          <w:szCs w:val="24"/>
        </w:rPr>
        <w:t xml:space="preserve"> </w:t>
      </w:r>
    </w:p>
    <w:p w14:paraId="514B6B53" w14:textId="77777777" w:rsidR="00FE6080" w:rsidRPr="009C368D" w:rsidRDefault="002D03E7" w:rsidP="00625CD4">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sz w:val="24"/>
          <w:szCs w:val="24"/>
        </w:rPr>
        <w:t xml:space="preserve"> </w:t>
      </w:r>
      <w:r w:rsidRPr="009C368D">
        <w:rPr>
          <w:rFonts w:ascii="Times New Roman" w:hAnsi="Times New Roman" w:cs="Times New Roman"/>
          <w:b/>
          <w:sz w:val="24"/>
          <w:szCs w:val="24"/>
          <w:u w:val="single"/>
        </w:rPr>
        <w:t xml:space="preserve">Appeal </w:t>
      </w:r>
    </w:p>
    <w:p w14:paraId="556141DE" w14:textId="77777777" w:rsidR="00FE6080" w:rsidRPr="009C368D" w:rsidRDefault="00FE6080" w:rsidP="00625CD4">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 </w:t>
      </w:r>
      <w:r w:rsidR="002D03E7" w:rsidRPr="009C368D">
        <w:rPr>
          <w:rFonts w:ascii="Times New Roman" w:hAnsi="Times New Roman" w:cs="Times New Roman"/>
          <w:sz w:val="24"/>
          <w:szCs w:val="24"/>
        </w:rPr>
        <w:t xml:space="preserve">1/ </w:t>
      </w:r>
      <w:r w:rsidR="00625CD4" w:rsidRPr="009C368D">
        <w:rPr>
          <w:rFonts w:ascii="Times New Roman" w:hAnsi="Times New Roman" w:cs="Times New Roman"/>
          <w:sz w:val="24"/>
          <w:szCs w:val="24"/>
        </w:rPr>
        <w:tab/>
      </w:r>
      <w:r w:rsidR="002D03E7" w:rsidRPr="009C368D">
        <w:rPr>
          <w:rFonts w:ascii="Times New Roman" w:hAnsi="Times New Roman" w:cs="Times New Roman"/>
          <w:sz w:val="24"/>
          <w:szCs w:val="24"/>
        </w:rPr>
        <w:t xml:space="preserve">A beneficiary who is aggrieved by the decision of the </w:t>
      </w:r>
      <w:r w:rsidR="00BF53FD" w:rsidRPr="009C368D">
        <w:rPr>
          <w:rFonts w:ascii="Times New Roman" w:hAnsi="Times New Roman" w:cs="Times New Roman"/>
          <w:sz w:val="24"/>
          <w:szCs w:val="24"/>
        </w:rPr>
        <w:t>administration</w:t>
      </w:r>
      <w:r w:rsidR="0092769B" w:rsidRPr="009C368D">
        <w:rPr>
          <w:rFonts w:ascii="Times New Roman" w:hAnsi="Times New Roman" w:cs="Times New Roman"/>
          <w:sz w:val="24"/>
          <w:szCs w:val="24"/>
        </w:rPr>
        <w:t xml:space="preserve"> </w:t>
      </w:r>
      <w:r w:rsidR="002D03E7" w:rsidRPr="009C368D">
        <w:rPr>
          <w:rFonts w:ascii="Times New Roman" w:hAnsi="Times New Roman" w:cs="Times New Roman"/>
          <w:sz w:val="24"/>
          <w:szCs w:val="24"/>
        </w:rPr>
        <w:t xml:space="preserve">made pursuant to Article </w:t>
      </w:r>
      <w:r w:rsidR="005E7AEA" w:rsidRPr="009C368D">
        <w:rPr>
          <w:rFonts w:ascii="Times New Roman" w:hAnsi="Times New Roman" w:cs="Times New Roman"/>
          <w:sz w:val="24"/>
          <w:szCs w:val="24"/>
        </w:rPr>
        <w:t>54</w:t>
      </w:r>
      <w:r w:rsidR="001A4CC6" w:rsidRPr="009C368D">
        <w:rPr>
          <w:rFonts w:ascii="Times New Roman" w:hAnsi="Times New Roman" w:cs="Times New Roman"/>
          <w:sz w:val="24"/>
          <w:szCs w:val="24"/>
        </w:rPr>
        <w:t xml:space="preserve"> </w:t>
      </w:r>
      <w:r w:rsidR="005E7AEA" w:rsidRPr="009C368D">
        <w:rPr>
          <w:rFonts w:ascii="Times New Roman" w:hAnsi="Times New Roman" w:cs="Times New Roman"/>
          <w:sz w:val="24"/>
          <w:szCs w:val="24"/>
        </w:rPr>
        <w:t>or Article 55</w:t>
      </w:r>
      <w:r w:rsidR="002D03E7" w:rsidRPr="009C368D">
        <w:rPr>
          <w:rFonts w:ascii="Times New Roman" w:hAnsi="Times New Roman" w:cs="Times New Roman"/>
          <w:sz w:val="24"/>
          <w:szCs w:val="24"/>
        </w:rPr>
        <w:t xml:space="preserve"> of this Proclamation shall have the right to lodge an appeal to the Social Security Appeal Tribunal</w:t>
      </w:r>
      <w:r w:rsidR="0043324F" w:rsidRPr="009C368D">
        <w:rPr>
          <w:rFonts w:ascii="Times New Roman" w:hAnsi="Times New Roman" w:cs="Times New Roman"/>
          <w:sz w:val="24"/>
          <w:szCs w:val="24"/>
        </w:rPr>
        <w:t xml:space="preserve"> established by public servant pension proclamation No--------------</w:t>
      </w:r>
      <w:r w:rsidR="002D03E7" w:rsidRPr="009C368D">
        <w:rPr>
          <w:rFonts w:ascii="Times New Roman" w:hAnsi="Times New Roman" w:cs="Times New Roman"/>
          <w:sz w:val="24"/>
          <w:szCs w:val="24"/>
        </w:rPr>
        <w:t>.</w:t>
      </w:r>
      <w:r w:rsidR="00093279" w:rsidRPr="009C368D">
        <w:rPr>
          <w:rFonts w:ascii="Times New Roman" w:hAnsi="Times New Roman" w:cs="Times New Roman"/>
          <w:sz w:val="24"/>
          <w:szCs w:val="24"/>
        </w:rPr>
        <w:t xml:space="preserve"> </w:t>
      </w:r>
    </w:p>
    <w:p w14:paraId="0F28BF03" w14:textId="77777777" w:rsidR="00125396" w:rsidRPr="009C368D" w:rsidRDefault="002D03E7" w:rsidP="0092769B">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 2/ </w:t>
      </w:r>
      <w:r w:rsidR="00625CD4" w:rsidRPr="009C368D">
        <w:rPr>
          <w:rFonts w:ascii="Times New Roman" w:hAnsi="Times New Roman" w:cs="Times New Roman"/>
          <w:sz w:val="24"/>
          <w:szCs w:val="24"/>
        </w:rPr>
        <w:tab/>
      </w:r>
      <w:r w:rsidR="0043324F" w:rsidRPr="009C368D">
        <w:rPr>
          <w:rFonts w:ascii="Times New Roman" w:hAnsi="Times New Roman" w:cs="Times New Roman"/>
          <w:sz w:val="24"/>
          <w:szCs w:val="24"/>
        </w:rPr>
        <w:t>Article -------t</w:t>
      </w:r>
      <w:r w:rsidRPr="009C368D">
        <w:rPr>
          <w:rFonts w:ascii="Times New Roman" w:hAnsi="Times New Roman" w:cs="Times New Roman"/>
          <w:sz w:val="24"/>
          <w:szCs w:val="24"/>
        </w:rPr>
        <w:t>he Public Servants Pension Proclamation</w:t>
      </w:r>
      <w:r w:rsidR="0043324F" w:rsidRPr="009C368D">
        <w:rPr>
          <w:rFonts w:ascii="Times New Roman" w:hAnsi="Times New Roman" w:cs="Times New Roman"/>
          <w:sz w:val="24"/>
          <w:szCs w:val="24"/>
        </w:rPr>
        <w:t xml:space="preserve"> No---------</w:t>
      </w:r>
      <w:r w:rsidRPr="009C368D">
        <w:rPr>
          <w:rFonts w:ascii="Times New Roman" w:hAnsi="Times New Roman" w:cs="Times New Roman"/>
          <w:sz w:val="24"/>
          <w:szCs w:val="24"/>
        </w:rPr>
        <w:t xml:space="preserve"> shall be applicable to employees of private organizations lodging appeals pursuant to sub-article (1) of this Article.</w:t>
      </w:r>
    </w:p>
    <w:p w14:paraId="29349601" w14:textId="77777777" w:rsidR="000F1328" w:rsidRPr="009C368D" w:rsidRDefault="002D03E7" w:rsidP="00625CD4">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b/>
          <w:sz w:val="24"/>
          <w:szCs w:val="24"/>
          <w:u w:val="single"/>
        </w:rPr>
        <w:t>Tax Exemption</w:t>
      </w:r>
    </w:p>
    <w:p w14:paraId="616B7BE1" w14:textId="77777777" w:rsidR="00093279" w:rsidRPr="009C368D" w:rsidRDefault="002D03E7" w:rsidP="00625CD4">
      <w:pPr>
        <w:pStyle w:val="ListParagraph"/>
        <w:spacing w:line="360" w:lineRule="auto"/>
        <w:ind w:left="567"/>
        <w:jc w:val="both"/>
        <w:rPr>
          <w:rFonts w:ascii="Times New Roman" w:hAnsi="Times New Roman" w:cs="Times New Roman"/>
          <w:sz w:val="24"/>
          <w:szCs w:val="24"/>
        </w:rPr>
      </w:pPr>
      <w:r w:rsidRPr="009C368D">
        <w:rPr>
          <w:rFonts w:ascii="Times New Roman" w:hAnsi="Times New Roman" w:cs="Times New Roman"/>
          <w:sz w:val="24"/>
          <w:szCs w:val="24"/>
        </w:rPr>
        <w:t>No tax shall be payable on benefits received, pension contribution collected and profits earned from investment of the Pension Fund, in accordance with this Proclamation.</w:t>
      </w:r>
    </w:p>
    <w:p w14:paraId="737C4692" w14:textId="77777777" w:rsidR="00FE6080" w:rsidRPr="009C368D" w:rsidRDefault="00FE6080" w:rsidP="00625CD4">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sz w:val="24"/>
          <w:szCs w:val="24"/>
        </w:rPr>
        <w:t xml:space="preserve"> </w:t>
      </w:r>
      <w:r w:rsidR="002D03E7" w:rsidRPr="009C368D">
        <w:rPr>
          <w:rFonts w:ascii="Times New Roman" w:hAnsi="Times New Roman" w:cs="Times New Roman"/>
          <w:b/>
          <w:sz w:val="24"/>
          <w:szCs w:val="24"/>
          <w:u w:val="single"/>
        </w:rPr>
        <w:t xml:space="preserve">Transitory Provisions </w:t>
      </w:r>
    </w:p>
    <w:p w14:paraId="01AC3518" w14:textId="77777777" w:rsidR="00FE6080" w:rsidRPr="009C368D" w:rsidRDefault="002D03E7" w:rsidP="00145D9D">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1/ </w:t>
      </w:r>
      <w:r w:rsidR="00625CD4" w:rsidRPr="009C368D">
        <w:rPr>
          <w:rFonts w:ascii="Times New Roman" w:hAnsi="Times New Roman" w:cs="Times New Roman"/>
          <w:sz w:val="24"/>
          <w:szCs w:val="24"/>
        </w:rPr>
        <w:tab/>
      </w:r>
      <w:r w:rsidRPr="009C368D">
        <w:rPr>
          <w:rFonts w:ascii="Times New Roman" w:hAnsi="Times New Roman" w:cs="Times New Roman"/>
          <w:sz w:val="24"/>
          <w:szCs w:val="24"/>
        </w:rPr>
        <w:t>Previous laws and directives shall remain applicable to legal situations created before the coming into force of this Proclamation.</w:t>
      </w:r>
    </w:p>
    <w:p w14:paraId="467D9C7B" w14:textId="77777777" w:rsidR="00312C11" w:rsidRPr="009C368D" w:rsidRDefault="002D03E7" w:rsidP="00145D9D">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 2/ </w:t>
      </w:r>
      <w:r w:rsidR="00625CD4" w:rsidRPr="009C368D">
        <w:rPr>
          <w:rFonts w:ascii="Times New Roman" w:hAnsi="Times New Roman" w:cs="Times New Roman"/>
          <w:sz w:val="24"/>
          <w:szCs w:val="24"/>
        </w:rPr>
        <w:tab/>
      </w:r>
      <w:r w:rsidRPr="009C368D">
        <w:rPr>
          <w:rFonts w:ascii="Times New Roman" w:hAnsi="Times New Roman" w:cs="Times New Roman"/>
          <w:sz w:val="24"/>
          <w:szCs w:val="24"/>
        </w:rPr>
        <w:t xml:space="preserve">Until the </w:t>
      </w:r>
      <w:r w:rsidR="00661181" w:rsidRPr="009C368D">
        <w:rPr>
          <w:rFonts w:ascii="Times New Roman" w:hAnsi="Times New Roman" w:cs="Times New Roman"/>
          <w:sz w:val="24"/>
          <w:szCs w:val="24"/>
        </w:rPr>
        <w:t>administration</w:t>
      </w:r>
      <w:r w:rsidR="0092769B" w:rsidRPr="009C368D">
        <w:rPr>
          <w:rFonts w:ascii="Times New Roman" w:hAnsi="Times New Roman" w:cs="Times New Roman"/>
          <w:sz w:val="24"/>
          <w:szCs w:val="24"/>
        </w:rPr>
        <w:t xml:space="preserve"> </w:t>
      </w:r>
      <w:r w:rsidRPr="009C368D">
        <w:rPr>
          <w:rFonts w:ascii="Times New Roman" w:hAnsi="Times New Roman" w:cs="Times New Roman"/>
          <w:sz w:val="24"/>
          <w:szCs w:val="24"/>
        </w:rPr>
        <w:t>issues the sc</w:t>
      </w:r>
      <w:r w:rsidR="005E7AEA" w:rsidRPr="009C368D">
        <w:rPr>
          <w:rFonts w:ascii="Times New Roman" w:hAnsi="Times New Roman" w:cs="Times New Roman"/>
          <w:sz w:val="24"/>
          <w:szCs w:val="24"/>
        </w:rPr>
        <w:t>hedule referred to in Article 29</w:t>
      </w:r>
      <w:r w:rsidRPr="009C368D">
        <w:rPr>
          <w:rFonts w:ascii="Times New Roman" w:hAnsi="Times New Roman" w:cs="Times New Roman"/>
          <w:sz w:val="24"/>
          <w:szCs w:val="24"/>
        </w:rPr>
        <w:t xml:space="preserve"> of this Proclamation to determine the degrees of incapacity, the practices followed by medical boards shall remain applicable. </w:t>
      </w:r>
    </w:p>
    <w:p w14:paraId="5BE8EE74" w14:textId="77777777" w:rsidR="00B778D7" w:rsidRPr="009C368D" w:rsidRDefault="002D03E7" w:rsidP="00625CD4">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b/>
          <w:sz w:val="24"/>
          <w:szCs w:val="24"/>
          <w:u w:val="single"/>
        </w:rPr>
        <w:t xml:space="preserve">Power to Issue Regulation and Directive </w:t>
      </w:r>
      <w:r w:rsidR="00093279" w:rsidRPr="009C368D">
        <w:rPr>
          <w:rFonts w:ascii="Times New Roman" w:hAnsi="Times New Roman" w:cs="Times New Roman"/>
          <w:b/>
          <w:sz w:val="24"/>
          <w:szCs w:val="24"/>
          <w:u w:val="single"/>
        </w:rPr>
        <w:t xml:space="preserve"> </w:t>
      </w:r>
    </w:p>
    <w:p w14:paraId="1210CBD5" w14:textId="77777777" w:rsidR="00B778D7" w:rsidRPr="009C368D" w:rsidRDefault="002D03E7" w:rsidP="00145D9D">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1/ </w:t>
      </w:r>
      <w:r w:rsidR="00625CD4" w:rsidRPr="009C368D">
        <w:rPr>
          <w:rFonts w:ascii="Times New Roman" w:hAnsi="Times New Roman" w:cs="Times New Roman"/>
          <w:sz w:val="24"/>
          <w:szCs w:val="24"/>
        </w:rPr>
        <w:tab/>
      </w:r>
      <w:r w:rsidRPr="009C368D">
        <w:rPr>
          <w:rFonts w:ascii="Times New Roman" w:hAnsi="Times New Roman" w:cs="Times New Roman"/>
          <w:sz w:val="24"/>
          <w:szCs w:val="24"/>
        </w:rPr>
        <w:t xml:space="preserve">The Council of Ministers may issue regulations necessary for the implementation of this Proclamation. </w:t>
      </w:r>
    </w:p>
    <w:p w14:paraId="29686F3D" w14:textId="77777777" w:rsidR="00B778D7" w:rsidRPr="009C368D" w:rsidRDefault="002D03E7" w:rsidP="0043324F">
      <w:pPr>
        <w:pStyle w:val="ListParagraph"/>
        <w:spacing w:line="360" w:lineRule="auto"/>
        <w:ind w:left="1134" w:hanging="567"/>
        <w:jc w:val="both"/>
        <w:rPr>
          <w:rFonts w:ascii="Times New Roman" w:hAnsi="Times New Roman" w:cs="Times New Roman"/>
          <w:sz w:val="24"/>
          <w:szCs w:val="24"/>
        </w:rPr>
      </w:pPr>
      <w:r w:rsidRPr="009C368D">
        <w:rPr>
          <w:rFonts w:ascii="Times New Roman" w:hAnsi="Times New Roman" w:cs="Times New Roman"/>
          <w:sz w:val="24"/>
          <w:szCs w:val="24"/>
        </w:rPr>
        <w:t xml:space="preserve">2/ </w:t>
      </w:r>
      <w:r w:rsidR="00625CD4" w:rsidRPr="009C368D">
        <w:rPr>
          <w:rFonts w:ascii="Times New Roman" w:hAnsi="Times New Roman" w:cs="Times New Roman"/>
          <w:sz w:val="24"/>
          <w:szCs w:val="24"/>
        </w:rPr>
        <w:tab/>
      </w:r>
      <w:r w:rsidRPr="009C368D">
        <w:rPr>
          <w:rFonts w:ascii="Times New Roman" w:hAnsi="Times New Roman" w:cs="Times New Roman"/>
          <w:sz w:val="24"/>
          <w:szCs w:val="24"/>
        </w:rPr>
        <w:t xml:space="preserve">The </w:t>
      </w:r>
      <w:r w:rsidR="00661181" w:rsidRPr="009C368D">
        <w:rPr>
          <w:rFonts w:ascii="Times New Roman" w:hAnsi="Times New Roman" w:cs="Times New Roman"/>
          <w:sz w:val="24"/>
          <w:szCs w:val="24"/>
        </w:rPr>
        <w:t>administration</w:t>
      </w:r>
      <w:r w:rsidR="0092769B" w:rsidRPr="009C368D">
        <w:rPr>
          <w:rFonts w:ascii="Times New Roman" w:hAnsi="Times New Roman" w:cs="Times New Roman"/>
          <w:sz w:val="24"/>
          <w:szCs w:val="24"/>
        </w:rPr>
        <w:t xml:space="preserve"> </w:t>
      </w:r>
      <w:r w:rsidRPr="009C368D">
        <w:rPr>
          <w:rFonts w:ascii="Times New Roman" w:hAnsi="Times New Roman" w:cs="Times New Roman"/>
          <w:sz w:val="24"/>
          <w:szCs w:val="24"/>
        </w:rPr>
        <w:t>may issue directives necessary for the implementation of this Proclamation and regulations issued pursuant to sub-article (1) of this Article.</w:t>
      </w:r>
    </w:p>
    <w:p w14:paraId="26804E3B" w14:textId="77777777" w:rsidR="00312C11" w:rsidRPr="009C368D" w:rsidRDefault="002D03E7" w:rsidP="00625CD4">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b/>
          <w:sz w:val="24"/>
          <w:szCs w:val="24"/>
          <w:u w:val="single"/>
        </w:rPr>
        <w:t xml:space="preserve">Penalty </w:t>
      </w:r>
    </w:p>
    <w:p w14:paraId="2345E375" w14:textId="77777777" w:rsidR="00D63DB0" w:rsidRPr="009C368D" w:rsidRDefault="002D03E7" w:rsidP="00BC2F22">
      <w:pPr>
        <w:pStyle w:val="ListParagraph"/>
        <w:spacing w:line="360" w:lineRule="auto"/>
        <w:ind w:left="567"/>
        <w:jc w:val="both"/>
        <w:rPr>
          <w:rFonts w:ascii="Times New Roman" w:hAnsi="Times New Roman" w:cs="Times New Roman"/>
          <w:sz w:val="24"/>
          <w:szCs w:val="24"/>
        </w:rPr>
      </w:pPr>
      <w:r w:rsidRPr="009C368D">
        <w:rPr>
          <w:rFonts w:ascii="Times New Roman" w:hAnsi="Times New Roman" w:cs="Times New Roman"/>
          <w:sz w:val="24"/>
          <w:szCs w:val="24"/>
        </w:rPr>
        <w:t>Whosoever is unwilling to submit evidentiary document under his possession or obstructs the implementation of t</w:t>
      </w:r>
      <w:r w:rsidR="002C3C96" w:rsidRPr="009C368D">
        <w:rPr>
          <w:rFonts w:ascii="Times New Roman" w:hAnsi="Times New Roman" w:cs="Times New Roman"/>
          <w:sz w:val="24"/>
          <w:szCs w:val="24"/>
        </w:rPr>
        <w:t xml:space="preserve">his Proclamation is punishable </w:t>
      </w:r>
      <w:r w:rsidR="00661181" w:rsidRPr="009C368D">
        <w:rPr>
          <w:rFonts w:ascii="Times New Roman" w:hAnsi="Times New Roman" w:cs="Times New Roman"/>
          <w:sz w:val="24"/>
          <w:szCs w:val="24"/>
        </w:rPr>
        <w:t>by the relevant provision of criminal law</w:t>
      </w:r>
      <w:r w:rsidRPr="009C368D">
        <w:rPr>
          <w:rFonts w:ascii="Times New Roman" w:hAnsi="Times New Roman" w:cs="Times New Roman"/>
          <w:sz w:val="24"/>
          <w:szCs w:val="24"/>
        </w:rPr>
        <w:t xml:space="preserve">. </w:t>
      </w:r>
    </w:p>
    <w:p w14:paraId="4B33D7EB" w14:textId="77777777" w:rsidR="00312C11" w:rsidRPr="009C368D" w:rsidRDefault="00312C11" w:rsidP="00BC2F22">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b/>
          <w:sz w:val="24"/>
          <w:szCs w:val="24"/>
          <w:u w:val="single"/>
        </w:rPr>
        <w:t>Repealed l</w:t>
      </w:r>
      <w:r w:rsidR="002D03E7" w:rsidRPr="009C368D">
        <w:rPr>
          <w:rFonts w:ascii="Times New Roman" w:hAnsi="Times New Roman" w:cs="Times New Roman"/>
          <w:b/>
          <w:sz w:val="24"/>
          <w:szCs w:val="24"/>
          <w:u w:val="single"/>
        </w:rPr>
        <w:t>aws</w:t>
      </w:r>
    </w:p>
    <w:p w14:paraId="1EEF391A" w14:textId="77777777" w:rsidR="00312C11" w:rsidRPr="009C368D" w:rsidRDefault="00312C11" w:rsidP="00BC2F22">
      <w:pPr>
        <w:pStyle w:val="ListParagraph"/>
        <w:spacing w:line="360" w:lineRule="auto"/>
        <w:ind w:left="567"/>
        <w:jc w:val="both"/>
        <w:rPr>
          <w:rFonts w:ascii="Times New Roman" w:hAnsi="Times New Roman" w:cs="Times New Roman"/>
          <w:sz w:val="24"/>
          <w:szCs w:val="24"/>
        </w:rPr>
      </w:pPr>
      <w:r w:rsidRPr="009C368D">
        <w:rPr>
          <w:rFonts w:ascii="Times New Roman" w:hAnsi="Times New Roman" w:cs="Times New Roman"/>
          <w:sz w:val="24"/>
          <w:szCs w:val="24"/>
        </w:rPr>
        <w:t xml:space="preserve">Private organization employees’ pension Proclamation No 715/2011 </w:t>
      </w:r>
      <w:r w:rsidR="00BC2F22" w:rsidRPr="009C368D">
        <w:rPr>
          <w:rFonts w:ascii="Times New Roman" w:hAnsi="Times New Roman" w:cs="Times New Roman"/>
          <w:sz w:val="24"/>
          <w:szCs w:val="24"/>
        </w:rPr>
        <w:t>(as amended)</w:t>
      </w:r>
      <w:r w:rsidR="00BC2F22" w:rsidRPr="009C368D">
        <w:rPr>
          <w:rFonts w:ascii="Times New Roman" w:hAnsi="Times New Roman" w:cs="Times New Roman"/>
          <w:color w:val="FF0000"/>
          <w:sz w:val="24"/>
          <w:szCs w:val="24"/>
        </w:rPr>
        <w:t xml:space="preserve"> </w:t>
      </w:r>
      <w:r w:rsidRPr="009C368D">
        <w:rPr>
          <w:rFonts w:ascii="Times New Roman" w:hAnsi="Times New Roman" w:cs="Times New Roman"/>
          <w:sz w:val="24"/>
          <w:szCs w:val="24"/>
        </w:rPr>
        <w:t>here by repealed and replaced by this proclamation.</w:t>
      </w:r>
    </w:p>
    <w:p w14:paraId="5A6E4F0B" w14:textId="77777777" w:rsidR="00312C11" w:rsidRPr="009C368D" w:rsidRDefault="002D03E7" w:rsidP="00BC2F22">
      <w:pPr>
        <w:pStyle w:val="ListParagraph"/>
        <w:numPr>
          <w:ilvl w:val="0"/>
          <w:numId w:val="2"/>
        </w:numPr>
        <w:spacing w:line="360" w:lineRule="auto"/>
        <w:ind w:left="567" w:hanging="567"/>
        <w:rPr>
          <w:rFonts w:ascii="Times New Roman" w:hAnsi="Times New Roman" w:cs="Times New Roman"/>
          <w:b/>
          <w:sz w:val="24"/>
          <w:szCs w:val="24"/>
          <w:u w:val="single"/>
        </w:rPr>
      </w:pPr>
      <w:r w:rsidRPr="009C368D">
        <w:rPr>
          <w:rFonts w:ascii="Times New Roman" w:hAnsi="Times New Roman" w:cs="Times New Roman"/>
          <w:sz w:val="24"/>
          <w:szCs w:val="24"/>
        </w:rPr>
        <w:t xml:space="preserve"> </w:t>
      </w:r>
      <w:r w:rsidRPr="009C368D">
        <w:rPr>
          <w:rFonts w:ascii="Times New Roman" w:hAnsi="Times New Roman" w:cs="Times New Roman"/>
          <w:b/>
          <w:sz w:val="24"/>
          <w:szCs w:val="24"/>
          <w:u w:val="single"/>
        </w:rPr>
        <w:t xml:space="preserve">Effective Date </w:t>
      </w:r>
    </w:p>
    <w:p w14:paraId="54DB4677" w14:textId="77777777" w:rsidR="00BC2F22" w:rsidRPr="009C368D" w:rsidRDefault="002D03E7" w:rsidP="00BC2F22">
      <w:pPr>
        <w:pStyle w:val="ListParagraph"/>
        <w:spacing w:line="360" w:lineRule="auto"/>
        <w:ind w:left="567"/>
        <w:rPr>
          <w:rFonts w:ascii="Times New Roman" w:hAnsi="Times New Roman" w:cs="Times New Roman"/>
          <w:sz w:val="24"/>
          <w:szCs w:val="24"/>
        </w:rPr>
      </w:pPr>
      <w:r w:rsidRPr="009C368D">
        <w:rPr>
          <w:rFonts w:ascii="Times New Roman" w:hAnsi="Times New Roman" w:cs="Times New Roman"/>
          <w:sz w:val="24"/>
          <w:szCs w:val="24"/>
        </w:rPr>
        <w:lastRenderedPageBreak/>
        <w:t xml:space="preserve">This Proclamation shall enter into force up on the date of publication in the Federal </w:t>
      </w:r>
      <w:proofErr w:type="spellStart"/>
      <w:r w:rsidRPr="009C368D">
        <w:rPr>
          <w:rFonts w:ascii="Times New Roman" w:hAnsi="Times New Roman" w:cs="Times New Roman"/>
          <w:sz w:val="24"/>
          <w:szCs w:val="24"/>
        </w:rPr>
        <w:t>Negarit</w:t>
      </w:r>
      <w:proofErr w:type="spellEnd"/>
      <w:r w:rsidRPr="009C368D">
        <w:rPr>
          <w:rFonts w:ascii="Times New Roman" w:hAnsi="Times New Roman" w:cs="Times New Roman"/>
          <w:sz w:val="24"/>
          <w:szCs w:val="24"/>
        </w:rPr>
        <w:t xml:space="preserve"> </w:t>
      </w:r>
      <w:proofErr w:type="spellStart"/>
      <w:r w:rsidRPr="009C368D">
        <w:rPr>
          <w:rFonts w:ascii="Times New Roman" w:hAnsi="Times New Roman" w:cs="Times New Roman"/>
          <w:sz w:val="24"/>
          <w:szCs w:val="24"/>
        </w:rPr>
        <w:t>Gazeta</w:t>
      </w:r>
      <w:proofErr w:type="spellEnd"/>
      <w:r w:rsidR="00B778D7" w:rsidRPr="009C368D">
        <w:rPr>
          <w:rFonts w:ascii="Times New Roman" w:hAnsi="Times New Roman" w:cs="Times New Roman"/>
          <w:sz w:val="24"/>
          <w:szCs w:val="24"/>
        </w:rPr>
        <w:t xml:space="preserve">. </w:t>
      </w:r>
    </w:p>
    <w:p w14:paraId="7B2B2B87" w14:textId="77777777" w:rsidR="00B778D7" w:rsidRPr="009C368D" w:rsidRDefault="00B778D7" w:rsidP="00BC2F22">
      <w:pPr>
        <w:pStyle w:val="ListParagraph"/>
        <w:spacing w:line="360" w:lineRule="auto"/>
        <w:ind w:left="567"/>
        <w:rPr>
          <w:rFonts w:ascii="Times New Roman" w:hAnsi="Times New Roman" w:cs="Times New Roman"/>
          <w:sz w:val="24"/>
          <w:szCs w:val="24"/>
        </w:rPr>
      </w:pPr>
      <w:r w:rsidRPr="009C368D">
        <w:rPr>
          <w:rFonts w:ascii="Times New Roman" w:hAnsi="Times New Roman" w:cs="Times New Roman"/>
          <w:sz w:val="24"/>
          <w:szCs w:val="24"/>
        </w:rPr>
        <w:t>Done at Addis</w:t>
      </w:r>
      <w:r w:rsidR="00312C11" w:rsidRPr="009C368D">
        <w:rPr>
          <w:rFonts w:ascii="Times New Roman" w:hAnsi="Times New Roman" w:cs="Times New Roman"/>
          <w:sz w:val="24"/>
          <w:szCs w:val="24"/>
        </w:rPr>
        <w:t xml:space="preserve"> Ababa, this ------- day of ---------</w:t>
      </w:r>
      <w:r w:rsidRPr="009C368D">
        <w:rPr>
          <w:rFonts w:ascii="Times New Roman" w:hAnsi="Times New Roman" w:cs="Times New Roman"/>
          <w:sz w:val="24"/>
          <w:szCs w:val="24"/>
        </w:rPr>
        <w:t>, 2021</w:t>
      </w:r>
    </w:p>
    <w:p w14:paraId="4231D440" w14:textId="77777777" w:rsidR="00B778D7" w:rsidRPr="009C368D" w:rsidRDefault="0098152B" w:rsidP="00BC2F22">
      <w:pPr>
        <w:pStyle w:val="ListParagraph"/>
        <w:spacing w:line="360" w:lineRule="auto"/>
        <w:ind w:left="6480"/>
        <w:jc w:val="center"/>
        <w:rPr>
          <w:rFonts w:ascii="Times New Roman" w:hAnsi="Times New Roman" w:cs="Times New Roman"/>
          <w:sz w:val="24"/>
          <w:szCs w:val="24"/>
        </w:rPr>
      </w:pPr>
      <w:r w:rsidRPr="009C368D">
        <w:rPr>
          <w:rFonts w:ascii="Times New Roman" w:hAnsi="Times New Roman" w:cs="Times New Roman"/>
          <w:sz w:val="24"/>
          <w:szCs w:val="24"/>
        </w:rPr>
        <w:t>S</w:t>
      </w:r>
      <w:r w:rsidR="00312C11" w:rsidRPr="009C368D">
        <w:rPr>
          <w:rFonts w:ascii="Times New Roman" w:hAnsi="Times New Roman" w:cs="Times New Roman"/>
          <w:sz w:val="24"/>
          <w:szCs w:val="24"/>
        </w:rPr>
        <w:t>A</w:t>
      </w:r>
      <w:r w:rsidRPr="009C368D">
        <w:rPr>
          <w:rFonts w:ascii="Times New Roman" w:hAnsi="Times New Roman" w:cs="Times New Roman"/>
          <w:sz w:val="24"/>
          <w:szCs w:val="24"/>
        </w:rPr>
        <w:t>HELEWORK ZEWDE</w:t>
      </w:r>
    </w:p>
    <w:p w14:paraId="0CA87EFC" w14:textId="77777777" w:rsidR="00211C25" w:rsidRPr="00976C96" w:rsidRDefault="002D03E7" w:rsidP="00BC2F22">
      <w:pPr>
        <w:pStyle w:val="ListParagraph"/>
        <w:spacing w:line="360" w:lineRule="auto"/>
        <w:ind w:left="6480"/>
        <w:jc w:val="center"/>
        <w:rPr>
          <w:rFonts w:ascii="Times New Roman" w:hAnsi="Times New Roman" w:cs="Times New Roman"/>
          <w:sz w:val="24"/>
          <w:szCs w:val="24"/>
        </w:rPr>
      </w:pPr>
      <w:r w:rsidRPr="009C368D">
        <w:rPr>
          <w:rFonts w:ascii="Times New Roman" w:hAnsi="Times New Roman" w:cs="Times New Roman"/>
          <w:sz w:val="24"/>
          <w:szCs w:val="24"/>
        </w:rPr>
        <w:t>PRESIDENT OF THE FEDERAL DEMOCRA</w:t>
      </w:r>
      <w:r w:rsidR="00B778D7" w:rsidRPr="009C368D">
        <w:rPr>
          <w:rFonts w:ascii="Times New Roman" w:hAnsi="Times New Roman" w:cs="Times New Roman"/>
          <w:sz w:val="24"/>
          <w:szCs w:val="24"/>
        </w:rPr>
        <w:t>TIC REPUBLIC OF ETHIOPIA</w:t>
      </w:r>
    </w:p>
    <w:sectPr w:rsidR="00211C25" w:rsidRPr="00976C96" w:rsidSect="00EA106B">
      <w:pgSz w:w="12240" w:h="15840"/>
      <w:pgMar w:top="1440" w:right="1440" w:bottom="144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PowerGeezUnicode1">
    <w:altName w:val="MS Gothic"/>
    <w:panose1 w:val="00000000000000000000"/>
    <w:charset w:val="80"/>
    <w:family w:val="auto"/>
    <w:notTrueType/>
    <w:pitch w:val="default"/>
    <w:sig w:usb0="00000000" w:usb1="08070000" w:usb2="00000010" w:usb3="00000000" w:csb0="00020000" w:csb1="00000000"/>
  </w:font>
  <w:font w:name="Nyala">
    <w:altName w:val="Times New Roman"/>
    <w:charset w:val="00"/>
    <w:family w:val="auto"/>
    <w:pitch w:val="variable"/>
    <w:sig w:usb0="00000001" w:usb1="00000000"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B6A98"/>
    <w:multiLevelType w:val="hybridMultilevel"/>
    <w:tmpl w:val="24669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F4CF9"/>
    <w:multiLevelType w:val="multilevel"/>
    <w:tmpl w:val="F21E0218"/>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DBD6687"/>
    <w:multiLevelType w:val="multilevel"/>
    <w:tmpl w:val="F21E0218"/>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524666"/>
    <w:multiLevelType w:val="multilevel"/>
    <w:tmpl w:val="F21E0218"/>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1863BAE"/>
    <w:multiLevelType w:val="multilevel"/>
    <w:tmpl w:val="F21E0218"/>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7E87BC8"/>
    <w:multiLevelType w:val="hybridMultilevel"/>
    <w:tmpl w:val="3136738A"/>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CF5FBE"/>
    <w:multiLevelType w:val="multilevel"/>
    <w:tmpl w:val="F21E0218"/>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C1"/>
    <w:rsid w:val="0000346A"/>
    <w:rsid w:val="000201E5"/>
    <w:rsid w:val="0003408B"/>
    <w:rsid w:val="00041158"/>
    <w:rsid w:val="00054BE2"/>
    <w:rsid w:val="00063C8B"/>
    <w:rsid w:val="0006479A"/>
    <w:rsid w:val="000657E0"/>
    <w:rsid w:val="00070767"/>
    <w:rsid w:val="00093279"/>
    <w:rsid w:val="0009453F"/>
    <w:rsid w:val="00095CE3"/>
    <w:rsid w:val="000975DD"/>
    <w:rsid w:val="000A41A3"/>
    <w:rsid w:val="000B1FEE"/>
    <w:rsid w:val="000B3325"/>
    <w:rsid w:val="000C1383"/>
    <w:rsid w:val="000C3740"/>
    <w:rsid w:val="000D68F7"/>
    <w:rsid w:val="000E1A88"/>
    <w:rsid w:val="000E7992"/>
    <w:rsid w:val="000F1328"/>
    <w:rsid w:val="000F752A"/>
    <w:rsid w:val="00112324"/>
    <w:rsid w:val="001149EF"/>
    <w:rsid w:val="0012366B"/>
    <w:rsid w:val="00125396"/>
    <w:rsid w:val="00135E83"/>
    <w:rsid w:val="00145D9D"/>
    <w:rsid w:val="00155E69"/>
    <w:rsid w:val="00156B51"/>
    <w:rsid w:val="00166897"/>
    <w:rsid w:val="00176AE7"/>
    <w:rsid w:val="001A4216"/>
    <w:rsid w:val="001A4CC6"/>
    <w:rsid w:val="001B0B81"/>
    <w:rsid w:val="001C3057"/>
    <w:rsid w:val="001E75BD"/>
    <w:rsid w:val="001F03CA"/>
    <w:rsid w:val="001F2A73"/>
    <w:rsid w:val="002103DC"/>
    <w:rsid w:val="00211C25"/>
    <w:rsid w:val="00214029"/>
    <w:rsid w:val="00222060"/>
    <w:rsid w:val="002326A4"/>
    <w:rsid w:val="00234AE7"/>
    <w:rsid w:val="00243A66"/>
    <w:rsid w:val="00257925"/>
    <w:rsid w:val="00265E7F"/>
    <w:rsid w:val="0026765C"/>
    <w:rsid w:val="00272459"/>
    <w:rsid w:val="0028477B"/>
    <w:rsid w:val="00293A62"/>
    <w:rsid w:val="002A0066"/>
    <w:rsid w:val="002A0A7D"/>
    <w:rsid w:val="002A3250"/>
    <w:rsid w:val="002A3392"/>
    <w:rsid w:val="002A3CA1"/>
    <w:rsid w:val="002B2531"/>
    <w:rsid w:val="002B3ED4"/>
    <w:rsid w:val="002B6CDF"/>
    <w:rsid w:val="002C3C96"/>
    <w:rsid w:val="002D03E7"/>
    <w:rsid w:val="002D60C7"/>
    <w:rsid w:val="002E20E7"/>
    <w:rsid w:val="002E2963"/>
    <w:rsid w:val="002E6DD3"/>
    <w:rsid w:val="002F497A"/>
    <w:rsid w:val="002F59CE"/>
    <w:rsid w:val="00304519"/>
    <w:rsid w:val="00312C11"/>
    <w:rsid w:val="00315B7A"/>
    <w:rsid w:val="00326CE2"/>
    <w:rsid w:val="003337AE"/>
    <w:rsid w:val="00336C84"/>
    <w:rsid w:val="003447AB"/>
    <w:rsid w:val="00356C47"/>
    <w:rsid w:val="00357913"/>
    <w:rsid w:val="00361E81"/>
    <w:rsid w:val="00362F59"/>
    <w:rsid w:val="003A0FE8"/>
    <w:rsid w:val="003D59D3"/>
    <w:rsid w:val="003E088E"/>
    <w:rsid w:val="003F0219"/>
    <w:rsid w:val="00414C65"/>
    <w:rsid w:val="00425582"/>
    <w:rsid w:val="0043324F"/>
    <w:rsid w:val="0043460B"/>
    <w:rsid w:val="00437460"/>
    <w:rsid w:val="00473A4E"/>
    <w:rsid w:val="004752A2"/>
    <w:rsid w:val="00477C8B"/>
    <w:rsid w:val="0048030F"/>
    <w:rsid w:val="00481AD7"/>
    <w:rsid w:val="00482A25"/>
    <w:rsid w:val="00496805"/>
    <w:rsid w:val="004A2251"/>
    <w:rsid w:val="004B0517"/>
    <w:rsid w:val="004C60D8"/>
    <w:rsid w:val="004E2A27"/>
    <w:rsid w:val="004F4DD4"/>
    <w:rsid w:val="00500BCF"/>
    <w:rsid w:val="0050346D"/>
    <w:rsid w:val="00506438"/>
    <w:rsid w:val="00507224"/>
    <w:rsid w:val="005130EF"/>
    <w:rsid w:val="0051409F"/>
    <w:rsid w:val="0051647B"/>
    <w:rsid w:val="00520080"/>
    <w:rsid w:val="005237CA"/>
    <w:rsid w:val="00531ED4"/>
    <w:rsid w:val="00545972"/>
    <w:rsid w:val="00547A53"/>
    <w:rsid w:val="00553852"/>
    <w:rsid w:val="005552D2"/>
    <w:rsid w:val="00561006"/>
    <w:rsid w:val="005868FD"/>
    <w:rsid w:val="005B22A7"/>
    <w:rsid w:val="005B66A1"/>
    <w:rsid w:val="005B72D7"/>
    <w:rsid w:val="005C22A4"/>
    <w:rsid w:val="005C2C73"/>
    <w:rsid w:val="005C3216"/>
    <w:rsid w:val="005E1642"/>
    <w:rsid w:val="005E272B"/>
    <w:rsid w:val="005E7AEA"/>
    <w:rsid w:val="005F10BD"/>
    <w:rsid w:val="005F3669"/>
    <w:rsid w:val="005F5FB5"/>
    <w:rsid w:val="00600F0B"/>
    <w:rsid w:val="006014E0"/>
    <w:rsid w:val="00625CD4"/>
    <w:rsid w:val="006303FB"/>
    <w:rsid w:val="0064359F"/>
    <w:rsid w:val="0065690E"/>
    <w:rsid w:val="00661181"/>
    <w:rsid w:val="00671526"/>
    <w:rsid w:val="00673E46"/>
    <w:rsid w:val="006764E2"/>
    <w:rsid w:val="0068169C"/>
    <w:rsid w:val="00686FC1"/>
    <w:rsid w:val="0069378B"/>
    <w:rsid w:val="00693FC9"/>
    <w:rsid w:val="00697317"/>
    <w:rsid w:val="006A16E3"/>
    <w:rsid w:val="006A4747"/>
    <w:rsid w:val="006B2FF6"/>
    <w:rsid w:val="006C6215"/>
    <w:rsid w:val="006D4D08"/>
    <w:rsid w:val="006D52E9"/>
    <w:rsid w:val="006F411B"/>
    <w:rsid w:val="007011EE"/>
    <w:rsid w:val="00703949"/>
    <w:rsid w:val="007076D7"/>
    <w:rsid w:val="00722C6B"/>
    <w:rsid w:val="0072313A"/>
    <w:rsid w:val="00741E1C"/>
    <w:rsid w:val="00745361"/>
    <w:rsid w:val="00745DC4"/>
    <w:rsid w:val="00753E8B"/>
    <w:rsid w:val="00757C26"/>
    <w:rsid w:val="00761126"/>
    <w:rsid w:val="00766E3A"/>
    <w:rsid w:val="0076706B"/>
    <w:rsid w:val="0077084A"/>
    <w:rsid w:val="00775704"/>
    <w:rsid w:val="00775D76"/>
    <w:rsid w:val="007825E7"/>
    <w:rsid w:val="007C5FA7"/>
    <w:rsid w:val="007D21F0"/>
    <w:rsid w:val="007D3D6C"/>
    <w:rsid w:val="007D655A"/>
    <w:rsid w:val="007E0264"/>
    <w:rsid w:val="007E18B4"/>
    <w:rsid w:val="007E31CC"/>
    <w:rsid w:val="007E6432"/>
    <w:rsid w:val="007F0629"/>
    <w:rsid w:val="007F2052"/>
    <w:rsid w:val="00802D19"/>
    <w:rsid w:val="00810A6D"/>
    <w:rsid w:val="008123CC"/>
    <w:rsid w:val="0082431E"/>
    <w:rsid w:val="008270ED"/>
    <w:rsid w:val="00832BB0"/>
    <w:rsid w:val="00833E40"/>
    <w:rsid w:val="00835D93"/>
    <w:rsid w:val="00841F7D"/>
    <w:rsid w:val="00845D94"/>
    <w:rsid w:val="008569AC"/>
    <w:rsid w:val="00871C6B"/>
    <w:rsid w:val="008726A4"/>
    <w:rsid w:val="00874374"/>
    <w:rsid w:val="00881875"/>
    <w:rsid w:val="00882B29"/>
    <w:rsid w:val="00883C85"/>
    <w:rsid w:val="00885F9A"/>
    <w:rsid w:val="00886BB1"/>
    <w:rsid w:val="00894BD6"/>
    <w:rsid w:val="008A2367"/>
    <w:rsid w:val="008A6682"/>
    <w:rsid w:val="008B07D0"/>
    <w:rsid w:val="008B4D0D"/>
    <w:rsid w:val="008C01A2"/>
    <w:rsid w:val="008C0699"/>
    <w:rsid w:val="008C428B"/>
    <w:rsid w:val="008C4A80"/>
    <w:rsid w:val="008D059F"/>
    <w:rsid w:val="008D6A2B"/>
    <w:rsid w:val="008E0223"/>
    <w:rsid w:val="00906B77"/>
    <w:rsid w:val="00910330"/>
    <w:rsid w:val="0091584D"/>
    <w:rsid w:val="0092769B"/>
    <w:rsid w:val="00944720"/>
    <w:rsid w:val="00953388"/>
    <w:rsid w:val="009545B7"/>
    <w:rsid w:val="00972A88"/>
    <w:rsid w:val="00976C96"/>
    <w:rsid w:val="0098152B"/>
    <w:rsid w:val="00985596"/>
    <w:rsid w:val="009876B1"/>
    <w:rsid w:val="00990A8D"/>
    <w:rsid w:val="009A536F"/>
    <w:rsid w:val="009B0372"/>
    <w:rsid w:val="009B18DC"/>
    <w:rsid w:val="009B2D3A"/>
    <w:rsid w:val="009B7028"/>
    <w:rsid w:val="009C368D"/>
    <w:rsid w:val="009C405F"/>
    <w:rsid w:val="009D5631"/>
    <w:rsid w:val="009D71A3"/>
    <w:rsid w:val="009E5C0B"/>
    <w:rsid w:val="009F3811"/>
    <w:rsid w:val="009F6639"/>
    <w:rsid w:val="00A01F44"/>
    <w:rsid w:val="00A03B8C"/>
    <w:rsid w:val="00A03CA0"/>
    <w:rsid w:val="00A16DD7"/>
    <w:rsid w:val="00A23BC0"/>
    <w:rsid w:val="00A31F53"/>
    <w:rsid w:val="00A356B1"/>
    <w:rsid w:val="00A41599"/>
    <w:rsid w:val="00A57DE9"/>
    <w:rsid w:val="00A60E28"/>
    <w:rsid w:val="00A659D5"/>
    <w:rsid w:val="00A73EF5"/>
    <w:rsid w:val="00A74607"/>
    <w:rsid w:val="00A8130F"/>
    <w:rsid w:val="00A81851"/>
    <w:rsid w:val="00A930E8"/>
    <w:rsid w:val="00AA1505"/>
    <w:rsid w:val="00AC5661"/>
    <w:rsid w:val="00AD30CB"/>
    <w:rsid w:val="00AD4D67"/>
    <w:rsid w:val="00AD66CB"/>
    <w:rsid w:val="00AE0E57"/>
    <w:rsid w:val="00AE2D42"/>
    <w:rsid w:val="00AE4607"/>
    <w:rsid w:val="00AF0014"/>
    <w:rsid w:val="00AF2A22"/>
    <w:rsid w:val="00B07E0B"/>
    <w:rsid w:val="00B1794C"/>
    <w:rsid w:val="00B201E6"/>
    <w:rsid w:val="00B21493"/>
    <w:rsid w:val="00B36EB3"/>
    <w:rsid w:val="00B37497"/>
    <w:rsid w:val="00B40285"/>
    <w:rsid w:val="00B40567"/>
    <w:rsid w:val="00B5573E"/>
    <w:rsid w:val="00B6443D"/>
    <w:rsid w:val="00B67005"/>
    <w:rsid w:val="00B67B5E"/>
    <w:rsid w:val="00B7462A"/>
    <w:rsid w:val="00B778D7"/>
    <w:rsid w:val="00B852B4"/>
    <w:rsid w:val="00B87725"/>
    <w:rsid w:val="00BA489D"/>
    <w:rsid w:val="00BA66F2"/>
    <w:rsid w:val="00BC15EF"/>
    <w:rsid w:val="00BC2F22"/>
    <w:rsid w:val="00BC3290"/>
    <w:rsid w:val="00BC73AD"/>
    <w:rsid w:val="00BD13B4"/>
    <w:rsid w:val="00BD29D0"/>
    <w:rsid w:val="00BD49E3"/>
    <w:rsid w:val="00BE0EBE"/>
    <w:rsid w:val="00BE7B74"/>
    <w:rsid w:val="00BF28F1"/>
    <w:rsid w:val="00BF3F98"/>
    <w:rsid w:val="00BF53FD"/>
    <w:rsid w:val="00C00AFF"/>
    <w:rsid w:val="00C250D9"/>
    <w:rsid w:val="00C33717"/>
    <w:rsid w:val="00C40D27"/>
    <w:rsid w:val="00C421AE"/>
    <w:rsid w:val="00C43BD7"/>
    <w:rsid w:val="00C47ADB"/>
    <w:rsid w:val="00C52323"/>
    <w:rsid w:val="00C5682D"/>
    <w:rsid w:val="00CA779B"/>
    <w:rsid w:val="00CB43B1"/>
    <w:rsid w:val="00CB4FF1"/>
    <w:rsid w:val="00CB7707"/>
    <w:rsid w:val="00CC0DD7"/>
    <w:rsid w:val="00CC3C9F"/>
    <w:rsid w:val="00CD0E04"/>
    <w:rsid w:val="00CD1B4A"/>
    <w:rsid w:val="00CD3CB4"/>
    <w:rsid w:val="00CD4D1C"/>
    <w:rsid w:val="00CE06A2"/>
    <w:rsid w:val="00CE3D73"/>
    <w:rsid w:val="00CE6AA0"/>
    <w:rsid w:val="00CE6E50"/>
    <w:rsid w:val="00CF5751"/>
    <w:rsid w:val="00D017DB"/>
    <w:rsid w:val="00D0369B"/>
    <w:rsid w:val="00D048AF"/>
    <w:rsid w:val="00D12A42"/>
    <w:rsid w:val="00D204BB"/>
    <w:rsid w:val="00D45FE4"/>
    <w:rsid w:val="00D4652D"/>
    <w:rsid w:val="00D50BC1"/>
    <w:rsid w:val="00D61057"/>
    <w:rsid w:val="00D63DB0"/>
    <w:rsid w:val="00D7682A"/>
    <w:rsid w:val="00D82B1E"/>
    <w:rsid w:val="00D86C6C"/>
    <w:rsid w:val="00D92A08"/>
    <w:rsid w:val="00D96219"/>
    <w:rsid w:val="00D97F0F"/>
    <w:rsid w:val="00DA7158"/>
    <w:rsid w:val="00DC1932"/>
    <w:rsid w:val="00DC2E1C"/>
    <w:rsid w:val="00DC3AE6"/>
    <w:rsid w:val="00DC4DD5"/>
    <w:rsid w:val="00DC6EB4"/>
    <w:rsid w:val="00DD6ED4"/>
    <w:rsid w:val="00DE3F37"/>
    <w:rsid w:val="00DF49C7"/>
    <w:rsid w:val="00DF79B4"/>
    <w:rsid w:val="00E07555"/>
    <w:rsid w:val="00E26A38"/>
    <w:rsid w:val="00E34FDB"/>
    <w:rsid w:val="00E37C1D"/>
    <w:rsid w:val="00E448D4"/>
    <w:rsid w:val="00E44C20"/>
    <w:rsid w:val="00E55A2B"/>
    <w:rsid w:val="00E601C1"/>
    <w:rsid w:val="00E706CA"/>
    <w:rsid w:val="00E830E0"/>
    <w:rsid w:val="00E90B98"/>
    <w:rsid w:val="00E92412"/>
    <w:rsid w:val="00EA106B"/>
    <w:rsid w:val="00EA2DCF"/>
    <w:rsid w:val="00EA3DDC"/>
    <w:rsid w:val="00EB0C4B"/>
    <w:rsid w:val="00EB167E"/>
    <w:rsid w:val="00EB6D05"/>
    <w:rsid w:val="00EB7C1C"/>
    <w:rsid w:val="00EC2037"/>
    <w:rsid w:val="00EC4433"/>
    <w:rsid w:val="00ED4605"/>
    <w:rsid w:val="00EF62D5"/>
    <w:rsid w:val="00EF66A0"/>
    <w:rsid w:val="00F406C1"/>
    <w:rsid w:val="00F42D7F"/>
    <w:rsid w:val="00F524DC"/>
    <w:rsid w:val="00F5370D"/>
    <w:rsid w:val="00F56E9A"/>
    <w:rsid w:val="00F66655"/>
    <w:rsid w:val="00F67099"/>
    <w:rsid w:val="00F80ADA"/>
    <w:rsid w:val="00F96B66"/>
    <w:rsid w:val="00FD0B57"/>
    <w:rsid w:val="00FD257A"/>
    <w:rsid w:val="00FD4D8E"/>
    <w:rsid w:val="00FE217F"/>
    <w:rsid w:val="00FE58BB"/>
    <w:rsid w:val="00FE6080"/>
    <w:rsid w:val="00FF1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2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5B7"/>
    <w:pPr>
      <w:ind w:left="720"/>
      <w:contextualSpacing/>
    </w:pPr>
  </w:style>
  <w:style w:type="paragraph" w:styleId="HTMLPreformatted">
    <w:name w:val="HTML Preformatted"/>
    <w:basedOn w:val="Normal"/>
    <w:link w:val="HTMLPreformattedChar"/>
    <w:uiPriority w:val="99"/>
    <w:semiHidden/>
    <w:unhideWhenUsed/>
    <w:rsid w:val="007F205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F2052"/>
    <w:rPr>
      <w:rFonts w:ascii="Consolas" w:hAnsi="Consolas"/>
      <w:sz w:val="20"/>
      <w:szCs w:val="20"/>
    </w:rPr>
  </w:style>
  <w:style w:type="character" w:styleId="CommentReference">
    <w:name w:val="annotation reference"/>
    <w:basedOn w:val="DefaultParagraphFont"/>
    <w:uiPriority w:val="99"/>
    <w:semiHidden/>
    <w:unhideWhenUsed/>
    <w:rsid w:val="00F524DC"/>
    <w:rPr>
      <w:sz w:val="16"/>
      <w:szCs w:val="16"/>
    </w:rPr>
  </w:style>
  <w:style w:type="paragraph" w:styleId="CommentText">
    <w:name w:val="annotation text"/>
    <w:basedOn w:val="Normal"/>
    <w:link w:val="CommentTextChar"/>
    <w:uiPriority w:val="99"/>
    <w:semiHidden/>
    <w:unhideWhenUsed/>
    <w:rsid w:val="00F524DC"/>
    <w:pPr>
      <w:spacing w:line="240" w:lineRule="auto"/>
    </w:pPr>
    <w:rPr>
      <w:sz w:val="20"/>
      <w:szCs w:val="20"/>
    </w:rPr>
  </w:style>
  <w:style w:type="character" w:customStyle="1" w:styleId="CommentTextChar">
    <w:name w:val="Comment Text Char"/>
    <w:basedOn w:val="DefaultParagraphFont"/>
    <w:link w:val="CommentText"/>
    <w:uiPriority w:val="99"/>
    <w:semiHidden/>
    <w:rsid w:val="00F524DC"/>
    <w:rPr>
      <w:sz w:val="20"/>
      <w:szCs w:val="20"/>
    </w:rPr>
  </w:style>
  <w:style w:type="paragraph" w:styleId="CommentSubject">
    <w:name w:val="annotation subject"/>
    <w:basedOn w:val="CommentText"/>
    <w:next w:val="CommentText"/>
    <w:link w:val="CommentSubjectChar"/>
    <w:uiPriority w:val="99"/>
    <w:semiHidden/>
    <w:unhideWhenUsed/>
    <w:rsid w:val="00F524DC"/>
    <w:rPr>
      <w:b/>
      <w:bCs/>
    </w:rPr>
  </w:style>
  <w:style w:type="character" w:customStyle="1" w:styleId="CommentSubjectChar">
    <w:name w:val="Comment Subject Char"/>
    <w:basedOn w:val="CommentTextChar"/>
    <w:link w:val="CommentSubject"/>
    <w:uiPriority w:val="99"/>
    <w:semiHidden/>
    <w:rsid w:val="00F524DC"/>
    <w:rPr>
      <w:b/>
      <w:bCs/>
      <w:sz w:val="20"/>
      <w:szCs w:val="20"/>
    </w:rPr>
  </w:style>
  <w:style w:type="paragraph" w:styleId="BalloonText">
    <w:name w:val="Balloon Text"/>
    <w:basedOn w:val="Normal"/>
    <w:link w:val="BalloonTextChar"/>
    <w:uiPriority w:val="99"/>
    <w:semiHidden/>
    <w:unhideWhenUsed/>
    <w:rsid w:val="00F52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4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5B7"/>
    <w:pPr>
      <w:ind w:left="720"/>
      <w:contextualSpacing/>
    </w:pPr>
  </w:style>
  <w:style w:type="paragraph" w:styleId="HTMLPreformatted">
    <w:name w:val="HTML Preformatted"/>
    <w:basedOn w:val="Normal"/>
    <w:link w:val="HTMLPreformattedChar"/>
    <w:uiPriority w:val="99"/>
    <w:semiHidden/>
    <w:unhideWhenUsed/>
    <w:rsid w:val="007F205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F2052"/>
    <w:rPr>
      <w:rFonts w:ascii="Consolas" w:hAnsi="Consolas"/>
      <w:sz w:val="20"/>
      <w:szCs w:val="20"/>
    </w:rPr>
  </w:style>
  <w:style w:type="character" w:styleId="CommentReference">
    <w:name w:val="annotation reference"/>
    <w:basedOn w:val="DefaultParagraphFont"/>
    <w:uiPriority w:val="99"/>
    <w:semiHidden/>
    <w:unhideWhenUsed/>
    <w:rsid w:val="00F524DC"/>
    <w:rPr>
      <w:sz w:val="16"/>
      <w:szCs w:val="16"/>
    </w:rPr>
  </w:style>
  <w:style w:type="paragraph" w:styleId="CommentText">
    <w:name w:val="annotation text"/>
    <w:basedOn w:val="Normal"/>
    <w:link w:val="CommentTextChar"/>
    <w:uiPriority w:val="99"/>
    <w:semiHidden/>
    <w:unhideWhenUsed/>
    <w:rsid w:val="00F524DC"/>
    <w:pPr>
      <w:spacing w:line="240" w:lineRule="auto"/>
    </w:pPr>
    <w:rPr>
      <w:sz w:val="20"/>
      <w:szCs w:val="20"/>
    </w:rPr>
  </w:style>
  <w:style w:type="character" w:customStyle="1" w:styleId="CommentTextChar">
    <w:name w:val="Comment Text Char"/>
    <w:basedOn w:val="DefaultParagraphFont"/>
    <w:link w:val="CommentText"/>
    <w:uiPriority w:val="99"/>
    <w:semiHidden/>
    <w:rsid w:val="00F524DC"/>
    <w:rPr>
      <w:sz w:val="20"/>
      <w:szCs w:val="20"/>
    </w:rPr>
  </w:style>
  <w:style w:type="paragraph" w:styleId="CommentSubject">
    <w:name w:val="annotation subject"/>
    <w:basedOn w:val="CommentText"/>
    <w:next w:val="CommentText"/>
    <w:link w:val="CommentSubjectChar"/>
    <w:uiPriority w:val="99"/>
    <w:semiHidden/>
    <w:unhideWhenUsed/>
    <w:rsid w:val="00F524DC"/>
    <w:rPr>
      <w:b/>
      <w:bCs/>
    </w:rPr>
  </w:style>
  <w:style w:type="character" w:customStyle="1" w:styleId="CommentSubjectChar">
    <w:name w:val="Comment Subject Char"/>
    <w:basedOn w:val="CommentTextChar"/>
    <w:link w:val="CommentSubject"/>
    <w:uiPriority w:val="99"/>
    <w:semiHidden/>
    <w:rsid w:val="00F524DC"/>
    <w:rPr>
      <w:b/>
      <w:bCs/>
      <w:sz w:val="20"/>
      <w:szCs w:val="20"/>
    </w:rPr>
  </w:style>
  <w:style w:type="paragraph" w:styleId="BalloonText">
    <w:name w:val="Balloon Text"/>
    <w:basedOn w:val="Normal"/>
    <w:link w:val="BalloonTextChar"/>
    <w:uiPriority w:val="99"/>
    <w:semiHidden/>
    <w:unhideWhenUsed/>
    <w:rsid w:val="00F52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4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305">
      <w:bodyDiv w:val="1"/>
      <w:marLeft w:val="0"/>
      <w:marRight w:val="0"/>
      <w:marTop w:val="0"/>
      <w:marBottom w:val="0"/>
      <w:divBdr>
        <w:top w:val="none" w:sz="0" w:space="0" w:color="auto"/>
        <w:left w:val="none" w:sz="0" w:space="0" w:color="auto"/>
        <w:bottom w:val="none" w:sz="0" w:space="0" w:color="auto"/>
        <w:right w:val="none" w:sz="0" w:space="0" w:color="auto"/>
      </w:divBdr>
    </w:div>
    <w:div w:id="416251353">
      <w:bodyDiv w:val="1"/>
      <w:marLeft w:val="0"/>
      <w:marRight w:val="0"/>
      <w:marTop w:val="0"/>
      <w:marBottom w:val="0"/>
      <w:divBdr>
        <w:top w:val="none" w:sz="0" w:space="0" w:color="auto"/>
        <w:left w:val="none" w:sz="0" w:space="0" w:color="auto"/>
        <w:bottom w:val="none" w:sz="0" w:space="0" w:color="auto"/>
        <w:right w:val="none" w:sz="0" w:space="0" w:color="auto"/>
      </w:divBdr>
    </w:div>
    <w:div w:id="553321012">
      <w:bodyDiv w:val="1"/>
      <w:marLeft w:val="0"/>
      <w:marRight w:val="0"/>
      <w:marTop w:val="0"/>
      <w:marBottom w:val="0"/>
      <w:divBdr>
        <w:top w:val="none" w:sz="0" w:space="0" w:color="auto"/>
        <w:left w:val="none" w:sz="0" w:space="0" w:color="auto"/>
        <w:bottom w:val="none" w:sz="0" w:space="0" w:color="auto"/>
        <w:right w:val="none" w:sz="0" w:space="0" w:color="auto"/>
      </w:divBdr>
    </w:div>
    <w:div w:id="806897901">
      <w:bodyDiv w:val="1"/>
      <w:marLeft w:val="0"/>
      <w:marRight w:val="0"/>
      <w:marTop w:val="0"/>
      <w:marBottom w:val="0"/>
      <w:divBdr>
        <w:top w:val="none" w:sz="0" w:space="0" w:color="auto"/>
        <w:left w:val="none" w:sz="0" w:space="0" w:color="auto"/>
        <w:bottom w:val="none" w:sz="0" w:space="0" w:color="auto"/>
        <w:right w:val="none" w:sz="0" w:space="0" w:color="auto"/>
      </w:divBdr>
    </w:div>
    <w:div w:id="182088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TotalTime>
  <Pages>22</Pages>
  <Words>6224</Words>
  <Characters>35478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user</cp:lastModifiedBy>
  <cp:revision>44</cp:revision>
  <cp:lastPrinted>2021-10-21T08:43:00Z</cp:lastPrinted>
  <dcterms:created xsi:type="dcterms:W3CDTF">2021-10-02T12:49:00Z</dcterms:created>
  <dcterms:modified xsi:type="dcterms:W3CDTF">2021-10-25T11:33:00Z</dcterms:modified>
</cp:coreProperties>
</file>