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30A" w:rsidRPr="00427DC1" w:rsidRDefault="0082330A" w:rsidP="0082330A">
      <w:pPr>
        <w:spacing w:before="240" w:line="360" w:lineRule="auto"/>
        <w:jc w:val="both"/>
        <w:rPr>
          <w:rFonts w:ascii="Times New Roman" w:hAnsi="Times New Roman" w:cs="Times New Roman"/>
          <w:b/>
          <w:sz w:val="24"/>
          <w:szCs w:val="24"/>
        </w:rPr>
      </w:pPr>
    </w:p>
    <w:p w:rsidR="0082330A" w:rsidRPr="004D5C71" w:rsidRDefault="0082330A" w:rsidP="0082330A">
      <w:pPr>
        <w:pStyle w:val="Heading2"/>
        <w:spacing w:before="240" w:after="200" w:line="360" w:lineRule="auto"/>
        <w:jc w:val="center"/>
        <w:rPr>
          <w:rFonts w:ascii="Times New Roman" w:eastAsiaTheme="minorHAnsi" w:hAnsi="Times New Roman" w:cs="Times New Roman"/>
          <w:bCs w:val="0"/>
          <w:color w:val="auto"/>
          <w:sz w:val="24"/>
          <w:szCs w:val="24"/>
          <w:u w:val="single"/>
        </w:rPr>
      </w:pPr>
      <w:r w:rsidRPr="004D5C71">
        <w:rPr>
          <w:rFonts w:ascii="Times New Roman" w:eastAsiaTheme="minorHAnsi" w:hAnsi="Times New Roman" w:cs="Times New Roman"/>
          <w:bCs w:val="0"/>
          <w:color w:val="auto"/>
          <w:sz w:val="24"/>
          <w:szCs w:val="24"/>
          <w:u w:val="single"/>
        </w:rPr>
        <w:t>PROCLAMATION NO</w:t>
      </w:r>
      <w:proofErr w:type="gramStart"/>
      <w:r w:rsidRPr="004D5C71">
        <w:rPr>
          <w:rFonts w:ascii="Times New Roman" w:eastAsiaTheme="minorHAnsi" w:hAnsi="Times New Roman" w:cs="Times New Roman"/>
          <w:bCs w:val="0"/>
          <w:color w:val="auto"/>
          <w:sz w:val="24"/>
          <w:szCs w:val="24"/>
          <w:u w:val="single"/>
        </w:rPr>
        <w:t>.---------</w:t>
      </w:r>
      <w:proofErr w:type="gramEnd"/>
      <w:r w:rsidRPr="004D5C71">
        <w:rPr>
          <w:rFonts w:ascii="Times New Roman" w:eastAsiaTheme="minorHAnsi" w:hAnsi="Times New Roman" w:cs="Times New Roman"/>
          <w:bCs w:val="0"/>
          <w:color w:val="auto"/>
          <w:sz w:val="24"/>
          <w:szCs w:val="24"/>
          <w:u w:val="single"/>
        </w:rPr>
        <w:t>/202</w:t>
      </w:r>
      <w:r w:rsidR="0086230E" w:rsidRPr="004D5C71">
        <w:rPr>
          <w:rFonts w:ascii="Times New Roman" w:eastAsiaTheme="minorHAnsi" w:hAnsi="Times New Roman" w:cs="Times New Roman"/>
          <w:bCs w:val="0"/>
          <w:color w:val="auto"/>
          <w:sz w:val="24"/>
          <w:szCs w:val="24"/>
          <w:u w:val="single"/>
        </w:rPr>
        <w:t>2</w:t>
      </w:r>
    </w:p>
    <w:p w:rsidR="0082330A" w:rsidRPr="004D5C71" w:rsidRDefault="0082330A" w:rsidP="0082330A">
      <w:pPr>
        <w:pStyle w:val="Heading2"/>
        <w:spacing w:before="240" w:after="200" w:line="360" w:lineRule="auto"/>
        <w:jc w:val="center"/>
        <w:rPr>
          <w:rFonts w:ascii="Times New Roman" w:eastAsiaTheme="minorHAnsi" w:hAnsi="Times New Roman" w:cs="Times New Roman"/>
          <w:bCs w:val="0"/>
          <w:color w:val="auto"/>
          <w:sz w:val="24"/>
          <w:szCs w:val="24"/>
        </w:rPr>
      </w:pPr>
      <w:r w:rsidRPr="004D5C71">
        <w:rPr>
          <w:rFonts w:ascii="Times New Roman" w:eastAsiaTheme="minorHAnsi" w:hAnsi="Times New Roman" w:cs="Times New Roman"/>
          <w:bCs w:val="0"/>
          <w:color w:val="auto"/>
          <w:sz w:val="24"/>
          <w:szCs w:val="24"/>
          <w:u w:val="single"/>
        </w:rPr>
        <w:t>ROAD TRANSPORT PROCLAMATION</w:t>
      </w:r>
      <w:r w:rsidRPr="004D5C71">
        <w:rPr>
          <w:rFonts w:ascii="Times New Roman" w:eastAsiaTheme="minorHAnsi" w:hAnsi="Times New Roman" w:cs="Times New Roman"/>
          <w:bCs w:val="0"/>
          <w:color w:val="auto"/>
          <w:sz w:val="24"/>
          <w:szCs w:val="24"/>
        </w:rPr>
        <w:t xml:space="preserve"> </w:t>
      </w:r>
    </w:p>
    <w:p w:rsidR="0082330A" w:rsidRPr="004D5C71" w:rsidRDefault="0082330A" w:rsidP="0082330A">
      <w:p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 xml:space="preserve">WHEREAS the economic and social development of the country requires that road transport service </w:t>
      </w:r>
      <w:proofErr w:type="gramStart"/>
      <w:r w:rsidRPr="004D5C71">
        <w:rPr>
          <w:rFonts w:ascii="Times New Roman" w:hAnsi="Times New Roman" w:cs="Times New Roman"/>
          <w:sz w:val="24"/>
          <w:szCs w:val="24"/>
        </w:rPr>
        <w:t>be</w:t>
      </w:r>
      <w:proofErr w:type="gramEnd"/>
      <w:r w:rsidRPr="004D5C71">
        <w:rPr>
          <w:rFonts w:ascii="Times New Roman" w:hAnsi="Times New Roman" w:cs="Times New Roman"/>
          <w:sz w:val="24"/>
          <w:szCs w:val="24"/>
        </w:rPr>
        <w:t xml:space="preserve"> regulated to make it more competitive, safe and efficient; </w:t>
      </w:r>
    </w:p>
    <w:p w:rsidR="0082330A" w:rsidRPr="004D5C71" w:rsidRDefault="0082330A" w:rsidP="0082330A">
      <w:p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WHEREAS the road transport sector has to be restructured in a manner to create favorable conditions for the smooth and effective implementation of the government policy;</w:t>
      </w:r>
    </w:p>
    <w:p w:rsidR="0082330A" w:rsidRPr="004D5C71" w:rsidRDefault="0082330A" w:rsidP="0082330A">
      <w:p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 xml:space="preserve">NOW, THERFORE, in accordance with Article 55(1) of the Constitution of the Federal Democratic Republic of Ethiopia, it is hereby proclaimed as follows: </w:t>
      </w:r>
    </w:p>
    <w:p w:rsidR="0082330A" w:rsidRPr="004D5C71" w:rsidRDefault="0082330A" w:rsidP="0082330A">
      <w:pPr>
        <w:pStyle w:val="Heading6"/>
        <w:spacing w:after="200" w:line="360" w:lineRule="auto"/>
        <w:jc w:val="center"/>
        <w:rPr>
          <w:b/>
          <w:i w:val="0"/>
          <w:sz w:val="24"/>
          <w:szCs w:val="24"/>
          <w:u w:val="single"/>
        </w:rPr>
      </w:pPr>
      <w:r w:rsidRPr="004D5C71">
        <w:rPr>
          <w:b/>
          <w:i w:val="0"/>
          <w:sz w:val="24"/>
          <w:szCs w:val="24"/>
          <w:u w:val="single"/>
        </w:rPr>
        <w:t>PART ONE</w:t>
      </w:r>
    </w:p>
    <w:p w:rsidR="0082330A" w:rsidRPr="004D5C71" w:rsidRDefault="0082330A" w:rsidP="0082330A">
      <w:pPr>
        <w:spacing w:before="240" w:line="360" w:lineRule="auto"/>
        <w:jc w:val="center"/>
        <w:rPr>
          <w:rFonts w:ascii="Times New Roman" w:hAnsi="Times New Roman" w:cs="Times New Roman"/>
          <w:b/>
          <w:sz w:val="24"/>
          <w:szCs w:val="24"/>
          <w:u w:val="single"/>
        </w:rPr>
      </w:pPr>
      <w:r w:rsidRPr="004D5C71">
        <w:rPr>
          <w:rFonts w:ascii="Times New Roman" w:hAnsi="Times New Roman" w:cs="Times New Roman"/>
          <w:b/>
          <w:sz w:val="24"/>
          <w:szCs w:val="24"/>
          <w:u w:val="single"/>
        </w:rPr>
        <w:t>GENERAL</w:t>
      </w:r>
    </w:p>
    <w:p w:rsidR="0082330A" w:rsidRPr="004D5C71" w:rsidRDefault="0082330A" w:rsidP="0082330A">
      <w:pPr>
        <w:spacing w:before="240" w:line="360" w:lineRule="auto"/>
        <w:jc w:val="both"/>
        <w:rPr>
          <w:rFonts w:ascii="Times New Roman" w:hAnsi="Times New Roman" w:cs="Times New Roman"/>
          <w:b/>
          <w:sz w:val="24"/>
          <w:szCs w:val="24"/>
        </w:rPr>
      </w:pPr>
      <w:r w:rsidRPr="004D5C71">
        <w:rPr>
          <w:rFonts w:ascii="Times New Roman" w:hAnsi="Times New Roman" w:cs="Times New Roman"/>
          <w:b/>
          <w:sz w:val="24"/>
          <w:szCs w:val="24"/>
        </w:rPr>
        <w:t>1.</w:t>
      </w:r>
      <w:r w:rsidRPr="004D5C71">
        <w:rPr>
          <w:rFonts w:ascii="Times New Roman" w:hAnsi="Times New Roman" w:cs="Times New Roman"/>
          <w:b/>
          <w:sz w:val="24"/>
          <w:szCs w:val="24"/>
        </w:rPr>
        <w:tab/>
      </w:r>
      <w:r w:rsidRPr="004D5C71">
        <w:rPr>
          <w:rFonts w:ascii="Times New Roman" w:hAnsi="Times New Roman" w:cs="Times New Roman"/>
          <w:b/>
          <w:sz w:val="24"/>
          <w:szCs w:val="24"/>
          <w:u w:val="single"/>
        </w:rPr>
        <w:t>Short Title</w:t>
      </w:r>
    </w:p>
    <w:p w:rsidR="0082330A" w:rsidRPr="004D5C71" w:rsidRDefault="0082330A" w:rsidP="00A65D0F">
      <w:p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This Proclamation may be cited as the "Road Transport Proclamation No</w:t>
      </w:r>
      <w:r w:rsidR="00FF734D" w:rsidRPr="004D5C71">
        <w:rPr>
          <w:rFonts w:ascii="Times New Roman" w:hAnsi="Times New Roman" w:cs="Times New Roman"/>
          <w:sz w:val="24"/>
          <w:szCs w:val="24"/>
        </w:rPr>
        <w:t xml:space="preserve">. </w:t>
      </w:r>
      <w:proofErr w:type="gramStart"/>
      <w:r w:rsidRPr="004D5C71">
        <w:rPr>
          <w:rFonts w:ascii="Times New Roman" w:hAnsi="Times New Roman" w:cs="Times New Roman"/>
          <w:sz w:val="24"/>
          <w:szCs w:val="24"/>
        </w:rPr>
        <w:t>-------/202</w:t>
      </w:r>
      <w:r w:rsidR="0086230E" w:rsidRPr="004D5C71">
        <w:rPr>
          <w:rFonts w:ascii="Times New Roman" w:hAnsi="Times New Roman" w:cs="Times New Roman"/>
          <w:sz w:val="24"/>
          <w:szCs w:val="24"/>
        </w:rPr>
        <w:t>2</w:t>
      </w:r>
      <w:r w:rsidRPr="004D5C71">
        <w:rPr>
          <w:rFonts w:ascii="Times New Roman" w:hAnsi="Times New Roman" w:cs="Times New Roman"/>
          <w:sz w:val="24"/>
          <w:szCs w:val="24"/>
        </w:rPr>
        <w:t>".</w:t>
      </w:r>
      <w:proofErr w:type="gramEnd"/>
    </w:p>
    <w:p w:rsidR="0082330A" w:rsidRPr="004D5C71" w:rsidRDefault="0082330A" w:rsidP="0082330A">
      <w:pPr>
        <w:spacing w:before="240" w:line="360" w:lineRule="auto"/>
        <w:jc w:val="both"/>
        <w:rPr>
          <w:rFonts w:ascii="Times New Roman" w:hAnsi="Times New Roman" w:cs="Times New Roman"/>
          <w:b/>
          <w:sz w:val="24"/>
          <w:szCs w:val="24"/>
          <w:u w:val="single"/>
        </w:rPr>
      </w:pPr>
      <w:r w:rsidRPr="004D5C71">
        <w:rPr>
          <w:rFonts w:ascii="Times New Roman" w:hAnsi="Times New Roman" w:cs="Times New Roman"/>
          <w:b/>
          <w:sz w:val="24"/>
          <w:szCs w:val="24"/>
        </w:rPr>
        <w:t>2.</w:t>
      </w:r>
      <w:r w:rsidRPr="004D5C71">
        <w:rPr>
          <w:rFonts w:ascii="Times New Roman" w:hAnsi="Times New Roman" w:cs="Times New Roman"/>
          <w:b/>
          <w:sz w:val="24"/>
          <w:szCs w:val="24"/>
        </w:rPr>
        <w:tab/>
      </w:r>
      <w:r w:rsidRPr="004D5C71">
        <w:rPr>
          <w:rFonts w:ascii="Times New Roman" w:hAnsi="Times New Roman" w:cs="Times New Roman"/>
          <w:b/>
          <w:sz w:val="24"/>
          <w:szCs w:val="24"/>
          <w:u w:val="single"/>
        </w:rPr>
        <w:t>Definitions</w:t>
      </w:r>
    </w:p>
    <w:p w:rsidR="0082330A" w:rsidRPr="004D5C71" w:rsidRDefault="0082330A" w:rsidP="00EA345A">
      <w:pPr>
        <w:spacing w:before="240" w:line="360" w:lineRule="auto"/>
        <w:ind w:left="720" w:hanging="720"/>
        <w:jc w:val="both"/>
        <w:rPr>
          <w:rFonts w:ascii="Times New Roman" w:hAnsi="Times New Roman" w:cs="Times New Roman"/>
          <w:sz w:val="24"/>
          <w:szCs w:val="24"/>
        </w:rPr>
      </w:pPr>
      <w:r w:rsidRPr="004D5C71">
        <w:rPr>
          <w:rFonts w:ascii="Times New Roman" w:hAnsi="Times New Roman" w:cs="Times New Roman"/>
          <w:sz w:val="24"/>
          <w:szCs w:val="24"/>
        </w:rPr>
        <w:t>In this Proclamation, unless the context requires otherwise:</w:t>
      </w:r>
    </w:p>
    <w:p w:rsidR="0082330A" w:rsidRPr="004D5C71" w:rsidRDefault="0082330A" w:rsidP="00EA345A">
      <w:pPr>
        <w:numPr>
          <w:ilvl w:val="0"/>
          <w:numId w:val="4"/>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"Minster" or "Ministry" means the Minister or Ministry of Transport</w:t>
      </w:r>
      <w:r w:rsidR="00A50EF8" w:rsidRPr="004D5C71">
        <w:rPr>
          <w:rFonts w:ascii="Times New Roman" w:hAnsi="Times New Roman" w:cs="Times New Roman"/>
          <w:sz w:val="24"/>
          <w:szCs w:val="24"/>
        </w:rPr>
        <w:t xml:space="preserve"> and Logistics</w:t>
      </w:r>
      <w:r w:rsidRPr="004D5C71">
        <w:rPr>
          <w:rFonts w:ascii="Times New Roman" w:hAnsi="Times New Roman" w:cs="Times New Roman"/>
          <w:sz w:val="24"/>
          <w:szCs w:val="24"/>
        </w:rPr>
        <w:t>, respectively;</w:t>
      </w:r>
    </w:p>
    <w:p w:rsidR="0082330A" w:rsidRPr="004D5C71" w:rsidRDefault="0082330A" w:rsidP="00EA345A">
      <w:pPr>
        <w:numPr>
          <w:ilvl w:val="0"/>
          <w:numId w:val="4"/>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"Enterprise" means a</w:t>
      </w:r>
      <w:r w:rsidR="00FF734D" w:rsidRPr="004D5C71">
        <w:rPr>
          <w:rFonts w:ascii="Times New Roman" w:hAnsi="Times New Roman" w:cs="Times New Roman"/>
          <w:sz w:val="24"/>
          <w:szCs w:val="24"/>
        </w:rPr>
        <w:t xml:space="preserve"> legal person</w:t>
      </w:r>
      <w:r w:rsidRPr="004D5C71">
        <w:rPr>
          <w:rFonts w:ascii="Times New Roman" w:hAnsi="Times New Roman" w:cs="Times New Roman"/>
          <w:sz w:val="24"/>
          <w:szCs w:val="24"/>
        </w:rPr>
        <w:t xml:space="preserve"> engaged in commercial road transport as established </w:t>
      </w:r>
      <w:r w:rsidR="00FF734D" w:rsidRPr="004D5C71">
        <w:rPr>
          <w:rFonts w:ascii="Times New Roman" w:hAnsi="Times New Roman" w:cs="Times New Roman"/>
          <w:sz w:val="24"/>
          <w:szCs w:val="24"/>
        </w:rPr>
        <w:t>in accordance with the Ethiopian C</w:t>
      </w:r>
      <w:r w:rsidRPr="004D5C71">
        <w:rPr>
          <w:rFonts w:ascii="Times New Roman" w:hAnsi="Times New Roman" w:cs="Times New Roman"/>
          <w:sz w:val="24"/>
          <w:szCs w:val="24"/>
        </w:rPr>
        <w:t xml:space="preserve">ommercial </w:t>
      </w:r>
      <w:r w:rsidR="00FF734D" w:rsidRPr="004D5C71">
        <w:rPr>
          <w:rFonts w:ascii="Times New Roman" w:hAnsi="Times New Roman" w:cs="Times New Roman"/>
          <w:sz w:val="24"/>
          <w:szCs w:val="24"/>
        </w:rPr>
        <w:t>Code</w:t>
      </w:r>
      <w:r w:rsidRPr="004D5C71">
        <w:rPr>
          <w:rFonts w:ascii="Times New Roman" w:hAnsi="Times New Roman" w:cs="Times New Roman"/>
          <w:sz w:val="24"/>
          <w:szCs w:val="24"/>
        </w:rPr>
        <w:t xml:space="preserve"> and registered in accordance with this proclamation.  </w:t>
      </w:r>
    </w:p>
    <w:p w:rsidR="0082330A" w:rsidRPr="004D5C71" w:rsidRDefault="0082330A" w:rsidP="00EA345A">
      <w:pPr>
        <w:numPr>
          <w:ilvl w:val="0"/>
          <w:numId w:val="4"/>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 xml:space="preserve">"Institution" means </w:t>
      </w:r>
      <w:r w:rsidR="0093102D" w:rsidRPr="004D5C71">
        <w:rPr>
          <w:rFonts w:ascii="Times New Roman" w:hAnsi="Times New Roman" w:cs="Times New Roman"/>
          <w:sz w:val="24"/>
          <w:szCs w:val="24"/>
        </w:rPr>
        <w:t>any</w:t>
      </w:r>
      <w:r w:rsidRPr="004D5C71">
        <w:rPr>
          <w:rFonts w:ascii="Times New Roman" w:hAnsi="Times New Roman" w:cs="Times New Roman"/>
          <w:sz w:val="24"/>
          <w:szCs w:val="24"/>
        </w:rPr>
        <w:t xml:space="preserve"> governmental and non-governmental institution engaged in the transport sector and regulated and administered by this </w:t>
      </w:r>
      <w:r w:rsidR="0093102D" w:rsidRPr="004D5C71">
        <w:rPr>
          <w:rFonts w:ascii="Times New Roman" w:hAnsi="Times New Roman" w:cs="Times New Roman"/>
          <w:sz w:val="24"/>
          <w:szCs w:val="24"/>
        </w:rPr>
        <w:t>P</w:t>
      </w:r>
      <w:r w:rsidRPr="004D5C71">
        <w:rPr>
          <w:rFonts w:ascii="Times New Roman" w:hAnsi="Times New Roman" w:cs="Times New Roman"/>
          <w:sz w:val="24"/>
          <w:szCs w:val="24"/>
        </w:rPr>
        <w:t xml:space="preserve">roclamation, the </w:t>
      </w:r>
      <w:r w:rsidR="0093102D" w:rsidRPr="004D5C71">
        <w:rPr>
          <w:rFonts w:ascii="Times New Roman" w:hAnsi="Times New Roman" w:cs="Times New Roman"/>
          <w:sz w:val="24"/>
          <w:szCs w:val="24"/>
        </w:rPr>
        <w:t>D</w:t>
      </w:r>
      <w:r w:rsidRPr="004D5C71">
        <w:rPr>
          <w:rFonts w:ascii="Times New Roman" w:hAnsi="Times New Roman" w:cs="Times New Roman"/>
          <w:sz w:val="24"/>
          <w:szCs w:val="24"/>
        </w:rPr>
        <w:t xml:space="preserve">river’s </w:t>
      </w:r>
      <w:r w:rsidR="0093102D" w:rsidRPr="004D5C71">
        <w:rPr>
          <w:rFonts w:ascii="Times New Roman" w:hAnsi="Times New Roman" w:cs="Times New Roman"/>
          <w:sz w:val="24"/>
          <w:szCs w:val="24"/>
        </w:rPr>
        <w:lastRenderedPageBreak/>
        <w:t>Q</w:t>
      </w:r>
      <w:r w:rsidRPr="004D5C71">
        <w:rPr>
          <w:rFonts w:ascii="Times New Roman" w:hAnsi="Times New Roman" w:cs="Times New Roman"/>
          <w:sz w:val="24"/>
          <w:szCs w:val="24"/>
        </w:rPr>
        <w:t xml:space="preserve">ualification </w:t>
      </w:r>
      <w:r w:rsidR="0093102D" w:rsidRPr="004D5C71">
        <w:rPr>
          <w:rFonts w:ascii="Times New Roman" w:hAnsi="Times New Roman" w:cs="Times New Roman"/>
          <w:sz w:val="24"/>
          <w:szCs w:val="24"/>
        </w:rPr>
        <w:t>C</w:t>
      </w:r>
      <w:r w:rsidRPr="004D5C71">
        <w:rPr>
          <w:rFonts w:ascii="Times New Roman" w:hAnsi="Times New Roman" w:cs="Times New Roman"/>
          <w:sz w:val="24"/>
          <w:szCs w:val="24"/>
        </w:rPr>
        <w:t xml:space="preserve">ertification </w:t>
      </w:r>
      <w:r w:rsidR="0093102D" w:rsidRPr="004D5C71">
        <w:rPr>
          <w:rFonts w:ascii="Times New Roman" w:hAnsi="Times New Roman" w:cs="Times New Roman"/>
          <w:sz w:val="24"/>
          <w:szCs w:val="24"/>
        </w:rPr>
        <w:t>P</w:t>
      </w:r>
      <w:r w:rsidRPr="004D5C71">
        <w:rPr>
          <w:rFonts w:ascii="Times New Roman" w:hAnsi="Times New Roman" w:cs="Times New Roman"/>
          <w:sz w:val="24"/>
          <w:szCs w:val="24"/>
        </w:rPr>
        <w:t xml:space="preserve">roclamation and the </w:t>
      </w:r>
      <w:r w:rsidR="0093102D" w:rsidRPr="004D5C71">
        <w:rPr>
          <w:rFonts w:ascii="Times New Roman" w:hAnsi="Times New Roman" w:cs="Times New Roman"/>
          <w:sz w:val="24"/>
          <w:szCs w:val="24"/>
        </w:rPr>
        <w:t>V</w:t>
      </w:r>
      <w:r w:rsidRPr="004D5C71">
        <w:rPr>
          <w:rFonts w:ascii="Times New Roman" w:hAnsi="Times New Roman" w:cs="Times New Roman"/>
          <w:sz w:val="24"/>
          <w:szCs w:val="24"/>
        </w:rPr>
        <w:t xml:space="preserve">ehicle </w:t>
      </w:r>
      <w:r w:rsidR="0093102D" w:rsidRPr="004D5C71">
        <w:rPr>
          <w:rFonts w:ascii="Times New Roman" w:hAnsi="Times New Roman" w:cs="Times New Roman"/>
          <w:sz w:val="24"/>
          <w:szCs w:val="24"/>
        </w:rPr>
        <w:t>I</w:t>
      </w:r>
      <w:r w:rsidRPr="004D5C71">
        <w:rPr>
          <w:rFonts w:ascii="Times New Roman" w:hAnsi="Times New Roman" w:cs="Times New Roman"/>
          <w:sz w:val="24"/>
          <w:szCs w:val="24"/>
        </w:rPr>
        <w:t xml:space="preserve">dentification, Inspection and Registration </w:t>
      </w:r>
      <w:r w:rsidR="0093102D" w:rsidRPr="004D5C71">
        <w:rPr>
          <w:rFonts w:ascii="Times New Roman" w:hAnsi="Times New Roman" w:cs="Times New Roman"/>
          <w:sz w:val="24"/>
          <w:szCs w:val="24"/>
        </w:rPr>
        <w:t>P</w:t>
      </w:r>
      <w:r w:rsidRPr="004D5C71">
        <w:rPr>
          <w:rFonts w:ascii="Times New Roman" w:hAnsi="Times New Roman" w:cs="Times New Roman"/>
          <w:sz w:val="24"/>
          <w:szCs w:val="24"/>
        </w:rPr>
        <w:t xml:space="preserve">roclamation.    </w:t>
      </w:r>
    </w:p>
    <w:p w:rsidR="0082330A" w:rsidRPr="004D5C71" w:rsidRDefault="0082330A" w:rsidP="00061046">
      <w:pPr>
        <w:numPr>
          <w:ilvl w:val="0"/>
          <w:numId w:val="4"/>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"Road Transport Service" means the service of transporting of passengers or goods for hire, remuneration or profit by natural or juridical persons; and is classified as either private or commercial road transport as follows:</w:t>
      </w:r>
    </w:p>
    <w:p w:rsidR="0082330A" w:rsidRPr="004D5C71" w:rsidRDefault="0082330A" w:rsidP="000158AF">
      <w:pPr>
        <w:numPr>
          <w:ilvl w:val="0"/>
          <w:numId w:val="5"/>
        </w:numPr>
        <w:tabs>
          <w:tab w:val="clear" w:pos="2160"/>
        </w:tabs>
        <w:spacing w:before="240" w:line="360" w:lineRule="auto"/>
        <w:ind w:left="1440"/>
        <w:jc w:val="both"/>
        <w:rPr>
          <w:rFonts w:ascii="Times New Roman" w:hAnsi="Times New Roman" w:cs="Times New Roman"/>
          <w:sz w:val="24"/>
          <w:szCs w:val="24"/>
        </w:rPr>
      </w:pPr>
      <w:r w:rsidRPr="004D5C71">
        <w:rPr>
          <w:rFonts w:ascii="Times New Roman" w:hAnsi="Times New Roman" w:cs="Times New Roman"/>
          <w:sz w:val="24"/>
          <w:szCs w:val="24"/>
        </w:rPr>
        <w:t>"Private Commercial Road Transport" means if the vehicle used for carrying passengers or goods is owned by the enterprise, and</w:t>
      </w:r>
    </w:p>
    <w:p w:rsidR="0082330A" w:rsidRPr="004D5C71" w:rsidRDefault="0082330A" w:rsidP="000158AF">
      <w:pPr>
        <w:numPr>
          <w:ilvl w:val="0"/>
          <w:numId w:val="6"/>
        </w:numPr>
        <w:tabs>
          <w:tab w:val="clear" w:pos="2880"/>
          <w:tab w:val="num" w:pos="2160"/>
        </w:tabs>
        <w:spacing w:before="240" w:line="360" w:lineRule="auto"/>
        <w:ind w:left="2160"/>
        <w:jc w:val="both"/>
        <w:rPr>
          <w:rFonts w:ascii="Times New Roman" w:hAnsi="Times New Roman" w:cs="Times New Roman"/>
          <w:sz w:val="24"/>
          <w:szCs w:val="24"/>
        </w:rPr>
      </w:pPr>
      <w:r w:rsidRPr="004D5C71">
        <w:rPr>
          <w:rFonts w:ascii="Times New Roman" w:hAnsi="Times New Roman" w:cs="Times New Roman"/>
          <w:sz w:val="24"/>
          <w:szCs w:val="24"/>
        </w:rPr>
        <w:t>in the case of goods being transported, the goods are owned by the enterprise or have been entrusted to it for the purpose of repairs or transportation by it and the transportation of said goods is necessary and complementary to the principal commercial activity carried out by the enterprise; or</w:t>
      </w:r>
    </w:p>
    <w:p w:rsidR="0082330A" w:rsidRPr="004D5C71" w:rsidRDefault="0082330A" w:rsidP="00D6029B">
      <w:pPr>
        <w:numPr>
          <w:ilvl w:val="0"/>
          <w:numId w:val="6"/>
        </w:numPr>
        <w:tabs>
          <w:tab w:val="clear" w:pos="2880"/>
          <w:tab w:val="num" w:pos="2160"/>
        </w:tabs>
        <w:spacing w:before="240" w:line="360" w:lineRule="auto"/>
        <w:ind w:left="2160"/>
        <w:jc w:val="both"/>
        <w:rPr>
          <w:rFonts w:ascii="Times New Roman" w:hAnsi="Times New Roman" w:cs="Times New Roman"/>
          <w:sz w:val="24"/>
          <w:szCs w:val="24"/>
        </w:rPr>
      </w:pPr>
      <w:r w:rsidRPr="004D5C71">
        <w:rPr>
          <w:rFonts w:ascii="Times New Roman" w:hAnsi="Times New Roman" w:cs="Times New Roman"/>
          <w:sz w:val="24"/>
          <w:szCs w:val="24"/>
        </w:rPr>
        <w:t>in the case of passengers being transported, the passengers are employees of the enterprise and are being transported to or from their place of work or are engaged in the business of the enterprise;</w:t>
      </w:r>
    </w:p>
    <w:p w:rsidR="0082330A" w:rsidRPr="004D5C71" w:rsidRDefault="0082330A" w:rsidP="00D6029B">
      <w:pPr>
        <w:numPr>
          <w:ilvl w:val="0"/>
          <w:numId w:val="5"/>
        </w:numPr>
        <w:tabs>
          <w:tab w:val="clear" w:pos="2160"/>
        </w:tabs>
        <w:spacing w:before="240" w:line="360" w:lineRule="auto"/>
        <w:ind w:left="1440"/>
        <w:jc w:val="both"/>
        <w:rPr>
          <w:rFonts w:ascii="Times New Roman" w:hAnsi="Times New Roman" w:cs="Times New Roman"/>
          <w:sz w:val="24"/>
          <w:szCs w:val="24"/>
        </w:rPr>
      </w:pPr>
      <w:r w:rsidRPr="004D5C71">
        <w:rPr>
          <w:rFonts w:ascii="Times New Roman" w:hAnsi="Times New Roman" w:cs="Times New Roman"/>
          <w:sz w:val="24"/>
          <w:szCs w:val="24"/>
        </w:rPr>
        <w:t>"General Commercial Road Transport" means except the city taxi all commercial road transport not classified as private;</w:t>
      </w:r>
    </w:p>
    <w:p w:rsidR="0082330A" w:rsidRPr="004D5C71" w:rsidRDefault="0082330A" w:rsidP="00C94F0B">
      <w:pPr>
        <w:numPr>
          <w:ilvl w:val="0"/>
          <w:numId w:val="4"/>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 xml:space="preserve">"Disciplinary Manual" means a Directive to be issued by the Ministry governing disciplinary action and its execution; </w:t>
      </w:r>
    </w:p>
    <w:p w:rsidR="0082330A" w:rsidRPr="004D5C71" w:rsidRDefault="0082330A" w:rsidP="00402D74">
      <w:pPr>
        <w:numPr>
          <w:ilvl w:val="0"/>
          <w:numId w:val="4"/>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"Highway" means a road administered and designated as such by the Ethiopian Roads A</w:t>
      </w:r>
      <w:r w:rsidR="006300D5" w:rsidRPr="004D5C71">
        <w:rPr>
          <w:rFonts w:ascii="Times New Roman" w:hAnsi="Times New Roman" w:cs="Times New Roman"/>
          <w:sz w:val="24"/>
          <w:szCs w:val="24"/>
        </w:rPr>
        <w:t>dministration</w:t>
      </w:r>
      <w:r w:rsidRPr="004D5C71">
        <w:rPr>
          <w:rFonts w:ascii="Times New Roman" w:hAnsi="Times New Roman" w:cs="Times New Roman"/>
          <w:sz w:val="24"/>
          <w:szCs w:val="24"/>
        </w:rPr>
        <w:t>;</w:t>
      </w:r>
    </w:p>
    <w:p w:rsidR="0082330A" w:rsidRPr="004D5C71" w:rsidRDefault="0082330A" w:rsidP="00465168">
      <w:pPr>
        <w:numPr>
          <w:ilvl w:val="0"/>
          <w:numId w:val="4"/>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"Trip Schedule" means yearly, monthly, weekly or daily program scheduled for the operation of public commercial road transport vehicles;</w:t>
      </w:r>
    </w:p>
    <w:p w:rsidR="0082330A" w:rsidRPr="004D5C71" w:rsidRDefault="0082330A" w:rsidP="00DA206E">
      <w:pPr>
        <w:numPr>
          <w:ilvl w:val="0"/>
          <w:numId w:val="4"/>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 xml:space="preserve">"Assigned Route" means the specific departure and destination point to be determined by the </w:t>
      </w:r>
      <w:r w:rsidR="008D3BF8" w:rsidRPr="004D5C71">
        <w:rPr>
          <w:rFonts w:ascii="Times New Roman" w:hAnsi="Times New Roman" w:cs="Times New Roman"/>
          <w:sz w:val="24"/>
          <w:szCs w:val="24"/>
        </w:rPr>
        <w:t xml:space="preserve">Ministry </w:t>
      </w:r>
      <w:r w:rsidRPr="004D5C71">
        <w:rPr>
          <w:rFonts w:ascii="Times New Roman" w:hAnsi="Times New Roman" w:cs="Times New Roman"/>
          <w:sz w:val="24"/>
          <w:szCs w:val="24"/>
        </w:rPr>
        <w:t xml:space="preserve">where public commercial road transport vehicles are assigned to operate; </w:t>
      </w:r>
    </w:p>
    <w:p w:rsidR="0082330A" w:rsidRPr="004D5C71" w:rsidRDefault="0082330A" w:rsidP="00474C8D">
      <w:pPr>
        <w:numPr>
          <w:ilvl w:val="0"/>
          <w:numId w:val="4"/>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lastRenderedPageBreak/>
        <w:t>"Passenger" means any person boarding for travel in a vehicle, other than the driver, cashier or any other person assigned to work on a vehicle;</w:t>
      </w:r>
    </w:p>
    <w:p w:rsidR="0082330A" w:rsidRPr="004D5C71" w:rsidRDefault="0082330A" w:rsidP="00474C8D">
      <w:pPr>
        <w:numPr>
          <w:ilvl w:val="0"/>
          <w:numId w:val="4"/>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"Supervision" means monitoring of the proper implementation of Road Transport Proclamation; Regulations, Directives, Rules, Standards and decisions issued in accordance with this Proclamation;</w:t>
      </w:r>
    </w:p>
    <w:p w:rsidR="0082330A" w:rsidRPr="004D5C71" w:rsidRDefault="0082330A" w:rsidP="00474C8D">
      <w:pPr>
        <w:numPr>
          <w:ilvl w:val="0"/>
          <w:numId w:val="4"/>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"Road" means any road, street, highway or other travel route customarily used by vehicles</w:t>
      </w:r>
      <w:r w:rsidR="00C00393" w:rsidRPr="004D5C71">
        <w:rPr>
          <w:rFonts w:ascii="Times New Roman" w:hAnsi="Times New Roman" w:cs="Times New Roman"/>
          <w:sz w:val="24"/>
          <w:szCs w:val="24"/>
        </w:rPr>
        <w:t xml:space="preserve"> including bridges</w:t>
      </w:r>
      <w:r w:rsidRPr="004D5C71">
        <w:rPr>
          <w:rFonts w:ascii="Times New Roman" w:hAnsi="Times New Roman" w:cs="Times New Roman"/>
          <w:sz w:val="24"/>
          <w:szCs w:val="24"/>
        </w:rPr>
        <w:t>;</w:t>
      </w:r>
    </w:p>
    <w:p w:rsidR="0082330A" w:rsidRPr="004D5C71" w:rsidRDefault="0082330A" w:rsidP="00474C8D">
      <w:pPr>
        <w:numPr>
          <w:ilvl w:val="0"/>
          <w:numId w:val="4"/>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 xml:space="preserve">"Vehicle" means any type of wheeled vehicle other than specialized military </w:t>
      </w:r>
      <w:r w:rsidR="00070861">
        <w:rPr>
          <w:rFonts w:ascii="Times New Roman" w:hAnsi="Times New Roman" w:cs="Times New Roman"/>
          <w:sz w:val="24"/>
          <w:szCs w:val="24"/>
        </w:rPr>
        <w:t xml:space="preserve">vehicle; and includes wagons, </w:t>
      </w:r>
      <w:r w:rsidRPr="004D5C71">
        <w:rPr>
          <w:rFonts w:ascii="Times New Roman" w:hAnsi="Times New Roman" w:cs="Times New Roman"/>
          <w:sz w:val="24"/>
          <w:szCs w:val="24"/>
        </w:rPr>
        <w:t xml:space="preserve">cycles, motorized vehicles,  semi-trailers and trailers;    </w:t>
      </w:r>
    </w:p>
    <w:p w:rsidR="0082330A" w:rsidRPr="004D5C71" w:rsidRDefault="0082330A" w:rsidP="00A27547">
      <w:pPr>
        <w:numPr>
          <w:ilvl w:val="0"/>
          <w:numId w:val="4"/>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 xml:space="preserve">"Wagon" means any vehicle other than a bicycle, a motorized vehicle, a semi-trailer or a trailer; </w:t>
      </w:r>
    </w:p>
    <w:p w:rsidR="0082330A" w:rsidRPr="004D5C71" w:rsidRDefault="00117BE5" w:rsidP="00AE2C14">
      <w:pPr>
        <w:numPr>
          <w:ilvl w:val="0"/>
          <w:numId w:val="4"/>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"C</w:t>
      </w:r>
      <w:r w:rsidR="0082330A" w:rsidRPr="004D5C71">
        <w:rPr>
          <w:rFonts w:ascii="Times New Roman" w:hAnsi="Times New Roman" w:cs="Times New Roman"/>
          <w:sz w:val="24"/>
          <w:szCs w:val="24"/>
        </w:rPr>
        <w:t>ycle" means a pedaled vehicle in tandem as propelled by f</w:t>
      </w:r>
      <w:r w:rsidRPr="004D5C71">
        <w:rPr>
          <w:rFonts w:ascii="Times New Roman" w:hAnsi="Times New Roman" w:cs="Times New Roman"/>
          <w:sz w:val="24"/>
          <w:szCs w:val="24"/>
        </w:rPr>
        <w:t>orce of a person or electricity</w:t>
      </w:r>
      <w:r w:rsidR="0082330A" w:rsidRPr="004D5C71">
        <w:rPr>
          <w:rFonts w:ascii="Times New Roman" w:hAnsi="Times New Roman" w:cs="Times New Roman"/>
          <w:sz w:val="24"/>
          <w:szCs w:val="24"/>
        </w:rPr>
        <w:t>;</w:t>
      </w:r>
    </w:p>
    <w:p w:rsidR="0082330A" w:rsidRPr="004D5C71" w:rsidRDefault="0082330A" w:rsidP="00AE2C14">
      <w:pPr>
        <w:numPr>
          <w:ilvl w:val="0"/>
          <w:numId w:val="4"/>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"Motor Vehicle" means a vehicle moving by mechanical or electrical power</w:t>
      </w:r>
      <w:r w:rsidRPr="004D5C71">
        <w:rPr>
          <w:rFonts w:ascii="Ebrima" w:hAnsi="Ebrima" w:cs="Ebrima"/>
          <w:sz w:val="24"/>
          <w:szCs w:val="24"/>
        </w:rPr>
        <w:t>፤</w:t>
      </w:r>
      <w:r w:rsidRPr="004D5C71">
        <w:rPr>
          <w:rFonts w:ascii="Times New Roman" w:hAnsi="Times New Roman" w:cs="Times New Roman"/>
          <w:sz w:val="24"/>
          <w:szCs w:val="24"/>
        </w:rPr>
        <w:t xml:space="preserve"> and is classified as truck, motorcycle, private motor car, public service vehicle, truck tractor and special mobile equipment;  </w:t>
      </w:r>
    </w:p>
    <w:p w:rsidR="0082330A" w:rsidRPr="004D5C71" w:rsidRDefault="0082330A" w:rsidP="00AE2C14">
      <w:pPr>
        <w:numPr>
          <w:ilvl w:val="0"/>
          <w:numId w:val="4"/>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"Truck" means a motor vehicle made or adapted for the conveyance of goods or used primarily for the conveyance of goods of any description; and  includes a truck tractor;</w:t>
      </w:r>
    </w:p>
    <w:p w:rsidR="0082330A" w:rsidRPr="004D5C71" w:rsidRDefault="0082330A" w:rsidP="00AE2C14">
      <w:pPr>
        <w:numPr>
          <w:ilvl w:val="0"/>
          <w:numId w:val="4"/>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"Motorcycle" means a motor vehicle with less than four(4) wheels, the weight of which, exclusive of any side-car attached thereto, does not, when unladed, exceed four hundred kilograms;</w:t>
      </w:r>
    </w:p>
    <w:p w:rsidR="0082330A" w:rsidRPr="004D5C71" w:rsidRDefault="0082330A" w:rsidP="00AE2C14">
      <w:pPr>
        <w:numPr>
          <w:ilvl w:val="0"/>
          <w:numId w:val="4"/>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"Private Vehicle" means a motor vehicle used for private service exclusive of a truck,  a motorcycle, a public service vehicle,  a truck tractor and special mobile equipment;</w:t>
      </w:r>
    </w:p>
    <w:p w:rsidR="0082330A" w:rsidRPr="004D5C71" w:rsidRDefault="0082330A" w:rsidP="00AE2C14">
      <w:pPr>
        <w:numPr>
          <w:ilvl w:val="0"/>
          <w:numId w:val="4"/>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 xml:space="preserve">"Public </w:t>
      </w:r>
      <w:r w:rsidR="00933A5E" w:rsidRPr="004D5C71">
        <w:rPr>
          <w:rFonts w:ascii="Times New Roman" w:hAnsi="Times New Roman" w:cs="Times New Roman"/>
          <w:sz w:val="24"/>
          <w:szCs w:val="24"/>
        </w:rPr>
        <w:t>Transport</w:t>
      </w:r>
      <w:r w:rsidRPr="004D5C71">
        <w:rPr>
          <w:rFonts w:ascii="Times New Roman" w:hAnsi="Times New Roman" w:cs="Times New Roman"/>
          <w:sz w:val="24"/>
          <w:szCs w:val="24"/>
        </w:rPr>
        <w:t xml:space="preserve"> Vehicle" means a motor vehicle used to carry passengers; and is classified as commercial motor car and motor omnibus;</w:t>
      </w:r>
    </w:p>
    <w:p w:rsidR="0082330A" w:rsidRPr="004D5C71" w:rsidRDefault="0082330A" w:rsidP="00AE2C14">
      <w:pPr>
        <w:numPr>
          <w:ilvl w:val="0"/>
          <w:numId w:val="4"/>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lastRenderedPageBreak/>
        <w:t xml:space="preserve">"Commercial Motor Car" means a public service vehicle having accommodation for not more than twelve passengers; </w:t>
      </w:r>
    </w:p>
    <w:p w:rsidR="0082330A" w:rsidRPr="004D5C71" w:rsidRDefault="0082330A" w:rsidP="00AE2C14">
      <w:pPr>
        <w:numPr>
          <w:ilvl w:val="0"/>
          <w:numId w:val="4"/>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"Motor Omnibus" means a public service vehicle other than vehicles engaged in taxi service; and having a seat accommodation for more than twelve passengers;</w:t>
      </w:r>
    </w:p>
    <w:p w:rsidR="0082330A" w:rsidRPr="004D5C71" w:rsidRDefault="0082330A" w:rsidP="00AE2C14">
      <w:pPr>
        <w:numPr>
          <w:ilvl w:val="0"/>
          <w:numId w:val="4"/>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"Truck Tractor" means a motor vehicle made or adapted for drawing other vehicles, and so constructed as to carry no load other than part of the weight of the vehicle and the load thereon;</w:t>
      </w:r>
    </w:p>
    <w:p w:rsidR="0082330A" w:rsidRPr="004D5C71" w:rsidRDefault="0082330A" w:rsidP="00AE2C14">
      <w:pPr>
        <w:numPr>
          <w:ilvl w:val="0"/>
          <w:numId w:val="4"/>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"Special Mobile Equipment" means any motor vehicle designed, made, adapted or used for agricultural, horticultural, livestock, road construction, building, digging or any other similar purposes in exclusion of vehicles designed, adapted or used for the transportation of persons or goods;</w:t>
      </w:r>
    </w:p>
    <w:p w:rsidR="0082330A" w:rsidRPr="004D5C71" w:rsidRDefault="0082330A" w:rsidP="00AE2C14">
      <w:pPr>
        <w:numPr>
          <w:ilvl w:val="0"/>
          <w:numId w:val="4"/>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 xml:space="preserve">"Semi-Trailer" means a vehicle designed or adapted for carrying passengers or goods; and so constructed as to be drawn by a motor vehicle that some part of its weight and the load thereon rest upon or is carried by the motor vehicle; </w:t>
      </w:r>
    </w:p>
    <w:p w:rsidR="0082330A" w:rsidRPr="004D5C71" w:rsidRDefault="0082330A" w:rsidP="00AE2C14">
      <w:pPr>
        <w:numPr>
          <w:ilvl w:val="0"/>
          <w:numId w:val="4"/>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"Trailer" means a non-motorized vehicle designed to be pulled by and behind a motor vehicle; and so constructed that no part of its weight rests upon the motor vehicle by which it is drawn, but shall not include a side car attached to a motorcycle;</w:t>
      </w:r>
    </w:p>
    <w:p w:rsidR="0082330A" w:rsidRPr="004D5C71" w:rsidRDefault="0082330A" w:rsidP="00AE2C14">
      <w:pPr>
        <w:numPr>
          <w:ilvl w:val="0"/>
          <w:numId w:val="4"/>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 xml:space="preserve">"Non-motorized Transport Equipment" means any equipment used for transport services except motor vehicles operated with mechanical or electrical force;  </w:t>
      </w:r>
    </w:p>
    <w:p w:rsidR="0082330A" w:rsidRPr="004D5C71" w:rsidRDefault="0082330A" w:rsidP="00AE2C14">
      <w:pPr>
        <w:numPr>
          <w:ilvl w:val="0"/>
          <w:numId w:val="4"/>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w:t>
      </w:r>
      <w:r w:rsidR="00BB7BE5" w:rsidRPr="004D5C71">
        <w:rPr>
          <w:rFonts w:ascii="Times New Roman" w:hAnsi="Times New Roman" w:cs="Times New Roman"/>
          <w:sz w:val="24"/>
          <w:szCs w:val="24"/>
        </w:rPr>
        <w:t xml:space="preserve">Public Transport </w:t>
      </w:r>
      <w:r w:rsidRPr="004D5C71">
        <w:rPr>
          <w:rFonts w:ascii="Times New Roman" w:hAnsi="Times New Roman" w:cs="Times New Roman"/>
          <w:sz w:val="24"/>
          <w:szCs w:val="24"/>
        </w:rPr>
        <w:t xml:space="preserve">Station” means infrastructure designated for the boarding and/or disembarkation of Omnibus passengers and/or their cargo; </w:t>
      </w:r>
    </w:p>
    <w:p w:rsidR="0082330A" w:rsidRPr="004D5C71" w:rsidRDefault="0082330A" w:rsidP="00AE2C14">
      <w:pPr>
        <w:numPr>
          <w:ilvl w:val="0"/>
          <w:numId w:val="4"/>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w:t>
      </w:r>
      <w:r w:rsidR="00671BD5" w:rsidRPr="004D5C71">
        <w:rPr>
          <w:rFonts w:ascii="Times New Roman" w:hAnsi="Times New Roman" w:cs="Times New Roman"/>
          <w:sz w:val="24"/>
          <w:szCs w:val="24"/>
        </w:rPr>
        <w:t xml:space="preserve">Bus </w:t>
      </w:r>
      <w:r w:rsidRPr="004D5C71">
        <w:rPr>
          <w:rFonts w:ascii="Times New Roman" w:hAnsi="Times New Roman" w:cs="Times New Roman"/>
          <w:sz w:val="24"/>
          <w:szCs w:val="24"/>
        </w:rPr>
        <w:t>Depot” means a hub infrastructure designated for maintenance, car-wash, fueling and parking of Omnibuses;</w:t>
      </w:r>
    </w:p>
    <w:p w:rsidR="0082330A" w:rsidRPr="004D5C71" w:rsidRDefault="0082330A" w:rsidP="00AE2C14">
      <w:pPr>
        <w:numPr>
          <w:ilvl w:val="0"/>
          <w:numId w:val="4"/>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“Cargo Terminal” means a hub infrastructure designated for loading, unloading, packing and unpacking by cargo transport operators;</w:t>
      </w:r>
    </w:p>
    <w:p w:rsidR="0082330A" w:rsidRPr="004D5C71" w:rsidRDefault="0082330A" w:rsidP="00AE2C14">
      <w:pPr>
        <w:numPr>
          <w:ilvl w:val="0"/>
          <w:numId w:val="4"/>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lastRenderedPageBreak/>
        <w:t>“Warehouse” means a joint infrastructure specifically designated for the purpose of departure and destination of cargo transport services;</w:t>
      </w:r>
    </w:p>
    <w:p w:rsidR="0082330A" w:rsidRPr="004D5C71" w:rsidRDefault="0082330A" w:rsidP="00AE2C14">
      <w:pPr>
        <w:numPr>
          <w:ilvl w:val="0"/>
          <w:numId w:val="4"/>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“National Road Transport Services” means a commercial transport service operated on roads connecting two or more regions;</w:t>
      </w:r>
    </w:p>
    <w:p w:rsidR="0082330A" w:rsidRPr="004D5C71" w:rsidRDefault="0082330A" w:rsidP="00AE2C14">
      <w:pPr>
        <w:numPr>
          <w:ilvl w:val="0"/>
          <w:numId w:val="4"/>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 xml:space="preserve">“Region” means the regional states </w:t>
      </w:r>
      <w:r w:rsidR="00AE2C14" w:rsidRPr="004D5C71">
        <w:rPr>
          <w:rFonts w:ascii="Times New Roman" w:hAnsi="Times New Roman" w:cs="Times New Roman"/>
          <w:sz w:val="24"/>
          <w:szCs w:val="24"/>
        </w:rPr>
        <w:t xml:space="preserve">established as per </w:t>
      </w:r>
      <w:r w:rsidRPr="004D5C71">
        <w:rPr>
          <w:rFonts w:ascii="Times New Roman" w:hAnsi="Times New Roman" w:cs="Times New Roman"/>
          <w:sz w:val="24"/>
          <w:szCs w:val="24"/>
        </w:rPr>
        <w:t>Article 47 of the Constitution of the Federal Democratic Republic of Ethiopian; and includes the Addis Ababa and Dire-</w:t>
      </w:r>
      <w:proofErr w:type="spellStart"/>
      <w:r w:rsidRPr="004D5C71">
        <w:rPr>
          <w:rFonts w:ascii="Times New Roman" w:hAnsi="Times New Roman" w:cs="Times New Roman"/>
          <w:sz w:val="24"/>
          <w:szCs w:val="24"/>
        </w:rPr>
        <w:t>Dawa</w:t>
      </w:r>
      <w:proofErr w:type="spellEnd"/>
      <w:r w:rsidRPr="004D5C71">
        <w:rPr>
          <w:rFonts w:ascii="Times New Roman" w:hAnsi="Times New Roman" w:cs="Times New Roman"/>
          <w:sz w:val="24"/>
          <w:szCs w:val="24"/>
        </w:rPr>
        <w:t xml:space="preserve"> City Administrations;</w:t>
      </w:r>
    </w:p>
    <w:p w:rsidR="0082330A" w:rsidRPr="004D5C71" w:rsidRDefault="0082330A" w:rsidP="005C1D3D">
      <w:pPr>
        <w:numPr>
          <w:ilvl w:val="0"/>
          <w:numId w:val="4"/>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w:t>
      </w:r>
      <w:r w:rsidR="00671BD5" w:rsidRPr="004D5C71">
        <w:rPr>
          <w:rFonts w:ascii="Times New Roman" w:hAnsi="Times New Roman" w:cs="Times New Roman"/>
          <w:sz w:val="24"/>
          <w:szCs w:val="24"/>
        </w:rPr>
        <w:t xml:space="preserve">International </w:t>
      </w:r>
      <w:r w:rsidRPr="004D5C71">
        <w:rPr>
          <w:rFonts w:ascii="Times New Roman" w:hAnsi="Times New Roman" w:cs="Times New Roman"/>
          <w:sz w:val="24"/>
          <w:szCs w:val="24"/>
        </w:rPr>
        <w:t xml:space="preserve">Road Transport Service" means any commercial  road transport service conducted in international trade on roads crossing the Ethiopian borders; </w:t>
      </w:r>
    </w:p>
    <w:p w:rsidR="0082330A" w:rsidRPr="004D5C71" w:rsidRDefault="0082330A" w:rsidP="005C1D3D">
      <w:pPr>
        <w:numPr>
          <w:ilvl w:val="0"/>
          <w:numId w:val="4"/>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 xml:space="preserve">"Bureau" means a state executive organ in charge of enforcing transport laws; </w:t>
      </w:r>
    </w:p>
    <w:p w:rsidR="0082330A" w:rsidRPr="004D5C71" w:rsidRDefault="0082330A" w:rsidP="005C1D3D">
      <w:pPr>
        <w:numPr>
          <w:ilvl w:val="0"/>
          <w:numId w:val="4"/>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 xml:space="preserve">"Special Training" means training specially given for holder of a valid driving license as identified by the </w:t>
      </w:r>
      <w:r w:rsidR="00C81963" w:rsidRPr="004D5C71">
        <w:rPr>
          <w:rFonts w:ascii="Times New Roman" w:hAnsi="Times New Roman" w:cs="Times New Roman"/>
          <w:sz w:val="24"/>
          <w:szCs w:val="24"/>
        </w:rPr>
        <w:t>Ministry</w:t>
      </w:r>
      <w:r w:rsidRPr="004D5C71">
        <w:rPr>
          <w:rFonts w:ascii="Times New Roman" w:hAnsi="Times New Roman" w:cs="Times New Roman"/>
          <w:sz w:val="24"/>
          <w:szCs w:val="24"/>
        </w:rPr>
        <w:t xml:space="preserve"> or States for acquiring a special driving license;  </w:t>
      </w:r>
    </w:p>
    <w:p w:rsidR="0082330A" w:rsidRPr="004D5C71" w:rsidRDefault="0082330A" w:rsidP="005C1D3D">
      <w:pPr>
        <w:numPr>
          <w:ilvl w:val="0"/>
          <w:numId w:val="4"/>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"Regular Training" means training given for the first time to persons with no driving qualification; or to persons changing their valid driving license category; or to persons upgrading their valid driving license;</w:t>
      </w:r>
    </w:p>
    <w:p w:rsidR="0082330A" w:rsidRPr="004D5C71" w:rsidRDefault="00B7510F" w:rsidP="005C1D3D">
      <w:pPr>
        <w:numPr>
          <w:ilvl w:val="0"/>
          <w:numId w:val="4"/>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“Person” means any natural or juridical person;</w:t>
      </w:r>
    </w:p>
    <w:p w:rsidR="00533817" w:rsidRPr="004D5C71" w:rsidRDefault="00533817" w:rsidP="005C1D3D">
      <w:pPr>
        <w:numPr>
          <w:ilvl w:val="0"/>
          <w:numId w:val="4"/>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 xml:space="preserve">Any </w:t>
      </w:r>
      <w:r w:rsidR="0010005A" w:rsidRPr="004D5C71">
        <w:rPr>
          <w:rFonts w:ascii="Times New Roman" w:hAnsi="Times New Roman" w:cs="Times New Roman"/>
          <w:sz w:val="24"/>
          <w:szCs w:val="24"/>
        </w:rPr>
        <w:t xml:space="preserve">expression </w:t>
      </w:r>
      <w:r w:rsidRPr="004D5C71">
        <w:rPr>
          <w:rFonts w:ascii="Times New Roman" w:hAnsi="Times New Roman" w:cs="Times New Roman"/>
          <w:sz w:val="24"/>
          <w:szCs w:val="24"/>
        </w:rPr>
        <w:t xml:space="preserve">in the masculine gender </w:t>
      </w:r>
      <w:r w:rsidR="0010005A" w:rsidRPr="004D5C71">
        <w:rPr>
          <w:rFonts w:ascii="Times New Roman" w:hAnsi="Times New Roman" w:cs="Times New Roman"/>
          <w:sz w:val="24"/>
          <w:szCs w:val="24"/>
        </w:rPr>
        <w:t>includes</w:t>
      </w:r>
      <w:r w:rsidRPr="004D5C71">
        <w:rPr>
          <w:rFonts w:ascii="Times New Roman" w:hAnsi="Times New Roman" w:cs="Times New Roman"/>
          <w:sz w:val="24"/>
          <w:szCs w:val="24"/>
        </w:rPr>
        <w:t xml:space="preserve"> t</w:t>
      </w:r>
      <w:r w:rsidR="0010005A" w:rsidRPr="004D5C71">
        <w:rPr>
          <w:rFonts w:ascii="Times New Roman" w:hAnsi="Times New Roman" w:cs="Times New Roman"/>
          <w:sz w:val="24"/>
          <w:szCs w:val="24"/>
        </w:rPr>
        <w:t>he</w:t>
      </w:r>
      <w:r w:rsidRPr="004D5C71">
        <w:rPr>
          <w:rFonts w:ascii="Times New Roman" w:hAnsi="Times New Roman" w:cs="Times New Roman"/>
          <w:sz w:val="24"/>
          <w:szCs w:val="24"/>
        </w:rPr>
        <w:t xml:space="preserve"> feminine.</w:t>
      </w:r>
    </w:p>
    <w:p w:rsidR="0082330A" w:rsidRPr="004D5C71" w:rsidRDefault="0082330A" w:rsidP="0082330A">
      <w:pPr>
        <w:spacing w:before="240" w:line="360" w:lineRule="auto"/>
        <w:ind w:left="720" w:hanging="720"/>
        <w:jc w:val="both"/>
        <w:rPr>
          <w:rFonts w:ascii="Times New Roman" w:hAnsi="Times New Roman" w:cs="Times New Roman"/>
          <w:b/>
          <w:sz w:val="24"/>
          <w:szCs w:val="24"/>
          <w:u w:val="single"/>
        </w:rPr>
      </w:pPr>
      <w:r w:rsidRPr="004D5C71">
        <w:rPr>
          <w:rFonts w:ascii="Times New Roman" w:hAnsi="Times New Roman" w:cs="Times New Roman"/>
          <w:b/>
          <w:sz w:val="24"/>
          <w:szCs w:val="24"/>
          <w:u w:val="single"/>
        </w:rPr>
        <w:t>3. Scope of Application</w:t>
      </w:r>
    </w:p>
    <w:p w:rsidR="00273832" w:rsidRPr="004D5C71" w:rsidRDefault="0082330A" w:rsidP="00217902">
      <w:pPr>
        <w:spacing w:before="240" w:line="360" w:lineRule="auto"/>
        <w:ind w:hanging="450"/>
        <w:jc w:val="both"/>
        <w:rPr>
          <w:rFonts w:ascii="Times New Roman" w:hAnsi="Times New Roman" w:cs="Times New Roman"/>
          <w:sz w:val="24"/>
          <w:szCs w:val="24"/>
        </w:rPr>
      </w:pPr>
      <w:r w:rsidRPr="004D5C71">
        <w:rPr>
          <w:rFonts w:ascii="Times New Roman" w:hAnsi="Times New Roman" w:cs="Times New Roman"/>
          <w:b/>
          <w:sz w:val="24"/>
          <w:szCs w:val="24"/>
        </w:rPr>
        <w:tab/>
      </w:r>
      <w:r w:rsidR="001E0499" w:rsidRPr="004D5C71">
        <w:rPr>
          <w:rFonts w:ascii="Times New Roman" w:hAnsi="Times New Roman" w:cs="Times New Roman"/>
          <w:sz w:val="24"/>
          <w:szCs w:val="24"/>
        </w:rPr>
        <w:t>T</w:t>
      </w:r>
      <w:r w:rsidRPr="004D5C71">
        <w:rPr>
          <w:rFonts w:ascii="Times New Roman" w:hAnsi="Times New Roman" w:cs="Times New Roman"/>
          <w:sz w:val="24"/>
          <w:szCs w:val="24"/>
        </w:rPr>
        <w:t xml:space="preserve">his Proclamation shall be applicable </w:t>
      </w:r>
      <w:r w:rsidR="00273832" w:rsidRPr="004D5C71">
        <w:rPr>
          <w:rFonts w:ascii="Times New Roman" w:hAnsi="Times New Roman" w:cs="Times New Roman"/>
          <w:sz w:val="24"/>
          <w:szCs w:val="24"/>
        </w:rPr>
        <w:t xml:space="preserve">on the </w:t>
      </w:r>
      <w:r w:rsidR="003E65C1" w:rsidRPr="004D5C71">
        <w:rPr>
          <w:rFonts w:ascii="Times New Roman" w:hAnsi="Times New Roman" w:cs="Times New Roman"/>
          <w:sz w:val="24"/>
          <w:szCs w:val="24"/>
        </w:rPr>
        <w:t xml:space="preserve">transport services and infrastructures carried out on roads linking two or more regions, </w:t>
      </w:r>
      <w:r w:rsidR="00273832" w:rsidRPr="004D5C71">
        <w:rPr>
          <w:rFonts w:ascii="Times New Roman" w:hAnsi="Times New Roman" w:cs="Times New Roman"/>
          <w:sz w:val="24"/>
          <w:szCs w:val="24"/>
        </w:rPr>
        <w:t>on all vehicles</w:t>
      </w:r>
      <w:r w:rsidR="001C27E4" w:rsidRPr="004D5C71">
        <w:rPr>
          <w:rFonts w:ascii="Times New Roman" w:hAnsi="Times New Roman" w:cs="Times New Roman"/>
          <w:sz w:val="24"/>
          <w:szCs w:val="24"/>
        </w:rPr>
        <w:t>,</w:t>
      </w:r>
      <w:r w:rsidR="00273832" w:rsidRPr="004D5C71">
        <w:rPr>
          <w:rFonts w:ascii="Times New Roman" w:hAnsi="Times New Roman" w:cs="Times New Roman"/>
          <w:sz w:val="24"/>
          <w:szCs w:val="24"/>
        </w:rPr>
        <w:t xml:space="preserve"> drivers and all other road users.</w:t>
      </w:r>
    </w:p>
    <w:p w:rsidR="0082330A" w:rsidRPr="004D5C71" w:rsidRDefault="00533817" w:rsidP="0082330A">
      <w:pPr>
        <w:spacing w:before="240" w:line="360" w:lineRule="auto"/>
        <w:jc w:val="both"/>
        <w:rPr>
          <w:rFonts w:ascii="Times New Roman" w:hAnsi="Times New Roman" w:cs="Times New Roman"/>
          <w:b/>
          <w:sz w:val="24"/>
          <w:szCs w:val="24"/>
        </w:rPr>
      </w:pPr>
      <w:r w:rsidRPr="004D5C71">
        <w:rPr>
          <w:rFonts w:ascii="Times New Roman" w:hAnsi="Times New Roman" w:cs="Times New Roman"/>
          <w:b/>
          <w:sz w:val="24"/>
          <w:szCs w:val="24"/>
        </w:rPr>
        <w:t xml:space="preserve">4. </w:t>
      </w:r>
      <w:r w:rsidR="0082330A" w:rsidRPr="004D5C71">
        <w:rPr>
          <w:rFonts w:ascii="Times New Roman" w:hAnsi="Times New Roman" w:cs="Times New Roman"/>
          <w:b/>
          <w:sz w:val="24"/>
          <w:szCs w:val="24"/>
          <w:u w:val="single"/>
        </w:rPr>
        <w:t xml:space="preserve">Objectives </w:t>
      </w:r>
      <w:r w:rsidR="0082330A" w:rsidRPr="004D5C71">
        <w:rPr>
          <w:rFonts w:ascii="Times New Roman" w:hAnsi="Times New Roman" w:cs="Times New Roman"/>
          <w:b/>
          <w:sz w:val="24"/>
          <w:szCs w:val="24"/>
        </w:rPr>
        <w:t xml:space="preserve"> </w:t>
      </w:r>
    </w:p>
    <w:p w:rsidR="0082330A" w:rsidRPr="004D5C71" w:rsidRDefault="0082330A" w:rsidP="00F4701F">
      <w:p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 xml:space="preserve">The </w:t>
      </w:r>
      <w:r w:rsidR="00921CF6" w:rsidRPr="004D5C71">
        <w:rPr>
          <w:rFonts w:ascii="Times New Roman" w:hAnsi="Times New Roman" w:cs="Times New Roman"/>
          <w:sz w:val="24"/>
          <w:szCs w:val="24"/>
        </w:rPr>
        <w:t xml:space="preserve">Proclamation has the following </w:t>
      </w:r>
      <w:r w:rsidRPr="004D5C71">
        <w:rPr>
          <w:rFonts w:ascii="Times New Roman" w:hAnsi="Times New Roman" w:cs="Times New Roman"/>
          <w:sz w:val="24"/>
          <w:szCs w:val="24"/>
        </w:rPr>
        <w:t xml:space="preserve">objectives: </w:t>
      </w:r>
    </w:p>
    <w:p w:rsidR="0082330A" w:rsidRPr="004D5C71" w:rsidRDefault="0082330A" w:rsidP="00B0234C">
      <w:pPr>
        <w:numPr>
          <w:ilvl w:val="0"/>
          <w:numId w:val="1"/>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 xml:space="preserve">to ensure the accessibility of an </w:t>
      </w:r>
      <w:r w:rsidR="00912D30" w:rsidRPr="004D5C71">
        <w:rPr>
          <w:rFonts w:ascii="Times New Roman" w:hAnsi="Times New Roman" w:cs="Times New Roman"/>
          <w:sz w:val="24"/>
          <w:szCs w:val="24"/>
        </w:rPr>
        <w:t xml:space="preserve">reliable, integrated, </w:t>
      </w:r>
      <w:r w:rsidRPr="004D5C71">
        <w:rPr>
          <w:rFonts w:ascii="Times New Roman" w:hAnsi="Times New Roman" w:cs="Times New Roman"/>
          <w:sz w:val="24"/>
          <w:szCs w:val="24"/>
        </w:rPr>
        <w:t>efficient</w:t>
      </w:r>
      <w:r w:rsidR="00912D30" w:rsidRPr="004D5C71">
        <w:rPr>
          <w:rFonts w:ascii="Times New Roman" w:hAnsi="Times New Roman" w:cs="Times New Roman"/>
          <w:sz w:val="24"/>
          <w:szCs w:val="24"/>
        </w:rPr>
        <w:t xml:space="preserve"> and </w:t>
      </w:r>
      <w:r w:rsidR="000F20A9" w:rsidRPr="004D5C71">
        <w:rPr>
          <w:rFonts w:ascii="Times New Roman" w:hAnsi="Times New Roman" w:cs="Times New Roman"/>
          <w:sz w:val="24"/>
          <w:szCs w:val="24"/>
        </w:rPr>
        <w:t xml:space="preserve">comprehensive </w:t>
      </w:r>
      <w:r w:rsidRPr="004D5C71">
        <w:rPr>
          <w:rFonts w:ascii="Times New Roman" w:hAnsi="Times New Roman" w:cs="Times New Roman"/>
          <w:sz w:val="24"/>
          <w:szCs w:val="24"/>
        </w:rPr>
        <w:t xml:space="preserve">road transport services; </w:t>
      </w:r>
    </w:p>
    <w:p w:rsidR="0082330A" w:rsidRPr="004D5C71" w:rsidRDefault="0082330A" w:rsidP="00B0234C">
      <w:pPr>
        <w:numPr>
          <w:ilvl w:val="0"/>
          <w:numId w:val="1"/>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lastRenderedPageBreak/>
        <w:t>to ensure the safety of the road transport services;</w:t>
      </w:r>
    </w:p>
    <w:p w:rsidR="0082330A" w:rsidRPr="004D5C71" w:rsidRDefault="0082330A" w:rsidP="00B0234C">
      <w:pPr>
        <w:numPr>
          <w:ilvl w:val="0"/>
          <w:numId w:val="1"/>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 xml:space="preserve">to ensure the </w:t>
      </w:r>
      <w:r w:rsidR="001559CA" w:rsidRPr="004D5C71">
        <w:rPr>
          <w:rFonts w:ascii="Times New Roman" w:hAnsi="Times New Roman" w:cs="Times New Roman"/>
          <w:sz w:val="24"/>
          <w:szCs w:val="24"/>
        </w:rPr>
        <w:t>road transport is non-polluter and environment friendly</w:t>
      </w:r>
      <w:r w:rsidRPr="004D5C71">
        <w:rPr>
          <w:rFonts w:ascii="Times New Roman" w:hAnsi="Times New Roman" w:cs="Times New Roman"/>
          <w:sz w:val="24"/>
          <w:szCs w:val="24"/>
        </w:rPr>
        <w:t>;</w:t>
      </w:r>
    </w:p>
    <w:p w:rsidR="00361369" w:rsidRPr="004D5C71" w:rsidRDefault="0082330A" w:rsidP="0086230E">
      <w:pPr>
        <w:numPr>
          <w:ilvl w:val="0"/>
          <w:numId w:val="1"/>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 xml:space="preserve">to </w:t>
      </w:r>
      <w:r w:rsidR="00F7097E" w:rsidRPr="004D5C71">
        <w:rPr>
          <w:rFonts w:ascii="Times New Roman" w:hAnsi="Times New Roman" w:cs="Times New Roman"/>
          <w:sz w:val="24"/>
          <w:szCs w:val="24"/>
        </w:rPr>
        <w:t>ensure a strong regional transport integration that enables an enhanced logistics performance</w:t>
      </w:r>
      <w:r w:rsidRPr="004D5C71">
        <w:rPr>
          <w:rFonts w:ascii="Times New Roman" w:hAnsi="Times New Roman" w:cs="Times New Roman"/>
          <w:sz w:val="24"/>
          <w:szCs w:val="24"/>
        </w:rPr>
        <w:t>;</w:t>
      </w:r>
    </w:p>
    <w:p w:rsidR="0082330A" w:rsidRPr="004D5C71" w:rsidRDefault="00361369" w:rsidP="0086230E">
      <w:pPr>
        <w:numPr>
          <w:ilvl w:val="0"/>
          <w:numId w:val="1"/>
        </w:numPr>
        <w:spacing w:before="240" w:line="360" w:lineRule="auto"/>
        <w:jc w:val="both"/>
        <w:rPr>
          <w:rFonts w:ascii="Times New Roman" w:hAnsi="Times New Roman" w:cs="Times New Roman"/>
          <w:sz w:val="24"/>
          <w:szCs w:val="24"/>
        </w:rPr>
      </w:pPr>
      <w:proofErr w:type="gramStart"/>
      <w:r w:rsidRPr="004D5C71">
        <w:rPr>
          <w:rFonts w:ascii="Times New Roman" w:hAnsi="Times New Roman" w:cs="Times New Roman"/>
          <w:sz w:val="24"/>
          <w:szCs w:val="24"/>
        </w:rPr>
        <w:t>to</w:t>
      </w:r>
      <w:proofErr w:type="gramEnd"/>
      <w:r w:rsidRPr="004D5C71">
        <w:rPr>
          <w:rFonts w:ascii="Times New Roman" w:hAnsi="Times New Roman" w:cs="Times New Roman"/>
          <w:sz w:val="24"/>
          <w:szCs w:val="24"/>
        </w:rPr>
        <w:t xml:space="preserve"> ensure intermodal integration of the nati</w:t>
      </w:r>
      <w:r w:rsidR="00C25F9F" w:rsidRPr="004D5C71">
        <w:rPr>
          <w:rFonts w:ascii="Times New Roman" w:hAnsi="Times New Roman" w:cs="Times New Roman"/>
          <w:sz w:val="24"/>
          <w:szCs w:val="24"/>
        </w:rPr>
        <w:t xml:space="preserve">onal </w:t>
      </w:r>
      <w:r w:rsidRPr="004D5C71">
        <w:rPr>
          <w:rFonts w:ascii="Times New Roman" w:hAnsi="Times New Roman" w:cs="Times New Roman"/>
          <w:sz w:val="24"/>
          <w:szCs w:val="24"/>
        </w:rPr>
        <w:t>transport services.</w:t>
      </w:r>
      <w:r w:rsidR="0082330A" w:rsidRPr="004D5C71">
        <w:rPr>
          <w:rFonts w:ascii="Times New Roman" w:hAnsi="Times New Roman" w:cs="Times New Roman"/>
          <w:sz w:val="24"/>
          <w:szCs w:val="24"/>
        </w:rPr>
        <w:t xml:space="preserve"> </w:t>
      </w:r>
    </w:p>
    <w:p w:rsidR="00320E77" w:rsidRPr="004D5C71" w:rsidRDefault="00320E77" w:rsidP="00320E77">
      <w:pPr>
        <w:spacing w:before="240" w:line="360" w:lineRule="auto"/>
        <w:jc w:val="center"/>
        <w:rPr>
          <w:rFonts w:ascii="Times New Roman" w:hAnsi="Times New Roman" w:cs="Times New Roman"/>
          <w:b/>
          <w:sz w:val="24"/>
          <w:szCs w:val="24"/>
          <w:u w:val="single"/>
        </w:rPr>
      </w:pPr>
      <w:r w:rsidRPr="004D5C71">
        <w:rPr>
          <w:rFonts w:ascii="Times New Roman" w:hAnsi="Times New Roman" w:cs="Times New Roman"/>
          <w:b/>
          <w:sz w:val="24"/>
          <w:szCs w:val="24"/>
          <w:u w:val="single"/>
        </w:rPr>
        <w:t>Part Two</w:t>
      </w:r>
    </w:p>
    <w:p w:rsidR="00320E77" w:rsidRPr="004D5C71" w:rsidRDefault="00320E77" w:rsidP="00320E77">
      <w:pPr>
        <w:spacing w:before="240" w:line="360" w:lineRule="auto"/>
        <w:jc w:val="center"/>
        <w:rPr>
          <w:rFonts w:ascii="Times New Roman" w:hAnsi="Times New Roman" w:cs="Times New Roman"/>
          <w:b/>
          <w:sz w:val="24"/>
          <w:szCs w:val="24"/>
          <w:u w:val="single"/>
        </w:rPr>
      </w:pPr>
      <w:r w:rsidRPr="004D5C71">
        <w:rPr>
          <w:rFonts w:ascii="Times New Roman" w:hAnsi="Times New Roman" w:cs="Times New Roman"/>
          <w:b/>
          <w:sz w:val="24"/>
          <w:szCs w:val="24"/>
          <w:u w:val="single"/>
        </w:rPr>
        <w:t xml:space="preserve">Powers and Duties of </w:t>
      </w:r>
      <w:r w:rsidR="00F4701F" w:rsidRPr="004D5C71">
        <w:rPr>
          <w:rFonts w:ascii="Times New Roman" w:hAnsi="Times New Roman" w:cs="Times New Roman"/>
          <w:b/>
          <w:sz w:val="24"/>
          <w:szCs w:val="24"/>
          <w:u w:val="single"/>
        </w:rPr>
        <w:t>the Ministry</w:t>
      </w:r>
    </w:p>
    <w:p w:rsidR="0082330A" w:rsidRPr="004D5C71" w:rsidRDefault="00320E77" w:rsidP="0082330A">
      <w:pPr>
        <w:spacing w:before="240" w:line="360" w:lineRule="auto"/>
        <w:jc w:val="both"/>
        <w:rPr>
          <w:rFonts w:ascii="Times New Roman" w:hAnsi="Times New Roman" w:cs="Times New Roman"/>
          <w:b/>
          <w:sz w:val="24"/>
          <w:szCs w:val="24"/>
        </w:rPr>
      </w:pPr>
      <w:r w:rsidRPr="004D5C71">
        <w:rPr>
          <w:rFonts w:ascii="Times New Roman" w:hAnsi="Times New Roman" w:cs="Times New Roman"/>
          <w:b/>
          <w:sz w:val="24"/>
          <w:szCs w:val="24"/>
        </w:rPr>
        <w:t>5</w:t>
      </w:r>
      <w:r w:rsidR="0082330A" w:rsidRPr="004D5C71">
        <w:rPr>
          <w:rFonts w:ascii="Times New Roman" w:hAnsi="Times New Roman" w:cs="Times New Roman"/>
          <w:b/>
          <w:sz w:val="24"/>
          <w:szCs w:val="24"/>
        </w:rPr>
        <w:t>.</w:t>
      </w:r>
      <w:r w:rsidR="0082330A" w:rsidRPr="004D5C71">
        <w:rPr>
          <w:rFonts w:ascii="Times New Roman" w:hAnsi="Times New Roman" w:cs="Times New Roman"/>
          <w:b/>
          <w:sz w:val="24"/>
          <w:szCs w:val="24"/>
        </w:rPr>
        <w:tab/>
      </w:r>
      <w:r w:rsidR="0082330A" w:rsidRPr="004D5C71">
        <w:rPr>
          <w:rFonts w:ascii="Times New Roman" w:hAnsi="Times New Roman" w:cs="Times New Roman"/>
          <w:b/>
          <w:sz w:val="24"/>
          <w:szCs w:val="24"/>
          <w:u w:val="single"/>
        </w:rPr>
        <w:t xml:space="preserve">Powers and Duties of the </w:t>
      </w:r>
      <w:r w:rsidRPr="004D5C71">
        <w:rPr>
          <w:rFonts w:ascii="Times New Roman" w:hAnsi="Times New Roman" w:cs="Times New Roman"/>
          <w:b/>
          <w:sz w:val="24"/>
          <w:szCs w:val="24"/>
          <w:u w:val="single"/>
        </w:rPr>
        <w:t>Ministry</w:t>
      </w:r>
    </w:p>
    <w:p w:rsidR="0082330A" w:rsidRPr="004D5C71" w:rsidRDefault="009B7FC6" w:rsidP="008B1D6C">
      <w:pPr>
        <w:spacing w:before="240" w:line="360" w:lineRule="auto"/>
        <w:ind w:left="360"/>
        <w:jc w:val="both"/>
        <w:rPr>
          <w:rFonts w:ascii="Times New Roman" w:hAnsi="Times New Roman" w:cs="Times New Roman"/>
          <w:sz w:val="24"/>
          <w:szCs w:val="24"/>
        </w:rPr>
      </w:pPr>
      <w:r w:rsidRPr="004D5C71">
        <w:rPr>
          <w:rFonts w:ascii="Times New Roman" w:hAnsi="Times New Roman" w:cs="Times New Roman"/>
          <w:sz w:val="24"/>
          <w:szCs w:val="24"/>
        </w:rPr>
        <w:t>Without prejudice to the powers and duties vested in it through The Federal Executive Organs Proclamation No. 1263/2021, t</w:t>
      </w:r>
      <w:r w:rsidR="0082330A" w:rsidRPr="004D5C71">
        <w:rPr>
          <w:rFonts w:ascii="Times New Roman" w:hAnsi="Times New Roman" w:cs="Times New Roman"/>
          <w:sz w:val="24"/>
          <w:szCs w:val="24"/>
        </w:rPr>
        <w:t xml:space="preserve">he </w:t>
      </w:r>
      <w:r w:rsidR="000D439B" w:rsidRPr="004D5C71">
        <w:rPr>
          <w:rFonts w:ascii="Times New Roman" w:hAnsi="Times New Roman" w:cs="Times New Roman"/>
          <w:sz w:val="24"/>
          <w:szCs w:val="24"/>
        </w:rPr>
        <w:t>Ministry</w:t>
      </w:r>
      <w:r w:rsidR="0082330A" w:rsidRPr="004D5C71">
        <w:rPr>
          <w:rFonts w:ascii="Times New Roman" w:hAnsi="Times New Roman" w:cs="Times New Roman"/>
          <w:sz w:val="24"/>
          <w:szCs w:val="24"/>
        </w:rPr>
        <w:t xml:space="preserve"> shall</w:t>
      </w:r>
      <w:r w:rsidRPr="004D5C71">
        <w:rPr>
          <w:rFonts w:ascii="Times New Roman" w:hAnsi="Times New Roman" w:cs="Times New Roman"/>
          <w:sz w:val="24"/>
          <w:szCs w:val="24"/>
        </w:rPr>
        <w:t>, on road transports in particular,</w:t>
      </w:r>
      <w:r w:rsidR="0082330A" w:rsidRPr="004D5C71">
        <w:rPr>
          <w:rFonts w:ascii="Times New Roman" w:hAnsi="Times New Roman" w:cs="Times New Roman"/>
          <w:sz w:val="24"/>
          <w:szCs w:val="24"/>
        </w:rPr>
        <w:t xml:space="preserve"> have the following powers and duties:</w:t>
      </w:r>
    </w:p>
    <w:p w:rsidR="005A6CEA" w:rsidRPr="004D5C71" w:rsidRDefault="005A6CEA" w:rsidP="0086230E">
      <w:pPr>
        <w:pStyle w:val="ListParagraph"/>
        <w:numPr>
          <w:ilvl w:val="0"/>
          <w:numId w:val="31"/>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initiate policies and laws relating to road transport</w:t>
      </w:r>
      <w:r w:rsidR="0082330A" w:rsidRPr="004D5C71">
        <w:rPr>
          <w:rFonts w:ascii="Times New Roman" w:hAnsi="Times New Roman" w:cs="Times New Roman"/>
          <w:sz w:val="24"/>
          <w:szCs w:val="24"/>
        </w:rPr>
        <w:t xml:space="preserve"> and </w:t>
      </w:r>
      <w:r w:rsidRPr="004D5C71">
        <w:rPr>
          <w:rFonts w:ascii="Times New Roman" w:hAnsi="Times New Roman" w:cs="Times New Roman"/>
          <w:sz w:val="24"/>
          <w:szCs w:val="24"/>
        </w:rPr>
        <w:t>execute when approved; follow up and supervise their execution;</w:t>
      </w:r>
    </w:p>
    <w:p w:rsidR="007E429E" w:rsidRPr="004D5C71" w:rsidRDefault="0082330A" w:rsidP="0086230E">
      <w:pPr>
        <w:pStyle w:val="ListParagraph"/>
        <w:numPr>
          <w:ilvl w:val="0"/>
          <w:numId w:val="31"/>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 xml:space="preserve"> </w:t>
      </w:r>
      <w:r w:rsidR="007E429E" w:rsidRPr="004D5C71">
        <w:rPr>
          <w:rFonts w:ascii="Times New Roman" w:hAnsi="Times New Roman" w:cs="Times New Roman"/>
          <w:sz w:val="24"/>
          <w:szCs w:val="24"/>
        </w:rPr>
        <w:t xml:space="preserve">undertake, cause to be undertaken, and supervises activities that ensure the safety, reliability, fairness and accessibility of road transport services; </w:t>
      </w:r>
    </w:p>
    <w:p w:rsidR="009E20AE" w:rsidRPr="004D5C71" w:rsidRDefault="009E20AE" w:rsidP="0086230E">
      <w:pPr>
        <w:pStyle w:val="ListParagraph"/>
        <w:numPr>
          <w:ilvl w:val="0"/>
          <w:numId w:val="31"/>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ensure the availability of safe and suitable road transport service for people with special needs</w:t>
      </w:r>
      <w:r w:rsidR="00532788" w:rsidRPr="004D5C71">
        <w:rPr>
          <w:rFonts w:ascii="Times New Roman" w:hAnsi="Times New Roman" w:cs="Times New Roman"/>
          <w:sz w:val="24"/>
          <w:szCs w:val="24"/>
        </w:rPr>
        <w:t xml:space="preserve"> due to disability</w:t>
      </w:r>
      <w:r w:rsidRPr="004D5C71">
        <w:rPr>
          <w:rFonts w:ascii="Times New Roman" w:hAnsi="Times New Roman" w:cs="Times New Roman"/>
          <w:sz w:val="24"/>
          <w:szCs w:val="24"/>
        </w:rPr>
        <w:t xml:space="preserve">; monitor and inspect its </w:t>
      </w:r>
      <w:r w:rsidR="0082330A" w:rsidRPr="004D5C71">
        <w:rPr>
          <w:rFonts w:ascii="Times New Roman" w:hAnsi="Times New Roman" w:cs="Times New Roman"/>
          <w:sz w:val="24"/>
          <w:szCs w:val="24"/>
        </w:rPr>
        <w:t>implement</w:t>
      </w:r>
      <w:r w:rsidRPr="004D5C71">
        <w:rPr>
          <w:rFonts w:ascii="Times New Roman" w:hAnsi="Times New Roman" w:cs="Times New Roman"/>
          <w:sz w:val="24"/>
          <w:szCs w:val="24"/>
        </w:rPr>
        <w:t>ation;</w:t>
      </w:r>
    </w:p>
    <w:p w:rsidR="00BB6A89" w:rsidRPr="004D5C71" w:rsidRDefault="0082330A" w:rsidP="0086230E">
      <w:pPr>
        <w:pStyle w:val="ListParagraph"/>
        <w:numPr>
          <w:ilvl w:val="0"/>
          <w:numId w:val="31"/>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 xml:space="preserve"> </w:t>
      </w:r>
      <w:r w:rsidR="00BB6A89" w:rsidRPr="004D5C71">
        <w:rPr>
          <w:rFonts w:ascii="Times New Roman" w:hAnsi="Times New Roman" w:cs="Times New Roman"/>
          <w:sz w:val="24"/>
          <w:szCs w:val="24"/>
        </w:rPr>
        <w:t xml:space="preserve">follow up the implementation </w:t>
      </w:r>
      <w:r w:rsidR="00E63C2C" w:rsidRPr="004D5C71">
        <w:rPr>
          <w:rFonts w:ascii="Times New Roman" w:hAnsi="Times New Roman" w:cs="Times New Roman"/>
          <w:sz w:val="24"/>
          <w:szCs w:val="24"/>
        </w:rPr>
        <w:t xml:space="preserve">at national level </w:t>
      </w:r>
      <w:r w:rsidR="00BB6A89" w:rsidRPr="004D5C71">
        <w:rPr>
          <w:rFonts w:ascii="Times New Roman" w:hAnsi="Times New Roman" w:cs="Times New Roman"/>
          <w:sz w:val="24"/>
          <w:szCs w:val="24"/>
        </w:rPr>
        <w:t xml:space="preserve">of International, Continental or Regional Road Transport related Agreements to which Ethiopia is a Party; </w:t>
      </w:r>
    </w:p>
    <w:p w:rsidR="00B208AE" w:rsidRPr="004D5C71" w:rsidRDefault="00595FD8" w:rsidP="0086230E">
      <w:pPr>
        <w:pStyle w:val="ListParagraph"/>
        <w:numPr>
          <w:ilvl w:val="0"/>
          <w:numId w:val="31"/>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administer, supervise and ensure accessibility of road transport services carried out on high ways linking two or more regions;</w:t>
      </w:r>
    </w:p>
    <w:p w:rsidR="00FD3C40" w:rsidRPr="004D5C71" w:rsidRDefault="00FD3C40" w:rsidP="0086230E">
      <w:pPr>
        <w:pStyle w:val="ListParagraph"/>
        <w:numPr>
          <w:ilvl w:val="0"/>
          <w:numId w:val="31"/>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issue directives for the development of an integrated passenger and cargo transport system throughout Ethiopia; the transport of passengers, goods and postal services through commercial arrangements; and supervise their enforcement;</w:t>
      </w:r>
    </w:p>
    <w:p w:rsidR="0015096F" w:rsidRPr="004D5C71" w:rsidRDefault="00124DAC" w:rsidP="0086230E">
      <w:pPr>
        <w:pStyle w:val="ListParagraph"/>
        <w:numPr>
          <w:ilvl w:val="0"/>
          <w:numId w:val="31"/>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 xml:space="preserve">enforce appropriate remedial measures where persons or enterprises may face demand deficit or where the public faces with supply side deficit of road transport services; </w:t>
      </w:r>
      <w:r w:rsidR="0015096F" w:rsidRPr="004D5C71">
        <w:rPr>
          <w:rFonts w:ascii="Times New Roman" w:hAnsi="Times New Roman" w:cs="Times New Roman"/>
          <w:sz w:val="24"/>
          <w:szCs w:val="24"/>
        </w:rPr>
        <w:t>including where necessary employing a market based approach;</w:t>
      </w:r>
    </w:p>
    <w:p w:rsidR="0082330A" w:rsidRPr="004D5C71" w:rsidRDefault="0082330A" w:rsidP="0086230E">
      <w:pPr>
        <w:pStyle w:val="ListParagraph"/>
        <w:numPr>
          <w:ilvl w:val="0"/>
          <w:numId w:val="31"/>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lastRenderedPageBreak/>
        <w:t xml:space="preserve">Approve trip schedules submitted to it by </w:t>
      </w:r>
      <w:r w:rsidR="0015096F" w:rsidRPr="004D5C71">
        <w:rPr>
          <w:rFonts w:ascii="Times New Roman" w:hAnsi="Times New Roman" w:cs="Times New Roman"/>
          <w:sz w:val="24"/>
          <w:szCs w:val="24"/>
        </w:rPr>
        <w:t xml:space="preserve">persons </w:t>
      </w:r>
      <w:r w:rsidRPr="004D5C71">
        <w:rPr>
          <w:rFonts w:ascii="Times New Roman" w:hAnsi="Times New Roman" w:cs="Times New Roman"/>
          <w:sz w:val="24"/>
          <w:szCs w:val="24"/>
        </w:rPr>
        <w:t>or enterprises engaged in public transport service</w:t>
      </w:r>
      <w:r w:rsidR="0015096F" w:rsidRPr="004D5C71">
        <w:rPr>
          <w:rFonts w:ascii="Times New Roman" w:hAnsi="Times New Roman" w:cs="Times New Roman"/>
          <w:sz w:val="24"/>
          <w:szCs w:val="24"/>
        </w:rPr>
        <w:t>s</w:t>
      </w:r>
      <w:r w:rsidRPr="004D5C71">
        <w:rPr>
          <w:rFonts w:ascii="Times New Roman" w:hAnsi="Times New Roman" w:cs="Times New Roman"/>
          <w:sz w:val="24"/>
          <w:szCs w:val="24"/>
        </w:rPr>
        <w:t xml:space="preserve">; </w:t>
      </w:r>
      <w:r w:rsidR="00E65315" w:rsidRPr="004D5C71">
        <w:rPr>
          <w:rFonts w:ascii="Times New Roman" w:hAnsi="Times New Roman" w:cs="Times New Roman"/>
          <w:sz w:val="24"/>
          <w:szCs w:val="24"/>
        </w:rPr>
        <w:t xml:space="preserve">inspect and supervise the fairness and implementation of approved trip schedules; </w:t>
      </w:r>
      <w:r w:rsidRPr="004D5C71">
        <w:rPr>
          <w:rFonts w:ascii="Times New Roman" w:hAnsi="Times New Roman" w:cs="Times New Roman"/>
          <w:sz w:val="24"/>
          <w:szCs w:val="24"/>
        </w:rPr>
        <w:t xml:space="preserve">develop schedules where no such schedules </w:t>
      </w:r>
      <w:r w:rsidR="0015096F" w:rsidRPr="004D5C71">
        <w:rPr>
          <w:rFonts w:ascii="Times New Roman" w:hAnsi="Times New Roman" w:cs="Times New Roman"/>
          <w:sz w:val="24"/>
          <w:szCs w:val="24"/>
        </w:rPr>
        <w:t xml:space="preserve">are </w:t>
      </w:r>
      <w:r w:rsidRPr="004D5C71">
        <w:rPr>
          <w:rFonts w:ascii="Times New Roman" w:hAnsi="Times New Roman" w:cs="Times New Roman"/>
          <w:sz w:val="24"/>
          <w:szCs w:val="24"/>
        </w:rPr>
        <w:t xml:space="preserve">submitted to it, </w:t>
      </w:r>
      <w:r w:rsidR="00EA6185" w:rsidRPr="004D5C71">
        <w:rPr>
          <w:rFonts w:ascii="Times New Roman" w:hAnsi="Times New Roman" w:cs="Times New Roman"/>
          <w:sz w:val="24"/>
          <w:szCs w:val="24"/>
        </w:rPr>
        <w:t xml:space="preserve">monitor and control their implementation </w:t>
      </w:r>
      <w:r w:rsidRPr="004D5C71">
        <w:rPr>
          <w:rFonts w:ascii="Times New Roman" w:hAnsi="Times New Roman" w:cs="Times New Roman"/>
          <w:sz w:val="24"/>
          <w:szCs w:val="24"/>
        </w:rPr>
        <w:t>and enforce disciplinary procedures issued thereon;</w:t>
      </w:r>
    </w:p>
    <w:p w:rsidR="0082330A" w:rsidRPr="004D5C71" w:rsidRDefault="004A113C" w:rsidP="0086230E">
      <w:pPr>
        <w:pStyle w:val="ListParagraph"/>
        <w:numPr>
          <w:ilvl w:val="0"/>
          <w:numId w:val="31"/>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mobilize and assign commercial road transport vehicles to operate in areas and routes where their service are demanded, wh</w:t>
      </w:r>
      <w:r w:rsidR="0082330A" w:rsidRPr="004D5C71">
        <w:rPr>
          <w:rFonts w:ascii="Times New Roman" w:hAnsi="Times New Roman" w:cs="Times New Roman"/>
          <w:sz w:val="24"/>
          <w:szCs w:val="24"/>
        </w:rPr>
        <w:t xml:space="preserve">ere the occurrence of a natural disaster, </w:t>
      </w:r>
      <w:r w:rsidR="008B5A91" w:rsidRPr="004D5C71">
        <w:rPr>
          <w:rFonts w:ascii="Times New Roman" w:hAnsi="Times New Roman" w:cs="Times New Roman"/>
          <w:sz w:val="24"/>
          <w:szCs w:val="24"/>
        </w:rPr>
        <w:t xml:space="preserve">sever </w:t>
      </w:r>
      <w:r w:rsidR="0082330A" w:rsidRPr="004D5C71">
        <w:rPr>
          <w:rFonts w:ascii="Times New Roman" w:hAnsi="Times New Roman" w:cs="Times New Roman"/>
          <w:sz w:val="24"/>
          <w:szCs w:val="24"/>
        </w:rPr>
        <w:t xml:space="preserve">economic </w:t>
      </w:r>
      <w:r w:rsidR="008B5A91" w:rsidRPr="004D5C71">
        <w:rPr>
          <w:rFonts w:ascii="Times New Roman" w:hAnsi="Times New Roman" w:cs="Times New Roman"/>
          <w:sz w:val="24"/>
          <w:szCs w:val="24"/>
        </w:rPr>
        <w:t>reasons,</w:t>
      </w:r>
      <w:r w:rsidR="0082330A" w:rsidRPr="004D5C71">
        <w:rPr>
          <w:rFonts w:ascii="Times New Roman" w:hAnsi="Times New Roman" w:cs="Times New Roman"/>
          <w:sz w:val="24"/>
          <w:szCs w:val="24"/>
        </w:rPr>
        <w:t xml:space="preserve"> social crises </w:t>
      </w:r>
      <w:r w:rsidR="008B5A91" w:rsidRPr="004D5C71">
        <w:rPr>
          <w:rFonts w:ascii="Times New Roman" w:hAnsi="Times New Roman" w:cs="Times New Roman"/>
          <w:sz w:val="24"/>
          <w:szCs w:val="24"/>
        </w:rPr>
        <w:t xml:space="preserve">or public interest </w:t>
      </w:r>
      <w:r w:rsidR="0082330A" w:rsidRPr="004D5C71">
        <w:rPr>
          <w:rFonts w:ascii="Times New Roman" w:hAnsi="Times New Roman" w:cs="Times New Roman"/>
          <w:sz w:val="24"/>
          <w:szCs w:val="24"/>
        </w:rPr>
        <w:t>so demand</w:t>
      </w:r>
      <w:r w:rsidRPr="004D5C71">
        <w:rPr>
          <w:rFonts w:ascii="Times New Roman" w:hAnsi="Times New Roman" w:cs="Times New Roman"/>
          <w:sz w:val="24"/>
          <w:szCs w:val="24"/>
        </w:rPr>
        <w:t>; monitors and supervises the execution of same;</w:t>
      </w:r>
    </w:p>
    <w:p w:rsidR="003364B6" w:rsidRPr="004D5C71" w:rsidRDefault="0082330A" w:rsidP="0086230E">
      <w:pPr>
        <w:pStyle w:val="ListParagraph"/>
        <w:numPr>
          <w:ilvl w:val="0"/>
          <w:numId w:val="31"/>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 xml:space="preserve">issue </w:t>
      </w:r>
      <w:r w:rsidR="003364B6" w:rsidRPr="004D5C71">
        <w:rPr>
          <w:rFonts w:ascii="Times New Roman" w:hAnsi="Times New Roman" w:cs="Times New Roman"/>
          <w:sz w:val="24"/>
          <w:szCs w:val="24"/>
        </w:rPr>
        <w:t xml:space="preserve">directives governing the </w:t>
      </w:r>
      <w:r w:rsidRPr="004D5C71">
        <w:rPr>
          <w:rFonts w:ascii="Times New Roman" w:hAnsi="Times New Roman" w:cs="Times New Roman"/>
          <w:sz w:val="24"/>
          <w:szCs w:val="24"/>
        </w:rPr>
        <w:t>operati</w:t>
      </w:r>
      <w:r w:rsidR="003364B6" w:rsidRPr="004D5C71">
        <w:rPr>
          <w:rFonts w:ascii="Times New Roman" w:hAnsi="Times New Roman" w:cs="Times New Roman"/>
          <w:sz w:val="24"/>
          <w:szCs w:val="24"/>
        </w:rPr>
        <w:t xml:space="preserve">on of the transport services of persons and enterprises engaged in </w:t>
      </w:r>
      <w:r w:rsidR="00341405" w:rsidRPr="004D5C71">
        <w:rPr>
          <w:rFonts w:ascii="Times New Roman" w:hAnsi="Times New Roman" w:cs="Times New Roman"/>
          <w:sz w:val="24"/>
          <w:szCs w:val="24"/>
        </w:rPr>
        <w:t xml:space="preserve">national and </w:t>
      </w:r>
      <w:r w:rsidR="003364B6" w:rsidRPr="004D5C71">
        <w:rPr>
          <w:rFonts w:ascii="Times New Roman" w:hAnsi="Times New Roman" w:cs="Times New Roman"/>
          <w:sz w:val="24"/>
          <w:szCs w:val="24"/>
        </w:rPr>
        <w:t>international commercial road transport services;</w:t>
      </w:r>
      <w:r w:rsidR="0028500A" w:rsidRPr="004D5C71">
        <w:rPr>
          <w:rFonts w:ascii="Times New Roman" w:hAnsi="Times New Roman" w:cs="Times New Roman"/>
          <w:sz w:val="24"/>
          <w:szCs w:val="24"/>
        </w:rPr>
        <w:t xml:space="preserve"> determine, issue, renew or cancel operators permit; issue cross-border permits;</w:t>
      </w:r>
    </w:p>
    <w:p w:rsidR="0082330A" w:rsidRPr="004D5C71" w:rsidRDefault="00D51994" w:rsidP="0086230E">
      <w:pPr>
        <w:pStyle w:val="ListParagraph"/>
        <w:numPr>
          <w:ilvl w:val="0"/>
          <w:numId w:val="31"/>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 xml:space="preserve">undertake periodic review of tariff and may determine </w:t>
      </w:r>
      <w:r w:rsidR="0082330A" w:rsidRPr="004D5C71">
        <w:rPr>
          <w:rFonts w:ascii="Times New Roman" w:hAnsi="Times New Roman" w:cs="Times New Roman"/>
          <w:sz w:val="24"/>
          <w:szCs w:val="24"/>
        </w:rPr>
        <w:t xml:space="preserve">tariff </w:t>
      </w:r>
      <w:r w:rsidRPr="004D5C71">
        <w:rPr>
          <w:rFonts w:ascii="Times New Roman" w:hAnsi="Times New Roman" w:cs="Times New Roman"/>
          <w:sz w:val="24"/>
          <w:szCs w:val="24"/>
        </w:rPr>
        <w:t xml:space="preserve">cap on </w:t>
      </w:r>
      <w:r w:rsidR="0082330A" w:rsidRPr="004D5C71">
        <w:rPr>
          <w:rFonts w:ascii="Times New Roman" w:hAnsi="Times New Roman" w:cs="Times New Roman"/>
          <w:sz w:val="24"/>
          <w:szCs w:val="24"/>
        </w:rPr>
        <w:t xml:space="preserve">persons or </w:t>
      </w:r>
      <w:r w:rsidR="00EA4E21" w:rsidRPr="004D5C71">
        <w:rPr>
          <w:rFonts w:ascii="Times New Roman" w:hAnsi="Times New Roman" w:cs="Times New Roman"/>
          <w:sz w:val="24"/>
          <w:szCs w:val="24"/>
        </w:rPr>
        <w:t xml:space="preserve">enterprises </w:t>
      </w:r>
      <w:r w:rsidR="0082330A" w:rsidRPr="004D5C71">
        <w:rPr>
          <w:rFonts w:ascii="Times New Roman" w:hAnsi="Times New Roman" w:cs="Times New Roman"/>
          <w:sz w:val="24"/>
          <w:szCs w:val="24"/>
        </w:rPr>
        <w:t xml:space="preserve">engaged in </w:t>
      </w:r>
      <w:r w:rsidR="00EA4E21" w:rsidRPr="004D5C71">
        <w:rPr>
          <w:rFonts w:ascii="Times New Roman" w:hAnsi="Times New Roman" w:cs="Times New Roman"/>
          <w:sz w:val="24"/>
          <w:szCs w:val="24"/>
        </w:rPr>
        <w:t xml:space="preserve">national commercial public transport </w:t>
      </w:r>
      <w:r w:rsidR="0082330A" w:rsidRPr="004D5C71">
        <w:rPr>
          <w:rFonts w:ascii="Times New Roman" w:hAnsi="Times New Roman" w:cs="Times New Roman"/>
          <w:sz w:val="24"/>
          <w:szCs w:val="24"/>
        </w:rPr>
        <w:t xml:space="preserve">services having due considerations to their services as well as the </w:t>
      </w:r>
      <w:r w:rsidRPr="004D5C71">
        <w:rPr>
          <w:rFonts w:ascii="Times New Roman" w:hAnsi="Times New Roman" w:cs="Times New Roman"/>
          <w:sz w:val="24"/>
          <w:szCs w:val="24"/>
        </w:rPr>
        <w:t>overwhelming economic c</w:t>
      </w:r>
      <w:r w:rsidR="0082330A" w:rsidRPr="004D5C71">
        <w:rPr>
          <w:rFonts w:ascii="Times New Roman" w:hAnsi="Times New Roman" w:cs="Times New Roman"/>
          <w:sz w:val="24"/>
          <w:szCs w:val="24"/>
        </w:rPr>
        <w:t>a</w:t>
      </w:r>
      <w:r w:rsidRPr="004D5C71">
        <w:rPr>
          <w:rFonts w:ascii="Times New Roman" w:hAnsi="Times New Roman" w:cs="Times New Roman"/>
          <w:sz w:val="24"/>
          <w:szCs w:val="24"/>
        </w:rPr>
        <w:t>pa</w:t>
      </w:r>
      <w:r w:rsidR="0082330A" w:rsidRPr="004D5C71">
        <w:rPr>
          <w:rFonts w:ascii="Times New Roman" w:hAnsi="Times New Roman" w:cs="Times New Roman"/>
          <w:sz w:val="24"/>
          <w:szCs w:val="24"/>
        </w:rPr>
        <w:t>bility of the consumer;</w:t>
      </w:r>
    </w:p>
    <w:p w:rsidR="007841A5" w:rsidRPr="004D5C71" w:rsidRDefault="007841A5" w:rsidP="0086230E">
      <w:pPr>
        <w:pStyle w:val="ListParagraph"/>
        <w:numPr>
          <w:ilvl w:val="0"/>
          <w:numId w:val="31"/>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assess and employ mechanisms on the development and expansion of international commercial road transport services; and follow up and supervise their execution;</w:t>
      </w:r>
    </w:p>
    <w:p w:rsidR="007841A5" w:rsidRPr="004D5C71" w:rsidRDefault="00D35922" w:rsidP="0086230E">
      <w:pPr>
        <w:pStyle w:val="ListParagraph"/>
        <w:numPr>
          <w:ilvl w:val="0"/>
          <w:numId w:val="31"/>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 xml:space="preserve">determine the registration system of drivers and vehicles </w:t>
      </w:r>
      <w:r w:rsidR="007841A5" w:rsidRPr="004D5C71">
        <w:rPr>
          <w:rFonts w:ascii="Times New Roman" w:hAnsi="Times New Roman" w:cs="Times New Roman"/>
          <w:sz w:val="24"/>
          <w:szCs w:val="24"/>
        </w:rPr>
        <w:t xml:space="preserve">engaged in international traffic; </w:t>
      </w:r>
      <w:r w:rsidRPr="004D5C71">
        <w:rPr>
          <w:rFonts w:ascii="Times New Roman" w:hAnsi="Times New Roman" w:cs="Times New Roman"/>
          <w:sz w:val="24"/>
          <w:szCs w:val="24"/>
        </w:rPr>
        <w:t xml:space="preserve">issue registration certificate or other permits to these drivers and vehicles; decide on other specifications to be issued to them; and </w:t>
      </w:r>
      <w:r w:rsidR="007841A5" w:rsidRPr="004D5C71">
        <w:rPr>
          <w:rFonts w:ascii="Times New Roman" w:hAnsi="Times New Roman" w:cs="Times New Roman"/>
          <w:sz w:val="24"/>
          <w:szCs w:val="24"/>
        </w:rPr>
        <w:t>administer international road traffic;</w:t>
      </w:r>
    </w:p>
    <w:p w:rsidR="0082330A" w:rsidRPr="004D5C71" w:rsidRDefault="0082330A" w:rsidP="0086230E">
      <w:pPr>
        <w:pStyle w:val="ListParagraph"/>
        <w:numPr>
          <w:ilvl w:val="0"/>
          <w:numId w:val="31"/>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 xml:space="preserve">provide mediation and arbitration services when so requested by adversaries engaged in commercial road transport </w:t>
      </w:r>
      <w:r w:rsidR="007C4500" w:rsidRPr="004D5C71">
        <w:rPr>
          <w:rFonts w:ascii="Times New Roman" w:hAnsi="Times New Roman" w:cs="Times New Roman"/>
          <w:sz w:val="24"/>
          <w:szCs w:val="24"/>
        </w:rPr>
        <w:t>services</w:t>
      </w:r>
      <w:r w:rsidR="00C07088" w:rsidRPr="004D5C71">
        <w:rPr>
          <w:rFonts w:ascii="Times New Roman" w:hAnsi="Times New Roman" w:cs="Times New Roman"/>
          <w:sz w:val="24"/>
          <w:szCs w:val="24"/>
        </w:rPr>
        <w:t>; and provide administrative decisions</w:t>
      </w:r>
      <w:r w:rsidR="007C4500" w:rsidRPr="004D5C71">
        <w:rPr>
          <w:rFonts w:ascii="Times New Roman" w:hAnsi="Times New Roman" w:cs="Times New Roman"/>
          <w:sz w:val="24"/>
          <w:szCs w:val="24"/>
        </w:rPr>
        <w:t xml:space="preserve"> </w:t>
      </w:r>
      <w:r w:rsidRPr="004D5C71">
        <w:rPr>
          <w:rFonts w:ascii="Times New Roman" w:hAnsi="Times New Roman" w:cs="Times New Roman"/>
          <w:sz w:val="24"/>
          <w:szCs w:val="24"/>
        </w:rPr>
        <w:t>on issues relating to road transport services</w:t>
      </w:r>
      <w:r w:rsidR="00C07088" w:rsidRPr="004D5C71">
        <w:rPr>
          <w:rFonts w:ascii="Times New Roman" w:hAnsi="Times New Roman" w:cs="Times New Roman"/>
          <w:sz w:val="24"/>
          <w:szCs w:val="24"/>
        </w:rPr>
        <w:t xml:space="preserve"> or disputes that may arise between regions relating to road transport</w:t>
      </w:r>
      <w:r w:rsidRPr="004D5C71">
        <w:rPr>
          <w:rFonts w:ascii="Times New Roman" w:hAnsi="Times New Roman" w:cs="Times New Roman"/>
          <w:sz w:val="24"/>
          <w:szCs w:val="24"/>
        </w:rPr>
        <w:t xml:space="preserve">; </w:t>
      </w:r>
    </w:p>
    <w:p w:rsidR="0082330A" w:rsidRPr="004D5C71" w:rsidRDefault="0082330A" w:rsidP="0086230E">
      <w:pPr>
        <w:pStyle w:val="ListParagraph"/>
        <w:numPr>
          <w:ilvl w:val="0"/>
          <w:numId w:val="31"/>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en</w:t>
      </w:r>
      <w:r w:rsidR="001F5E32" w:rsidRPr="004D5C71">
        <w:rPr>
          <w:rFonts w:ascii="Times New Roman" w:hAnsi="Times New Roman" w:cs="Times New Roman"/>
          <w:sz w:val="24"/>
          <w:szCs w:val="24"/>
        </w:rPr>
        <w:t xml:space="preserve">sure </w:t>
      </w:r>
      <w:r w:rsidRPr="004D5C71">
        <w:rPr>
          <w:rFonts w:ascii="Times New Roman" w:hAnsi="Times New Roman" w:cs="Times New Roman"/>
          <w:sz w:val="24"/>
          <w:szCs w:val="24"/>
        </w:rPr>
        <w:t xml:space="preserve">the development of non-motorized transport services in our country as may be suitable to the geography and demand of the society; </w:t>
      </w:r>
      <w:r w:rsidR="001F5E32" w:rsidRPr="004D5C71">
        <w:rPr>
          <w:rFonts w:ascii="Times New Roman" w:hAnsi="Times New Roman" w:cs="Times New Roman"/>
          <w:sz w:val="24"/>
          <w:szCs w:val="24"/>
        </w:rPr>
        <w:t>implement incentive mechanisms; monitor and control their execution;</w:t>
      </w:r>
    </w:p>
    <w:p w:rsidR="0082330A" w:rsidRPr="004D5C71" w:rsidRDefault="0082330A" w:rsidP="0086230E">
      <w:pPr>
        <w:pStyle w:val="ListParagraph"/>
        <w:numPr>
          <w:ilvl w:val="0"/>
          <w:numId w:val="31"/>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 xml:space="preserve"> determine the </w:t>
      </w:r>
      <w:r w:rsidR="00B34476" w:rsidRPr="004D5C71">
        <w:rPr>
          <w:rFonts w:ascii="Times New Roman" w:hAnsi="Times New Roman" w:cs="Times New Roman"/>
          <w:sz w:val="24"/>
          <w:szCs w:val="24"/>
        </w:rPr>
        <w:t>weight</w:t>
      </w:r>
      <w:r w:rsidRPr="004D5C71">
        <w:rPr>
          <w:rFonts w:ascii="Times New Roman" w:hAnsi="Times New Roman" w:cs="Times New Roman"/>
          <w:sz w:val="24"/>
          <w:szCs w:val="24"/>
        </w:rPr>
        <w:t xml:space="preserve"> and dimension, number of passengers and payload of motor vehicles depending on the transport services they are engaged in;</w:t>
      </w:r>
    </w:p>
    <w:p w:rsidR="0082330A" w:rsidRPr="004D5C71" w:rsidRDefault="0082330A" w:rsidP="0086230E">
      <w:pPr>
        <w:pStyle w:val="ListParagraph"/>
        <w:numPr>
          <w:ilvl w:val="0"/>
          <w:numId w:val="31"/>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follow up and implement decisions relating to vehicle age limit on imported, locally manufactured, assembled</w:t>
      </w:r>
      <w:r w:rsidR="00313CDF" w:rsidRPr="004D5C71">
        <w:rPr>
          <w:rFonts w:ascii="Times New Roman" w:hAnsi="Times New Roman" w:cs="Times New Roman"/>
          <w:sz w:val="24"/>
          <w:szCs w:val="24"/>
        </w:rPr>
        <w:t>,</w:t>
      </w:r>
      <w:r w:rsidRPr="004D5C71">
        <w:rPr>
          <w:rFonts w:ascii="Times New Roman" w:hAnsi="Times New Roman" w:cs="Times New Roman"/>
          <w:sz w:val="24"/>
          <w:szCs w:val="24"/>
        </w:rPr>
        <w:t xml:space="preserve"> semi-assembled motor vehicles</w:t>
      </w:r>
      <w:r w:rsidR="00313CDF" w:rsidRPr="004D5C71">
        <w:rPr>
          <w:rFonts w:ascii="Times New Roman" w:hAnsi="Times New Roman" w:cs="Times New Roman"/>
          <w:sz w:val="24"/>
          <w:szCs w:val="24"/>
        </w:rPr>
        <w:t xml:space="preserve"> or motor vehicles already in use</w:t>
      </w:r>
      <w:r w:rsidRPr="004D5C71">
        <w:rPr>
          <w:rFonts w:ascii="Times New Roman" w:hAnsi="Times New Roman" w:cs="Times New Roman"/>
          <w:sz w:val="24"/>
          <w:szCs w:val="24"/>
        </w:rPr>
        <w:t>; and issue technical specifications thereof</w:t>
      </w:r>
      <w:r w:rsidR="001D1E41" w:rsidRPr="004D5C71">
        <w:rPr>
          <w:rFonts w:ascii="Times New Roman" w:hAnsi="Times New Roman" w:cs="Times New Roman"/>
          <w:sz w:val="24"/>
          <w:szCs w:val="24"/>
        </w:rPr>
        <w:t xml:space="preserve"> and supervise their proper enforcement</w:t>
      </w:r>
      <w:r w:rsidRPr="004D5C71">
        <w:rPr>
          <w:rFonts w:ascii="Times New Roman" w:hAnsi="Times New Roman" w:cs="Times New Roman"/>
          <w:sz w:val="24"/>
          <w:szCs w:val="24"/>
        </w:rPr>
        <w:t>;</w:t>
      </w:r>
    </w:p>
    <w:p w:rsidR="0082330A" w:rsidRPr="004D5C71" w:rsidRDefault="0082330A" w:rsidP="0086230E">
      <w:pPr>
        <w:pStyle w:val="ListParagraph"/>
        <w:numPr>
          <w:ilvl w:val="0"/>
          <w:numId w:val="31"/>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lastRenderedPageBreak/>
        <w:t xml:space="preserve"> issue </w:t>
      </w:r>
      <w:r w:rsidR="0082793F" w:rsidRPr="004D5C71">
        <w:rPr>
          <w:rFonts w:ascii="Times New Roman" w:hAnsi="Times New Roman" w:cs="Times New Roman"/>
          <w:sz w:val="24"/>
          <w:szCs w:val="24"/>
        </w:rPr>
        <w:t xml:space="preserve">standards relating to road safety; issue directives </w:t>
      </w:r>
      <w:r w:rsidRPr="004D5C71">
        <w:rPr>
          <w:rFonts w:ascii="Times New Roman" w:hAnsi="Times New Roman" w:cs="Times New Roman"/>
          <w:sz w:val="24"/>
          <w:szCs w:val="24"/>
        </w:rPr>
        <w:t xml:space="preserve">for </w:t>
      </w:r>
      <w:r w:rsidR="0082793F" w:rsidRPr="004D5C71">
        <w:rPr>
          <w:rFonts w:ascii="Times New Roman" w:hAnsi="Times New Roman" w:cs="Times New Roman"/>
          <w:sz w:val="24"/>
          <w:szCs w:val="24"/>
        </w:rPr>
        <w:t xml:space="preserve">the </w:t>
      </w:r>
      <w:r w:rsidRPr="004D5C71">
        <w:rPr>
          <w:rFonts w:ascii="Times New Roman" w:hAnsi="Times New Roman" w:cs="Times New Roman"/>
          <w:sz w:val="24"/>
          <w:szCs w:val="24"/>
        </w:rPr>
        <w:t>registration and inspection of vehicles</w:t>
      </w:r>
      <w:r w:rsidR="0082793F" w:rsidRPr="004D5C71">
        <w:rPr>
          <w:rFonts w:ascii="Times New Roman" w:hAnsi="Times New Roman" w:cs="Times New Roman"/>
          <w:sz w:val="24"/>
          <w:szCs w:val="24"/>
        </w:rPr>
        <w:t>;</w:t>
      </w:r>
      <w:r w:rsidRPr="004D5C71">
        <w:rPr>
          <w:rFonts w:ascii="Times New Roman" w:hAnsi="Times New Roman" w:cs="Times New Roman"/>
          <w:sz w:val="24"/>
          <w:szCs w:val="24"/>
        </w:rPr>
        <w:t xml:space="preserve"> and monitor its proper e</w:t>
      </w:r>
      <w:r w:rsidR="0082793F" w:rsidRPr="004D5C71">
        <w:rPr>
          <w:rFonts w:ascii="Times New Roman" w:hAnsi="Times New Roman" w:cs="Times New Roman"/>
          <w:sz w:val="24"/>
          <w:szCs w:val="24"/>
        </w:rPr>
        <w:t>nforcement</w:t>
      </w:r>
      <w:r w:rsidRPr="004D5C71">
        <w:rPr>
          <w:rFonts w:ascii="Times New Roman" w:hAnsi="Times New Roman" w:cs="Times New Roman"/>
          <w:sz w:val="24"/>
          <w:szCs w:val="24"/>
        </w:rPr>
        <w:t>;</w:t>
      </w:r>
    </w:p>
    <w:p w:rsidR="0082330A" w:rsidRPr="004D5C71" w:rsidRDefault="0082330A" w:rsidP="0086230E">
      <w:pPr>
        <w:pStyle w:val="ListParagraph"/>
        <w:numPr>
          <w:ilvl w:val="0"/>
          <w:numId w:val="31"/>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 xml:space="preserve"> issue </w:t>
      </w:r>
      <w:r w:rsidR="00541965" w:rsidRPr="004D5C71">
        <w:rPr>
          <w:rFonts w:ascii="Times New Roman" w:hAnsi="Times New Roman" w:cs="Times New Roman"/>
          <w:sz w:val="24"/>
          <w:szCs w:val="24"/>
        </w:rPr>
        <w:t>directives</w:t>
      </w:r>
      <w:r w:rsidRPr="004D5C71">
        <w:rPr>
          <w:rFonts w:ascii="Times New Roman" w:hAnsi="Times New Roman" w:cs="Times New Roman"/>
          <w:sz w:val="24"/>
          <w:szCs w:val="24"/>
        </w:rPr>
        <w:t xml:space="preserve"> under which certification of technical competence, operational license and levels of vehicle maintenance and overhaul garages may be determined</w:t>
      </w:r>
      <w:r w:rsidR="007848BB" w:rsidRPr="004D5C71">
        <w:rPr>
          <w:rFonts w:ascii="Times New Roman" w:hAnsi="Times New Roman" w:cs="Times New Roman"/>
          <w:sz w:val="24"/>
          <w:szCs w:val="24"/>
        </w:rPr>
        <w:t>, issue, renew or cancel certificate of competence</w:t>
      </w:r>
      <w:r w:rsidRPr="004D5C71">
        <w:rPr>
          <w:rFonts w:ascii="Times New Roman" w:hAnsi="Times New Roman" w:cs="Times New Roman"/>
          <w:sz w:val="24"/>
          <w:szCs w:val="24"/>
        </w:rPr>
        <w:t xml:space="preserve">;  </w:t>
      </w:r>
    </w:p>
    <w:p w:rsidR="0082330A" w:rsidRPr="004D5C71" w:rsidRDefault="0082330A" w:rsidP="0086230E">
      <w:pPr>
        <w:pStyle w:val="ListParagraph"/>
        <w:numPr>
          <w:ilvl w:val="0"/>
          <w:numId w:val="31"/>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 xml:space="preserve"> </w:t>
      </w:r>
      <w:r w:rsidR="00BD32D7" w:rsidRPr="004D5C71">
        <w:rPr>
          <w:rFonts w:ascii="Times New Roman" w:hAnsi="Times New Roman" w:cs="Times New Roman"/>
          <w:sz w:val="24"/>
          <w:szCs w:val="24"/>
        </w:rPr>
        <w:t xml:space="preserve">determine through directives </w:t>
      </w:r>
      <w:r w:rsidRPr="004D5C71">
        <w:rPr>
          <w:rFonts w:ascii="Times New Roman" w:hAnsi="Times New Roman" w:cs="Times New Roman"/>
          <w:sz w:val="24"/>
          <w:szCs w:val="24"/>
        </w:rPr>
        <w:t xml:space="preserve">the </w:t>
      </w:r>
      <w:r w:rsidR="00772696" w:rsidRPr="004D5C71">
        <w:rPr>
          <w:rFonts w:ascii="Times New Roman" w:hAnsi="Times New Roman" w:cs="Times New Roman"/>
          <w:sz w:val="24"/>
          <w:szCs w:val="24"/>
        </w:rPr>
        <w:t>manufacturing, dismantling, refurbishment or changing the original purpose of motor vehicles;</w:t>
      </w:r>
      <w:r w:rsidRPr="004D5C71">
        <w:rPr>
          <w:rFonts w:ascii="Times New Roman" w:hAnsi="Times New Roman" w:cs="Times New Roman"/>
          <w:sz w:val="24"/>
          <w:szCs w:val="24"/>
        </w:rPr>
        <w:t xml:space="preserve"> scraping or disposing of motor vehicles</w:t>
      </w:r>
      <w:r w:rsidR="00F63D72" w:rsidRPr="004D5C71">
        <w:rPr>
          <w:rFonts w:ascii="Times New Roman" w:hAnsi="Times New Roman" w:cs="Times New Roman"/>
          <w:sz w:val="24"/>
          <w:szCs w:val="24"/>
        </w:rPr>
        <w:t xml:space="preserve"> either due to damage or vehicle age limit</w:t>
      </w:r>
      <w:r w:rsidR="006E6BAA" w:rsidRPr="004D5C71">
        <w:rPr>
          <w:rFonts w:ascii="Times New Roman" w:hAnsi="Times New Roman" w:cs="Times New Roman"/>
          <w:sz w:val="24"/>
          <w:szCs w:val="24"/>
        </w:rPr>
        <w:t>;</w:t>
      </w:r>
      <w:r w:rsidRPr="004D5C71">
        <w:rPr>
          <w:rFonts w:ascii="Times New Roman" w:hAnsi="Times New Roman" w:cs="Times New Roman"/>
          <w:sz w:val="24"/>
          <w:szCs w:val="24"/>
        </w:rPr>
        <w:t xml:space="preserve"> and supervise its implementation</w:t>
      </w:r>
      <w:r w:rsidR="006E6BAA" w:rsidRPr="004D5C71">
        <w:rPr>
          <w:rFonts w:ascii="Times New Roman" w:hAnsi="Times New Roman" w:cs="Times New Roman"/>
          <w:sz w:val="24"/>
          <w:szCs w:val="24"/>
        </w:rPr>
        <w:t xml:space="preserve"> through guidelines developed for this purpose</w:t>
      </w:r>
      <w:r w:rsidRPr="004D5C71">
        <w:rPr>
          <w:rFonts w:ascii="Times New Roman" w:hAnsi="Times New Roman" w:cs="Times New Roman"/>
          <w:sz w:val="24"/>
          <w:szCs w:val="24"/>
        </w:rPr>
        <w:t>;</w:t>
      </w:r>
    </w:p>
    <w:p w:rsidR="00F63D72" w:rsidRPr="004D5C71" w:rsidRDefault="00F63D72" w:rsidP="0086230E">
      <w:pPr>
        <w:pStyle w:val="ListParagraph"/>
        <w:numPr>
          <w:ilvl w:val="0"/>
          <w:numId w:val="31"/>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monitor the movement of commercial road transport services through technology based platforms; consolidate data relating thereof and employ the data for appropriate purposes;</w:t>
      </w:r>
    </w:p>
    <w:p w:rsidR="0082330A" w:rsidRPr="004D5C71" w:rsidRDefault="0082330A" w:rsidP="0086230E">
      <w:pPr>
        <w:pStyle w:val="ListParagraph"/>
        <w:numPr>
          <w:ilvl w:val="0"/>
          <w:numId w:val="31"/>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determines standards</w:t>
      </w:r>
      <w:r w:rsidR="002040A5" w:rsidRPr="004D5C71">
        <w:rPr>
          <w:rFonts w:ascii="Times New Roman" w:hAnsi="Times New Roman" w:cs="Times New Roman"/>
          <w:sz w:val="24"/>
          <w:szCs w:val="24"/>
        </w:rPr>
        <w:t xml:space="preserve"> to motor vehicle </w:t>
      </w:r>
      <w:r w:rsidRPr="004D5C71">
        <w:rPr>
          <w:rFonts w:ascii="Times New Roman" w:hAnsi="Times New Roman" w:cs="Times New Roman"/>
          <w:sz w:val="24"/>
          <w:szCs w:val="24"/>
        </w:rPr>
        <w:t xml:space="preserve">parking areas, </w:t>
      </w:r>
      <w:r w:rsidR="002040A5" w:rsidRPr="004D5C71">
        <w:rPr>
          <w:rFonts w:ascii="Times New Roman" w:hAnsi="Times New Roman" w:cs="Times New Roman"/>
          <w:sz w:val="24"/>
          <w:szCs w:val="24"/>
        </w:rPr>
        <w:t xml:space="preserve">public bus stations, cargo </w:t>
      </w:r>
      <w:r w:rsidRPr="004D5C71">
        <w:rPr>
          <w:rFonts w:ascii="Times New Roman" w:hAnsi="Times New Roman" w:cs="Times New Roman"/>
          <w:sz w:val="24"/>
          <w:szCs w:val="24"/>
        </w:rPr>
        <w:t xml:space="preserve">terminals, </w:t>
      </w:r>
      <w:r w:rsidR="00C21C2B" w:rsidRPr="004D5C71">
        <w:rPr>
          <w:rFonts w:ascii="Times New Roman" w:hAnsi="Times New Roman" w:cs="Times New Roman"/>
          <w:sz w:val="24"/>
          <w:szCs w:val="24"/>
        </w:rPr>
        <w:t xml:space="preserve">depots; ensure their observance; and where appropriate it </w:t>
      </w:r>
      <w:r w:rsidR="000B5F66" w:rsidRPr="004D5C71">
        <w:rPr>
          <w:rFonts w:ascii="Times New Roman" w:hAnsi="Times New Roman" w:cs="Times New Roman"/>
          <w:sz w:val="24"/>
          <w:szCs w:val="24"/>
        </w:rPr>
        <w:t>shall</w:t>
      </w:r>
      <w:r w:rsidR="00C21C2B" w:rsidRPr="004D5C71">
        <w:rPr>
          <w:rFonts w:ascii="Times New Roman" w:hAnsi="Times New Roman" w:cs="Times New Roman"/>
          <w:sz w:val="24"/>
          <w:szCs w:val="24"/>
        </w:rPr>
        <w:t xml:space="preserve"> develop and administer such infrastructures;</w:t>
      </w:r>
    </w:p>
    <w:p w:rsidR="0082330A" w:rsidRPr="004D5C71" w:rsidRDefault="0082330A" w:rsidP="0086230E">
      <w:pPr>
        <w:pStyle w:val="ListParagraph"/>
        <w:numPr>
          <w:ilvl w:val="0"/>
          <w:numId w:val="31"/>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 xml:space="preserve"> determines</w:t>
      </w:r>
      <w:r w:rsidR="008B6628" w:rsidRPr="004D5C71">
        <w:rPr>
          <w:rFonts w:ascii="Times New Roman" w:hAnsi="Times New Roman" w:cs="Times New Roman"/>
          <w:sz w:val="24"/>
          <w:szCs w:val="24"/>
        </w:rPr>
        <w:t>, through directives,</w:t>
      </w:r>
      <w:r w:rsidRPr="004D5C71">
        <w:rPr>
          <w:rFonts w:ascii="Times New Roman" w:hAnsi="Times New Roman" w:cs="Times New Roman"/>
          <w:sz w:val="24"/>
          <w:szCs w:val="24"/>
        </w:rPr>
        <w:t xml:space="preserve"> standards for vehicle inspection an</w:t>
      </w:r>
      <w:r w:rsidR="00EF2787" w:rsidRPr="004D5C71">
        <w:rPr>
          <w:rFonts w:ascii="Times New Roman" w:hAnsi="Times New Roman" w:cs="Times New Roman"/>
          <w:sz w:val="24"/>
          <w:szCs w:val="24"/>
        </w:rPr>
        <w:t>d drivers training institutions</w:t>
      </w:r>
      <w:r w:rsidR="00950036" w:rsidRPr="004D5C71">
        <w:rPr>
          <w:rFonts w:ascii="Times New Roman" w:hAnsi="Times New Roman" w:cs="Times New Roman"/>
          <w:sz w:val="24"/>
          <w:szCs w:val="24"/>
        </w:rPr>
        <w:t xml:space="preserve"> including special machinery drivers training institutions</w:t>
      </w:r>
      <w:r w:rsidRPr="004D5C71">
        <w:rPr>
          <w:rFonts w:ascii="Times New Roman" w:hAnsi="Times New Roman" w:cs="Times New Roman"/>
          <w:sz w:val="24"/>
          <w:szCs w:val="24"/>
        </w:rPr>
        <w:t xml:space="preserve">; </w:t>
      </w:r>
      <w:r w:rsidR="00D0228F" w:rsidRPr="004D5C71">
        <w:rPr>
          <w:rFonts w:ascii="Times New Roman" w:hAnsi="Times New Roman" w:cs="Times New Roman"/>
          <w:sz w:val="24"/>
          <w:szCs w:val="24"/>
        </w:rPr>
        <w:t xml:space="preserve">issue, renew or cancel certificate of competence for them </w:t>
      </w:r>
      <w:r w:rsidRPr="004D5C71">
        <w:rPr>
          <w:rFonts w:ascii="Times New Roman" w:hAnsi="Times New Roman" w:cs="Times New Roman"/>
          <w:sz w:val="24"/>
          <w:szCs w:val="24"/>
        </w:rPr>
        <w:t xml:space="preserve">and supervise the </w:t>
      </w:r>
      <w:r w:rsidR="00EF2787" w:rsidRPr="004D5C71">
        <w:rPr>
          <w:rFonts w:ascii="Times New Roman" w:hAnsi="Times New Roman" w:cs="Times New Roman"/>
          <w:sz w:val="24"/>
          <w:szCs w:val="24"/>
        </w:rPr>
        <w:t>enforcement</w:t>
      </w:r>
      <w:r w:rsidRPr="004D5C71">
        <w:rPr>
          <w:rFonts w:ascii="Times New Roman" w:hAnsi="Times New Roman" w:cs="Times New Roman"/>
          <w:sz w:val="24"/>
          <w:szCs w:val="24"/>
        </w:rPr>
        <w:t xml:space="preserve"> of same</w:t>
      </w:r>
      <w:r w:rsidR="00697C40" w:rsidRPr="004D5C71">
        <w:rPr>
          <w:rFonts w:ascii="Times New Roman" w:hAnsi="Times New Roman" w:cs="Times New Roman"/>
          <w:sz w:val="24"/>
          <w:szCs w:val="24"/>
        </w:rPr>
        <w:t xml:space="preserve"> by other competent organs</w:t>
      </w:r>
      <w:r w:rsidRPr="004D5C71">
        <w:rPr>
          <w:rFonts w:ascii="Times New Roman" w:hAnsi="Times New Roman" w:cs="Times New Roman"/>
          <w:sz w:val="24"/>
          <w:szCs w:val="24"/>
        </w:rPr>
        <w:t>;</w:t>
      </w:r>
    </w:p>
    <w:p w:rsidR="009E4563" w:rsidRPr="004D5C71" w:rsidRDefault="009E4563" w:rsidP="0086230E">
      <w:pPr>
        <w:pStyle w:val="ListParagraph"/>
        <w:numPr>
          <w:ilvl w:val="0"/>
          <w:numId w:val="31"/>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determine through directives the different classes of driving permits, the designs</w:t>
      </w:r>
      <w:r w:rsidR="0017082F" w:rsidRPr="004D5C71">
        <w:rPr>
          <w:rFonts w:ascii="Ebrima" w:hAnsi="Ebrima" w:cs="Ebrima"/>
          <w:sz w:val="24"/>
          <w:szCs w:val="24"/>
        </w:rPr>
        <w:t>፣</w:t>
      </w:r>
      <w:r w:rsidR="0017082F" w:rsidRPr="004D5C71">
        <w:rPr>
          <w:rFonts w:ascii="Times New Roman" w:hAnsi="Times New Roman" w:cs="Times New Roman"/>
          <w:sz w:val="24"/>
          <w:szCs w:val="24"/>
        </w:rPr>
        <w:t xml:space="preserve"> colors</w:t>
      </w:r>
      <w:r w:rsidRPr="004D5C71">
        <w:rPr>
          <w:rFonts w:ascii="Times New Roman" w:hAnsi="Times New Roman" w:cs="Times New Roman"/>
          <w:sz w:val="24"/>
          <w:szCs w:val="24"/>
        </w:rPr>
        <w:t xml:space="preserve"> and detailed contents; and requirements for getting such driving permits; and monitor and supervise their proper enforcement;</w:t>
      </w:r>
    </w:p>
    <w:p w:rsidR="0082330A" w:rsidRPr="004D5C71" w:rsidRDefault="0082330A" w:rsidP="0086230E">
      <w:pPr>
        <w:pStyle w:val="ListParagraph"/>
        <w:numPr>
          <w:ilvl w:val="0"/>
          <w:numId w:val="31"/>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 xml:space="preserve">set standards </w:t>
      </w:r>
      <w:r w:rsidR="00627E1A" w:rsidRPr="004D5C71">
        <w:rPr>
          <w:rFonts w:ascii="Times New Roman" w:hAnsi="Times New Roman" w:cs="Times New Roman"/>
          <w:sz w:val="24"/>
          <w:szCs w:val="24"/>
        </w:rPr>
        <w:t xml:space="preserve">through directives </w:t>
      </w:r>
      <w:r w:rsidRPr="004D5C71">
        <w:rPr>
          <w:rFonts w:ascii="Times New Roman" w:hAnsi="Times New Roman" w:cs="Times New Roman"/>
          <w:sz w:val="24"/>
          <w:szCs w:val="24"/>
        </w:rPr>
        <w:t xml:space="preserve">and cause the manufacturing of plates for all </w:t>
      </w:r>
      <w:r w:rsidR="00821805" w:rsidRPr="004D5C71">
        <w:rPr>
          <w:rFonts w:ascii="Times New Roman" w:hAnsi="Times New Roman" w:cs="Times New Roman"/>
          <w:sz w:val="24"/>
          <w:szCs w:val="24"/>
        </w:rPr>
        <w:t xml:space="preserve">categories of </w:t>
      </w:r>
      <w:r w:rsidRPr="004D5C71">
        <w:rPr>
          <w:rFonts w:ascii="Times New Roman" w:hAnsi="Times New Roman" w:cs="Times New Roman"/>
          <w:sz w:val="24"/>
          <w:szCs w:val="24"/>
        </w:rPr>
        <w:t xml:space="preserve">motor vehicles to be registered either at the federal or regional transport bureau; monitor their </w:t>
      </w:r>
      <w:r w:rsidR="006D21DE" w:rsidRPr="004D5C71">
        <w:rPr>
          <w:rFonts w:ascii="Times New Roman" w:hAnsi="Times New Roman" w:cs="Times New Roman"/>
          <w:sz w:val="24"/>
          <w:szCs w:val="24"/>
        </w:rPr>
        <w:t xml:space="preserve">production, </w:t>
      </w:r>
      <w:r w:rsidRPr="004D5C71">
        <w:rPr>
          <w:rFonts w:ascii="Times New Roman" w:hAnsi="Times New Roman" w:cs="Times New Roman"/>
          <w:sz w:val="24"/>
          <w:szCs w:val="24"/>
        </w:rPr>
        <w:t>distribution</w:t>
      </w:r>
      <w:r w:rsidR="006D21DE" w:rsidRPr="004D5C71">
        <w:rPr>
          <w:rFonts w:ascii="Times New Roman" w:hAnsi="Times New Roman" w:cs="Times New Roman"/>
          <w:sz w:val="24"/>
          <w:szCs w:val="24"/>
        </w:rPr>
        <w:t xml:space="preserve"> and proper usage</w:t>
      </w:r>
      <w:r w:rsidRPr="004D5C71">
        <w:rPr>
          <w:rFonts w:ascii="Times New Roman" w:hAnsi="Times New Roman" w:cs="Times New Roman"/>
          <w:sz w:val="24"/>
          <w:szCs w:val="24"/>
        </w:rPr>
        <w:t xml:space="preserve">; discard and dispose worn-out plates </w:t>
      </w:r>
      <w:r w:rsidR="000F0491" w:rsidRPr="004D5C71">
        <w:rPr>
          <w:rFonts w:ascii="Times New Roman" w:hAnsi="Times New Roman" w:cs="Times New Roman"/>
          <w:sz w:val="24"/>
          <w:szCs w:val="24"/>
        </w:rPr>
        <w:t xml:space="preserve">and </w:t>
      </w:r>
      <w:r w:rsidRPr="004D5C71">
        <w:rPr>
          <w:rFonts w:ascii="Times New Roman" w:hAnsi="Times New Roman" w:cs="Times New Roman"/>
          <w:sz w:val="24"/>
          <w:szCs w:val="24"/>
        </w:rPr>
        <w:t>vehicles abandoned with no claims</w:t>
      </w:r>
      <w:r w:rsidR="0041748A" w:rsidRPr="004D5C71">
        <w:rPr>
          <w:rFonts w:ascii="Times New Roman" w:hAnsi="Times New Roman" w:cs="Times New Roman"/>
          <w:sz w:val="24"/>
          <w:szCs w:val="24"/>
        </w:rPr>
        <w:t>;</w:t>
      </w:r>
      <w:r w:rsidR="00390504" w:rsidRPr="004D5C71">
        <w:rPr>
          <w:rFonts w:ascii="Times New Roman" w:hAnsi="Times New Roman" w:cs="Times New Roman"/>
          <w:sz w:val="24"/>
          <w:szCs w:val="24"/>
        </w:rPr>
        <w:t xml:space="preserve"> issues a single trip pass for new vehicles having no plates;</w:t>
      </w:r>
    </w:p>
    <w:p w:rsidR="0082330A" w:rsidRPr="004D5C71" w:rsidRDefault="0082330A" w:rsidP="0086230E">
      <w:pPr>
        <w:pStyle w:val="ListParagraph"/>
        <w:numPr>
          <w:ilvl w:val="0"/>
          <w:numId w:val="31"/>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 xml:space="preserve"> assign its supervisors on permanent or temporary basis in any region in Ethiopia for the proper execution of its duties and responsibilities as per this Proclamation;</w:t>
      </w:r>
    </w:p>
    <w:p w:rsidR="0082330A" w:rsidRPr="004D5C71" w:rsidRDefault="0082330A" w:rsidP="0086230E">
      <w:pPr>
        <w:pStyle w:val="ListParagraph"/>
        <w:numPr>
          <w:ilvl w:val="0"/>
          <w:numId w:val="31"/>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 xml:space="preserve">Cause measures to be taken against any bodies engaging in illegal acts that may harm the safety of the </w:t>
      </w:r>
      <w:r w:rsidR="00801957" w:rsidRPr="004D5C71">
        <w:rPr>
          <w:rFonts w:ascii="Times New Roman" w:hAnsi="Times New Roman" w:cs="Times New Roman"/>
          <w:sz w:val="24"/>
          <w:szCs w:val="24"/>
        </w:rPr>
        <w:t xml:space="preserve">road </w:t>
      </w:r>
      <w:r w:rsidRPr="004D5C71">
        <w:rPr>
          <w:rFonts w:ascii="Times New Roman" w:hAnsi="Times New Roman" w:cs="Times New Roman"/>
          <w:sz w:val="24"/>
          <w:szCs w:val="24"/>
        </w:rPr>
        <w:t>transport sector and the public using it;</w:t>
      </w:r>
    </w:p>
    <w:p w:rsidR="0082330A" w:rsidRPr="004D5C71" w:rsidRDefault="0082330A" w:rsidP="0086230E">
      <w:pPr>
        <w:pStyle w:val="ListParagraph"/>
        <w:numPr>
          <w:ilvl w:val="0"/>
          <w:numId w:val="31"/>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lastRenderedPageBreak/>
        <w:t xml:space="preserve"> </w:t>
      </w:r>
      <w:r w:rsidR="002038A4" w:rsidRPr="004D5C71">
        <w:rPr>
          <w:rFonts w:ascii="Times New Roman" w:hAnsi="Times New Roman" w:cs="Times New Roman"/>
          <w:sz w:val="24"/>
          <w:szCs w:val="24"/>
        </w:rPr>
        <w:t>i</w:t>
      </w:r>
      <w:r w:rsidRPr="004D5C71">
        <w:rPr>
          <w:rFonts w:ascii="Times New Roman" w:hAnsi="Times New Roman" w:cs="Times New Roman"/>
          <w:sz w:val="24"/>
          <w:szCs w:val="24"/>
        </w:rPr>
        <w:t>dentify and implement, in coordination with concerned organs, measures that mitigate the impact of road transport service on the environment and the climate;</w:t>
      </w:r>
    </w:p>
    <w:p w:rsidR="0082330A" w:rsidRPr="004D5C71" w:rsidRDefault="0082330A" w:rsidP="0086230E">
      <w:pPr>
        <w:pStyle w:val="ListParagraph"/>
        <w:numPr>
          <w:ilvl w:val="0"/>
          <w:numId w:val="31"/>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form an advisory council comprisi</w:t>
      </w:r>
      <w:r w:rsidR="002038A4" w:rsidRPr="004D5C71">
        <w:rPr>
          <w:rFonts w:ascii="Times New Roman" w:hAnsi="Times New Roman" w:cs="Times New Roman"/>
          <w:sz w:val="24"/>
          <w:szCs w:val="24"/>
        </w:rPr>
        <w:t>ng of members from persons and</w:t>
      </w:r>
      <w:r w:rsidRPr="004D5C71">
        <w:rPr>
          <w:rFonts w:ascii="Times New Roman" w:hAnsi="Times New Roman" w:cs="Times New Roman"/>
          <w:sz w:val="24"/>
          <w:szCs w:val="24"/>
        </w:rPr>
        <w:t xml:space="preserve"> </w:t>
      </w:r>
      <w:r w:rsidR="002038A4" w:rsidRPr="004D5C71">
        <w:rPr>
          <w:rFonts w:ascii="Times New Roman" w:hAnsi="Times New Roman" w:cs="Times New Roman"/>
          <w:sz w:val="24"/>
          <w:szCs w:val="24"/>
        </w:rPr>
        <w:t xml:space="preserve">enterprises </w:t>
      </w:r>
      <w:r w:rsidRPr="004D5C71">
        <w:rPr>
          <w:rFonts w:ascii="Times New Roman" w:hAnsi="Times New Roman" w:cs="Times New Roman"/>
          <w:sz w:val="24"/>
          <w:szCs w:val="24"/>
        </w:rPr>
        <w:t>engaged in public commercial road transport, the concerned government organs and the society;</w:t>
      </w:r>
    </w:p>
    <w:p w:rsidR="0082330A" w:rsidRPr="004D5C71" w:rsidRDefault="0082330A" w:rsidP="0086230E">
      <w:pPr>
        <w:pStyle w:val="ListParagraph"/>
        <w:numPr>
          <w:ilvl w:val="0"/>
          <w:numId w:val="31"/>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modernize the road transport se</w:t>
      </w:r>
      <w:r w:rsidR="0014405B" w:rsidRPr="004D5C71">
        <w:rPr>
          <w:rFonts w:ascii="Times New Roman" w:hAnsi="Times New Roman" w:cs="Times New Roman"/>
          <w:sz w:val="24"/>
          <w:szCs w:val="24"/>
        </w:rPr>
        <w:t>rv</w:t>
      </w:r>
      <w:r w:rsidRPr="004D5C71">
        <w:rPr>
          <w:rFonts w:ascii="Times New Roman" w:hAnsi="Times New Roman" w:cs="Times New Roman"/>
          <w:sz w:val="24"/>
          <w:szCs w:val="24"/>
        </w:rPr>
        <w:t>ices through developing technology based data collection and dissemination systems to be utilized by stakeholders;</w:t>
      </w:r>
    </w:p>
    <w:p w:rsidR="0082330A" w:rsidRPr="004D5C71" w:rsidRDefault="0082330A" w:rsidP="0086230E">
      <w:pPr>
        <w:pStyle w:val="ListParagraph"/>
        <w:numPr>
          <w:ilvl w:val="0"/>
          <w:numId w:val="31"/>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 xml:space="preserve"> </w:t>
      </w:r>
      <w:r w:rsidR="006F5813" w:rsidRPr="004D5C71">
        <w:rPr>
          <w:rFonts w:ascii="Times New Roman" w:hAnsi="Times New Roman" w:cs="Times New Roman"/>
          <w:sz w:val="24"/>
          <w:szCs w:val="24"/>
        </w:rPr>
        <w:t xml:space="preserve">in cooperation with the concerned organ, </w:t>
      </w:r>
      <w:r w:rsidRPr="004D5C71">
        <w:rPr>
          <w:rFonts w:ascii="Times New Roman" w:hAnsi="Times New Roman" w:cs="Times New Roman"/>
          <w:sz w:val="24"/>
          <w:szCs w:val="24"/>
        </w:rPr>
        <w:t>issues</w:t>
      </w:r>
      <w:r w:rsidR="006F5813" w:rsidRPr="004D5C71">
        <w:rPr>
          <w:rFonts w:ascii="Times New Roman" w:hAnsi="Times New Roman" w:cs="Times New Roman"/>
          <w:sz w:val="24"/>
          <w:szCs w:val="24"/>
        </w:rPr>
        <w:t xml:space="preserve"> </w:t>
      </w:r>
      <w:r w:rsidRPr="004D5C71">
        <w:rPr>
          <w:rFonts w:ascii="Times New Roman" w:hAnsi="Times New Roman" w:cs="Times New Roman"/>
          <w:sz w:val="24"/>
          <w:szCs w:val="24"/>
        </w:rPr>
        <w:t>standards of technologies and communications</w:t>
      </w:r>
      <w:r w:rsidR="006F5813" w:rsidRPr="004D5C71">
        <w:rPr>
          <w:rFonts w:ascii="Times New Roman" w:hAnsi="Times New Roman" w:cs="Times New Roman"/>
          <w:sz w:val="24"/>
          <w:szCs w:val="24"/>
        </w:rPr>
        <w:t xml:space="preserve"> equipment that may be fixed to vehicles or operated by drivers for the efficient and safe road transport service</w:t>
      </w:r>
      <w:r w:rsidRPr="004D5C71">
        <w:rPr>
          <w:rFonts w:ascii="Times New Roman" w:hAnsi="Times New Roman" w:cs="Times New Roman"/>
          <w:sz w:val="24"/>
          <w:szCs w:val="24"/>
        </w:rPr>
        <w:t>;</w:t>
      </w:r>
      <w:r w:rsidR="00C71A41" w:rsidRPr="004D5C71">
        <w:rPr>
          <w:rFonts w:ascii="Times New Roman" w:hAnsi="Times New Roman" w:cs="Times New Roman"/>
          <w:sz w:val="24"/>
          <w:szCs w:val="24"/>
        </w:rPr>
        <w:t xml:space="preserve"> and </w:t>
      </w:r>
      <w:r w:rsidR="007C5C79" w:rsidRPr="004D5C71">
        <w:rPr>
          <w:rFonts w:ascii="Times New Roman" w:hAnsi="Times New Roman" w:cs="Times New Roman"/>
          <w:sz w:val="24"/>
          <w:szCs w:val="24"/>
        </w:rPr>
        <w:t xml:space="preserve">issue, renew or cancel certificate of competence for persons providing such services; </w:t>
      </w:r>
      <w:r w:rsidR="00C71A41" w:rsidRPr="004D5C71">
        <w:rPr>
          <w:rFonts w:ascii="Times New Roman" w:hAnsi="Times New Roman" w:cs="Times New Roman"/>
          <w:sz w:val="24"/>
          <w:szCs w:val="24"/>
        </w:rPr>
        <w:t>supervise their proper implementation;</w:t>
      </w:r>
    </w:p>
    <w:p w:rsidR="003F1DD7" w:rsidRPr="004D5C71" w:rsidRDefault="0082330A" w:rsidP="0086230E">
      <w:pPr>
        <w:pStyle w:val="ListParagraph"/>
        <w:numPr>
          <w:ilvl w:val="0"/>
          <w:numId w:val="31"/>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identify and publicize annual performance ratings of transport bureaus based on international rating standards;</w:t>
      </w:r>
    </w:p>
    <w:p w:rsidR="00A2220F" w:rsidRPr="004D5C71" w:rsidRDefault="00A2220F" w:rsidP="0086230E">
      <w:pPr>
        <w:pStyle w:val="ListParagraph"/>
        <w:numPr>
          <w:ilvl w:val="0"/>
          <w:numId w:val="31"/>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 xml:space="preserve">conduct or cause to be conducted by organs to which such duty is delegated, the registration and annual technical inspection to motor vehicles engaged in commercial road transport services or which are owned by diplomatic missions, international organizations, aid organizations operating in more than one region, or the Federal Government;  </w:t>
      </w:r>
    </w:p>
    <w:p w:rsidR="006D796D" w:rsidRPr="004D5C71" w:rsidRDefault="00A2220F" w:rsidP="0086230E">
      <w:pPr>
        <w:pStyle w:val="ListParagraph"/>
        <w:numPr>
          <w:ilvl w:val="0"/>
          <w:numId w:val="31"/>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 xml:space="preserve"> </w:t>
      </w:r>
      <w:r w:rsidR="003F1DD7" w:rsidRPr="004D5C71">
        <w:rPr>
          <w:rFonts w:ascii="Times New Roman" w:hAnsi="Times New Roman" w:cs="Times New Roman"/>
          <w:sz w:val="24"/>
          <w:szCs w:val="24"/>
        </w:rPr>
        <w:t>ensure that international and national commercial road transport routes are fairly distributed and available; and supervise their implementation</w:t>
      </w:r>
      <w:r w:rsidR="006D796D" w:rsidRPr="004D5C71">
        <w:rPr>
          <w:rFonts w:ascii="Times New Roman" w:hAnsi="Times New Roman" w:cs="Times New Roman"/>
          <w:sz w:val="24"/>
          <w:szCs w:val="24"/>
        </w:rPr>
        <w:t>;</w:t>
      </w:r>
    </w:p>
    <w:p w:rsidR="00154DA8" w:rsidRPr="004D5C71" w:rsidRDefault="00154DA8" w:rsidP="0086230E">
      <w:pPr>
        <w:pStyle w:val="ListParagraph"/>
        <w:numPr>
          <w:ilvl w:val="0"/>
          <w:numId w:val="31"/>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 xml:space="preserve">represent Ethiopia in the Tripartite Transport and Transit </w:t>
      </w:r>
      <w:r w:rsidR="0059223F" w:rsidRPr="004D5C71">
        <w:rPr>
          <w:rFonts w:ascii="Times New Roman" w:hAnsi="Times New Roman" w:cs="Times New Roman"/>
          <w:sz w:val="24"/>
          <w:szCs w:val="24"/>
        </w:rPr>
        <w:t xml:space="preserve">Facilitation </w:t>
      </w:r>
      <w:r w:rsidRPr="004D5C71">
        <w:rPr>
          <w:rFonts w:ascii="Times New Roman" w:hAnsi="Times New Roman" w:cs="Times New Roman"/>
          <w:sz w:val="24"/>
          <w:szCs w:val="24"/>
        </w:rPr>
        <w:t>Program in which Ethiopia is a party; execute activities in the Program that are of the Ministry; follow up and supervise their national implementation;</w:t>
      </w:r>
    </w:p>
    <w:p w:rsidR="00154DA8" w:rsidRPr="004D5C71" w:rsidRDefault="00154DA8" w:rsidP="0086230E">
      <w:pPr>
        <w:pStyle w:val="ListParagraph"/>
        <w:numPr>
          <w:ilvl w:val="0"/>
          <w:numId w:val="31"/>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support and follow up the expansion of commercial road transport services on linking road of urban and rural areas;</w:t>
      </w:r>
    </w:p>
    <w:p w:rsidR="00442B62" w:rsidRPr="004D5C71" w:rsidRDefault="00F02D96" w:rsidP="0086230E">
      <w:pPr>
        <w:pStyle w:val="ListParagraph"/>
        <w:numPr>
          <w:ilvl w:val="0"/>
          <w:numId w:val="31"/>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 xml:space="preserve">develop a technical manual and register vehicles that are designed </w:t>
      </w:r>
      <w:r w:rsidR="00DD18AB" w:rsidRPr="004D5C71">
        <w:rPr>
          <w:rFonts w:ascii="Times New Roman" w:hAnsi="Times New Roman" w:cs="Times New Roman"/>
          <w:sz w:val="24"/>
          <w:szCs w:val="24"/>
        </w:rPr>
        <w:t xml:space="preserve">or repurposed </w:t>
      </w:r>
      <w:r w:rsidRPr="004D5C71">
        <w:rPr>
          <w:rFonts w:ascii="Times New Roman" w:hAnsi="Times New Roman" w:cs="Times New Roman"/>
          <w:sz w:val="24"/>
          <w:szCs w:val="24"/>
        </w:rPr>
        <w:t xml:space="preserve">for special purposes; monitor and supervise that such vehicles are employed only for the purpose they are designed or </w:t>
      </w:r>
      <w:r w:rsidR="00DD18AB" w:rsidRPr="004D5C71">
        <w:rPr>
          <w:rFonts w:ascii="Times New Roman" w:hAnsi="Times New Roman" w:cs="Times New Roman"/>
          <w:sz w:val="24"/>
          <w:szCs w:val="24"/>
        </w:rPr>
        <w:t>repurposed;</w:t>
      </w:r>
      <w:r w:rsidRPr="004D5C71">
        <w:rPr>
          <w:rFonts w:ascii="Times New Roman" w:hAnsi="Times New Roman" w:cs="Times New Roman"/>
          <w:sz w:val="24"/>
          <w:szCs w:val="24"/>
        </w:rPr>
        <w:t xml:space="preserve"> </w:t>
      </w:r>
    </w:p>
    <w:p w:rsidR="00442B62" w:rsidRPr="004D5C71" w:rsidRDefault="00442B62" w:rsidP="0086230E">
      <w:pPr>
        <w:pStyle w:val="ListParagraph"/>
        <w:numPr>
          <w:ilvl w:val="0"/>
          <w:numId w:val="31"/>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identify, where necessary, persons and enterprises engaged in the road transport service that deserve special assistance or incentive and submit to the government; and execute when approved;</w:t>
      </w:r>
    </w:p>
    <w:p w:rsidR="00442B62" w:rsidRPr="004D5C71" w:rsidRDefault="00442B62" w:rsidP="0086230E">
      <w:pPr>
        <w:pStyle w:val="ListParagraph"/>
        <w:numPr>
          <w:ilvl w:val="0"/>
          <w:numId w:val="31"/>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lastRenderedPageBreak/>
        <w:t>study ways through which vehicles using renewable energy could be more accessible in Ethiopia, in cooperation with concerned organs, ensure the development of charging infrastructures;</w:t>
      </w:r>
    </w:p>
    <w:p w:rsidR="0082330A" w:rsidRPr="004D5C71" w:rsidRDefault="00442B62" w:rsidP="0086230E">
      <w:pPr>
        <w:pStyle w:val="ListParagraph"/>
        <w:numPr>
          <w:ilvl w:val="0"/>
          <w:numId w:val="31"/>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issue</w:t>
      </w:r>
      <w:r w:rsidR="00121FC6" w:rsidRPr="004D5C71">
        <w:rPr>
          <w:rFonts w:ascii="Times New Roman" w:hAnsi="Times New Roman" w:cs="Times New Roman"/>
          <w:sz w:val="24"/>
          <w:szCs w:val="24"/>
        </w:rPr>
        <w:t>, renew or canc</w:t>
      </w:r>
      <w:r w:rsidR="00630E86" w:rsidRPr="004D5C71">
        <w:rPr>
          <w:rFonts w:ascii="Times New Roman" w:hAnsi="Times New Roman" w:cs="Times New Roman"/>
          <w:sz w:val="24"/>
          <w:szCs w:val="24"/>
        </w:rPr>
        <w:t>e</w:t>
      </w:r>
      <w:r w:rsidR="00121FC6" w:rsidRPr="004D5C71">
        <w:rPr>
          <w:rFonts w:ascii="Times New Roman" w:hAnsi="Times New Roman" w:cs="Times New Roman"/>
          <w:sz w:val="24"/>
          <w:szCs w:val="24"/>
        </w:rPr>
        <w:t>l</w:t>
      </w:r>
      <w:r w:rsidRPr="004D5C71">
        <w:rPr>
          <w:rFonts w:ascii="Times New Roman" w:hAnsi="Times New Roman" w:cs="Times New Roman"/>
          <w:sz w:val="24"/>
          <w:szCs w:val="24"/>
        </w:rPr>
        <w:t xml:space="preserve"> competenc</w:t>
      </w:r>
      <w:r w:rsidR="009541F3" w:rsidRPr="004D5C71">
        <w:rPr>
          <w:rFonts w:ascii="Times New Roman" w:hAnsi="Times New Roman" w:cs="Times New Roman"/>
          <w:sz w:val="24"/>
          <w:szCs w:val="24"/>
        </w:rPr>
        <w:t>y</w:t>
      </w:r>
      <w:r w:rsidRPr="004D5C71">
        <w:rPr>
          <w:rFonts w:ascii="Times New Roman" w:hAnsi="Times New Roman" w:cs="Times New Roman"/>
          <w:sz w:val="24"/>
          <w:szCs w:val="24"/>
        </w:rPr>
        <w:t xml:space="preserve"> </w:t>
      </w:r>
      <w:r w:rsidR="009541F3" w:rsidRPr="004D5C71">
        <w:rPr>
          <w:rFonts w:ascii="Times New Roman" w:hAnsi="Times New Roman" w:cs="Times New Roman"/>
          <w:sz w:val="24"/>
          <w:szCs w:val="24"/>
        </w:rPr>
        <w:t>license</w:t>
      </w:r>
      <w:r w:rsidRPr="004D5C71">
        <w:rPr>
          <w:rFonts w:ascii="Times New Roman" w:hAnsi="Times New Roman" w:cs="Times New Roman"/>
          <w:sz w:val="24"/>
          <w:szCs w:val="24"/>
        </w:rPr>
        <w:t xml:space="preserve"> to manufacturers</w:t>
      </w:r>
      <w:r w:rsidR="00614D3F" w:rsidRPr="004D5C71">
        <w:rPr>
          <w:rFonts w:ascii="Times New Roman" w:hAnsi="Times New Roman" w:cs="Times New Roman"/>
          <w:sz w:val="24"/>
          <w:szCs w:val="24"/>
        </w:rPr>
        <w:t>, assemblers</w:t>
      </w:r>
      <w:r w:rsidR="00630E86" w:rsidRPr="004D5C71">
        <w:rPr>
          <w:rFonts w:ascii="Times New Roman" w:hAnsi="Times New Roman" w:cs="Times New Roman"/>
          <w:sz w:val="24"/>
          <w:szCs w:val="24"/>
        </w:rPr>
        <w:t>,</w:t>
      </w:r>
      <w:r w:rsidR="00614D3F" w:rsidRPr="004D5C71">
        <w:rPr>
          <w:rFonts w:ascii="Times New Roman" w:hAnsi="Times New Roman" w:cs="Times New Roman"/>
          <w:sz w:val="24"/>
          <w:szCs w:val="24"/>
        </w:rPr>
        <w:t xml:space="preserve"> semi-assemblers</w:t>
      </w:r>
      <w:r w:rsidRPr="004D5C71">
        <w:rPr>
          <w:rFonts w:ascii="Times New Roman" w:hAnsi="Times New Roman" w:cs="Times New Roman"/>
          <w:sz w:val="24"/>
          <w:szCs w:val="24"/>
        </w:rPr>
        <w:t xml:space="preserve"> </w:t>
      </w:r>
      <w:r w:rsidR="00630E86" w:rsidRPr="004D5C71">
        <w:rPr>
          <w:rFonts w:ascii="Times New Roman" w:hAnsi="Times New Roman" w:cs="Times New Roman"/>
          <w:sz w:val="24"/>
          <w:szCs w:val="24"/>
        </w:rPr>
        <w:t xml:space="preserve">or importers </w:t>
      </w:r>
      <w:r w:rsidRPr="004D5C71">
        <w:rPr>
          <w:rFonts w:ascii="Times New Roman" w:hAnsi="Times New Roman" w:cs="Times New Roman"/>
          <w:sz w:val="24"/>
          <w:szCs w:val="24"/>
        </w:rPr>
        <w:t>of any types of motor vehicles in Ethiopia</w:t>
      </w:r>
      <w:r w:rsidR="00E02BEE" w:rsidRPr="004D5C71">
        <w:rPr>
          <w:rFonts w:ascii="Times New Roman" w:hAnsi="Times New Roman" w:cs="Times New Roman"/>
          <w:sz w:val="24"/>
          <w:szCs w:val="24"/>
        </w:rPr>
        <w:t>;</w:t>
      </w:r>
      <w:r w:rsidRPr="004D5C71">
        <w:rPr>
          <w:rFonts w:ascii="Times New Roman" w:hAnsi="Times New Roman" w:cs="Times New Roman"/>
          <w:sz w:val="24"/>
          <w:szCs w:val="24"/>
        </w:rPr>
        <w:t xml:space="preserve"> </w:t>
      </w:r>
      <w:r w:rsidR="0082330A" w:rsidRPr="004D5C71">
        <w:rPr>
          <w:rFonts w:ascii="Times New Roman" w:hAnsi="Times New Roman" w:cs="Times New Roman"/>
          <w:sz w:val="24"/>
          <w:szCs w:val="24"/>
        </w:rPr>
        <w:t xml:space="preserve"> </w:t>
      </w:r>
    </w:p>
    <w:p w:rsidR="00032F5F" w:rsidRPr="004D5C71" w:rsidRDefault="0086230E" w:rsidP="0086230E">
      <w:pPr>
        <w:pStyle w:val="ListParagraph"/>
        <w:numPr>
          <w:ilvl w:val="0"/>
          <w:numId w:val="31"/>
        </w:numPr>
        <w:spacing w:before="240" w:line="360" w:lineRule="auto"/>
        <w:jc w:val="both"/>
        <w:rPr>
          <w:rFonts w:ascii="Times New Roman" w:hAnsi="Times New Roman" w:cs="Times New Roman"/>
          <w:sz w:val="24"/>
          <w:szCs w:val="24"/>
        </w:rPr>
      </w:pPr>
      <w:r w:rsidRPr="004D5C71">
        <w:rPr>
          <w:rFonts w:ascii="Times New Roman" w:hAnsi="Times New Roman" w:cs="Times New Roman"/>
          <w:sz w:val="24"/>
          <w:szCs w:val="24"/>
        </w:rPr>
        <w:t>Provide</w:t>
      </w:r>
      <w:r w:rsidR="000A0D4E" w:rsidRPr="004D5C71">
        <w:rPr>
          <w:rFonts w:ascii="Times New Roman" w:hAnsi="Times New Roman" w:cs="Times New Roman"/>
          <w:sz w:val="24"/>
          <w:szCs w:val="24"/>
        </w:rPr>
        <w:t xml:space="preserve"> assistance to manufacturers of motorized and non-motorized vehicles in Ethiopia; ensure a suitable investment environment for such investments in cooperation with concerned organs. </w:t>
      </w:r>
    </w:p>
    <w:p w:rsidR="0082330A" w:rsidRPr="004D5C71" w:rsidRDefault="0082330A" w:rsidP="0082330A">
      <w:pPr>
        <w:autoSpaceDE w:val="0"/>
        <w:autoSpaceDN w:val="0"/>
        <w:adjustRightInd w:val="0"/>
        <w:spacing w:before="240" w:line="360" w:lineRule="auto"/>
        <w:jc w:val="center"/>
        <w:rPr>
          <w:rFonts w:ascii="Times New Roman" w:hAnsi="Times New Roman" w:cs="Times New Roman"/>
          <w:b/>
          <w:sz w:val="24"/>
          <w:szCs w:val="24"/>
          <w:u w:val="single"/>
        </w:rPr>
      </w:pPr>
      <w:r w:rsidRPr="004D5C71">
        <w:rPr>
          <w:rFonts w:ascii="Times New Roman" w:hAnsi="Times New Roman" w:cs="Times New Roman"/>
          <w:b/>
          <w:color w:val="000000"/>
          <w:sz w:val="24"/>
          <w:szCs w:val="24"/>
          <w:u w:val="single"/>
        </w:rPr>
        <w:t>PART THREE</w:t>
      </w:r>
    </w:p>
    <w:p w:rsidR="0082330A" w:rsidRPr="004D5C71" w:rsidRDefault="0082330A" w:rsidP="0082330A">
      <w:pPr>
        <w:autoSpaceDE w:val="0"/>
        <w:autoSpaceDN w:val="0"/>
        <w:adjustRightInd w:val="0"/>
        <w:spacing w:before="240" w:line="360" w:lineRule="auto"/>
        <w:jc w:val="center"/>
        <w:rPr>
          <w:rFonts w:ascii="Times New Roman" w:hAnsi="Times New Roman" w:cs="Times New Roman"/>
          <w:b/>
          <w:color w:val="000000"/>
          <w:sz w:val="24"/>
          <w:szCs w:val="24"/>
        </w:rPr>
      </w:pPr>
      <w:r w:rsidRPr="004D5C71">
        <w:rPr>
          <w:rFonts w:ascii="Times New Roman" w:hAnsi="Times New Roman" w:cs="Times New Roman"/>
          <w:b/>
          <w:color w:val="000000"/>
          <w:sz w:val="24"/>
          <w:szCs w:val="24"/>
          <w:u w:val="single"/>
        </w:rPr>
        <w:t xml:space="preserve">COMMERCIAL ROAD TRANSPORT ACTIVITIES </w:t>
      </w:r>
    </w:p>
    <w:p w:rsidR="0082330A" w:rsidRPr="004D5C71" w:rsidRDefault="00447578" w:rsidP="005B12C2">
      <w:pPr>
        <w:pStyle w:val="ListParagraph"/>
        <w:numPr>
          <w:ilvl w:val="0"/>
          <w:numId w:val="30"/>
        </w:numPr>
        <w:autoSpaceDE w:val="0"/>
        <w:autoSpaceDN w:val="0"/>
        <w:adjustRightInd w:val="0"/>
        <w:spacing w:before="240" w:line="360" w:lineRule="auto"/>
        <w:jc w:val="both"/>
        <w:rPr>
          <w:rFonts w:ascii="Times New Roman" w:hAnsi="Times New Roman" w:cs="Times New Roman"/>
          <w:b/>
          <w:color w:val="000000"/>
          <w:sz w:val="24"/>
          <w:szCs w:val="24"/>
        </w:rPr>
      </w:pPr>
      <w:r w:rsidRPr="004D5C71">
        <w:rPr>
          <w:rFonts w:ascii="Times New Roman" w:hAnsi="Times New Roman" w:cs="Times New Roman"/>
          <w:b/>
          <w:color w:val="000000"/>
          <w:sz w:val="24"/>
          <w:szCs w:val="24"/>
          <w:u w:val="single"/>
        </w:rPr>
        <w:t>Business License Necessary</w:t>
      </w:r>
    </w:p>
    <w:p w:rsidR="005B12C2" w:rsidRPr="004D5C71" w:rsidRDefault="00913E8A" w:rsidP="0086230E">
      <w:pPr>
        <w:pStyle w:val="ListParagraph"/>
        <w:numPr>
          <w:ilvl w:val="0"/>
          <w:numId w:val="32"/>
        </w:numPr>
        <w:autoSpaceDE w:val="0"/>
        <w:autoSpaceDN w:val="0"/>
        <w:adjustRightInd w:val="0"/>
        <w:spacing w:before="240" w:line="360" w:lineRule="auto"/>
        <w:jc w:val="both"/>
        <w:rPr>
          <w:rFonts w:ascii="Times New Roman" w:hAnsi="Times New Roman" w:cs="Times New Roman"/>
          <w:color w:val="000000"/>
          <w:sz w:val="24"/>
          <w:szCs w:val="24"/>
        </w:rPr>
      </w:pPr>
      <w:r w:rsidRPr="004D5C71">
        <w:rPr>
          <w:rFonts w:ascii="Times New Roman" w:hAnsi="Times New Roman" w:cs="Times New Roman"/>
          <w:color w:val="000000"/>
          <w:sz w:val="24"/>
          <w:szCs w:val="24"/>
        </w:rPr>
        <w:t>a</w:t>
      </w:r>
      <w:r w:rsidR="0082330A" w:rsidRPr="004D5C71">
        <w:rPr>
          <w:rFonts w:ascii="Times New Roman" w:hAnsi="Times New Roman" w:cs="Times New Roman"/>
          <w:color w:val="000000"/>
          <w:sz w:val="24"/>
          <w:szCs w:val="24"/>
        </w:rPr>
        <w:t xml:space="preserve">ny </w:t>
      </w:r>
      <w:r w:rsidR="005B12C2" w:rsidRPr="004D5C71">
        <w:rPr>
          <w:rFonts w:ascii="Times New Roman" w:hAnsi="Times New Roman" w:cs="Times New Roman"/>
          <w:color w:val="000000"/>
          <w:sz w:val="24"/>
          <w:szCs w:val="24"/>
        </w:rPr>
        <w:t>person intending the be engaged in commercial road transport services shall first secure a valid transport business license from a</w:t>
      </w:r>
      <w:r w:rsidR="00E93AB4" w:rsidRPr="004D5C71">
        <w:rPr>
          <w:rFonts w:ascii="Times New Roman" w:hAnsi="Times New Roman" w:cs="Times New Roman"/>
          <w:color w:val="000000"/>
          <w:sz w:val="24"/>
          <w:szCs w:val="24"/>
        </w:rPr>
        <w:t xml:space="preserve"> legally</w:t>
      </w:r>
      <w:r w:rsidR="005B12C2" w:rsidRPr="004D5C71">
        <w:rPr>
          <w:rFonts w:ascii="Times New Roman" w:hAnsi="Times New Roman" w:cs="Times New Roman"/>
          <w:color w:val="000000"/>
          <w:sz w:val="24"/>
          <w:szCs w:val="24"/>
        </w:rPr>
        <w:t xml:space="preserve"> </w:t>
      </w:r>
      <w:r w:rsidR="003C5484" w:rsidRPr="004D5C71">
        <w:rPr>
          <w:rFonts w:ascii="Times New Roman" w:hAnsi="Times New Roman" w:cs="Times New Roman"/>
          <w:color w:val="000000"/>
          <w:sz w:val="24"/>
          <w:szCs w:val="24"/>
        </w:rPr>
        <w:t xml:space="preserve">authorized </w:t>
      </w:r>
      <w:r w:rsidR="00E93AB4" w:rsidRPr="004D5C71">
        <w:rPr>
          <w:rFonts w:ascii="Times New Roman" w:hAnsi="Times New Roman" w:cs="Times New Roman"/>
          <w:color w:val="000000"/>
          <w:sz w:val="24"/>
          <w:szCs w:val="24"/>
        </w:rPr>
        <w:t>entity</w:t>
      </w:r>
      <w:r w:rsidR="005B12C2" w:rsidRPr="004D5C71">
        <w:rPr>
          <w:rFonts w:ascii="Times New Roman" w:hAnsi="Times New Roman" w:cs="Times New Roman"/>
          <w:color w:val="000000"/>
          <w:sz w:val="24"/>
          <w:szCs w:val="24"/>
        </w:rPr>
        <w:t>;</w:t>
      </w:r>
    </w:p>
    <w:p w:rsidR="00913E8A" w:rsidRPr="004D5C71" w:rsidRDefault="00913E8A" w:rsidP="00AB3967">
      <w:pPr>
        <w:pStyle w:val="ListParagraph"/>
        <w:numPr>
          <w:ilvl w:val="0"/>
          <w:numId w:val="32"/>
        </w:numPr>
        <w:autoSpaceDE w:val="0"/>
        <w:autoSpaceDN w:val="0"/>
        <w:adjustRightInd w:val="0"/>
        <w:spacing w:before="240" w:line="360" w:lineRule="auto"/>
        <w:jc w:val="both"/>
        <w:rPr>
          <w:rFonts w:ascii="Times New Roman" w:hAnsi="Times New Roman" w:cs="Times New Roman"/>
          <w:color w:val="000000"/>
          <w:sz w:val="24"/>
          <w:szCs w:val="24"/>
        </w:rPr>
      </w:pPr>
      <w:proofErr w:type="gramStart"/>
      <w:r w:rsidRPr="004D5C71">
        <w:rPr>
          <w:rFonts w:ascii="Times New Roman" w:hAnsi="Times New Roman" w:cs="Times New Roman"/>
          <w:color w:val="000000"/>
          <w:sz w:val="24"/>
          <w:szCs w:val="24"/>
        </w:rPr>
        <w:t>the</w:t>
      </w:r>
      <w:proofErr w:type="gramEnd"/>
      <w:r w:rsidRPr="004D5C71">
        <w:rPr>
          <w:rFonts w:ascii="Times New Roman" w:hAnsi="Times New Roman" w:cs="Times New Roman"/>
          <w:color w:val="000000"/>
          <w:sz w:val="24"/>
          <w:szCs w:val="24"/>
        </w:rPr>
        <w:t xml:space="preserve"> requirements to be issued with operator’s permit for undertaking a commercial road transport service shall be determined by a directive to be issued by the Ministry.</w:t>
      </w:r>
    </w:p>
    <w:p w:rsidR="0082330A" w:rsidRPr="004D5C71" w:rsidRDefault="0082330A" w:rsidP="0082330A">
      <w:pPr>
        <w:autoSpaceDE w:val="0"/>
        <w:autoSpaceDN w:val="0"/>
        <w:adjustRightInd w:val="0"/>
        <w:spacing w:before="240" w:line="360" w:lineRule="auto"/>
        <w:jc w:val="center"/>
        <w:rPr>
          <w:rFonts w:ascii="Times New Roman" w:hAnsi="Times New Roman" w:cs="Times New Roman"/>
          <w:b/>
          <w:color w:val="000000"/>
          <w:sz w:val="24"/>
          <w:szCs w:val="24"/>
          <w:u w:val="single"/>
        </w:rPr>
      </w:pPr>
      <w:r w:rsidRPr="004D5C71">
        <w:rPr>
          <w:rFonts w:ascii="Times New Roman" w:hAnsi="Times New Roman" w:cs="Times New Roman"/>
          <w:b/>
          <w:color w:val="000000"/>
          <w:sz w:val="24"/>
          <w:szCs w:val="24"/>
          <w:u w:val="single"/>
        </w:rPr>
        <w:t>PART FOUR</w:t>
      </w:r>
    </w:p>
    <w:p w:rsidR="0082330A" w:rsidRPr="004D5C71" w:rsidRDefault="0082330A" w:rsidP="0082330A">
      <w:pPr>
        <w:autoSpaceDE w:val="0"/>
        <w:autoSpaceDN w:val="0"/>
        <w:adjustRightInd w:val="0"/>
        <w:spacing w:before="240" w:line="360" w:lineRule="auto"/>
        <w:jc w:val="center"/>
        <w:rPr>
          <w:rFonts w:ascii="Times New Roman" w:hAnsi="Times New Roman" w:cs="Times New Roman"/>
          <w:b/>
          <w:color w:val="000000"/>
          <w:sz w:val="24"/>
          <w:szCs w:val="24"/>
        </w:rPr>
      </w:pPr>
      <w:r w:rsidRPr="004D5C71">
        <w:rPr>
          <w:rFonts w:ascii="Times New Roman" w:hAnsi="Times New Roman" w:cs="Times New Roman"/>
          <w:b/>
          <w:color w:val="000000"/>
          <w:sz w:val="24"/>
          <w:szCs w:val="24"/>
          <w:u w:val="single"/>
        </w:rPr>
        <w:t>MISCLLANEOUS PROVISIONS</w:t>
      </w:r>
    </w:p>
    <w:p w:rsidR="0082330A" w:rsidRPr="004D5C71" w:rsidRDefault="0082330A" w:rsidP="006127FD">
      <w:pPr>
        <w:pStyle w:val="ListParagraph"/>
        <w:numPr>
          <w:ilvl w:val="0"/>
          <w:numId w:val="30"/>
        </w:numPr>
        <w:autoSpaceDE w:val="0"/>
        <w:autoSpaceDN w:val="0"/>
        <w:adjustRightInd w:val="0"/>
        <w:spacing w:before="240" w:line="360" w:lineRule="auto"/>
        <w:ind w:left="360"/>
        <w:jc w:val="both"/>
        <w:rPr>
          <w:rFonts w:ascii="Times New Roman" w:hAnsi="Times New Roman" w:cs="Times New Roman"/>
          <w:b/>
          <w:color w:val="000000"/>
          <w:sz w:val="24"/>
          <w:szCs w:val="24"/>
          <w:u w:val="thick"/>
        </w:rPr>
      </w:pPr>
      <w:r w:rsidRPr="004D5C71">
        <w:rPr>
          <w:rFonts w:ascii="Times New Roman" w:hAnsi="Times New Roman" w:cs="Times New Roman"/>
          <w:b/>
          <w:color w:val="000000"/>
          <w:sz w:val="24"/>
          <w:szCs w:val="24"/>
          <w:u w:val="thick"/>
        </w:rPr>
        <w:t>Establishment of Data Center</w:t>
      </w:r>
    </w:p>
    <w:p w:rsidR="0082330A" w:rsidRPr="004D5C71" w:rsidRDefault="0082330A" w:rsidP="00AB3967">
      <w:pPr>
        <w:pStyle w:val="ListParagraph"/>
        <w:numPr>
          <w:ilvl w:val="0"/>
          <w:numId w:val="33"/>
        </w:numPr>
        <w:autoSpaceDE w:val="0"/>
        <w:autoSpaceDN w:val="0"/>
        <w:adjustRightInd w:val="0"/>
        <w:spacing w:before="240" w:line="360" w:lineRule="auto"/>
        <w:jc w:val="both"/>
        <w:rPr>
          <w:rFonts w:ascii="Times New Roman" w:hAnsi="Times New Roman" w:cs="Times New Roman"/>
          <w:color w:val="000000"/>
          <w:sz w:val="24"/>
          <w:szCs w:val="24"/>
        </w:rPr>
      </w:pPr>
      <w:r w:rsidRPr="004D5C71">
        <w:rPr>
          <w:rFonts w:ascii="Times New Roman" w:hAnsi="Times New Roman" w:cs="Times New Roman"/>
          <w:color w:val="000000"/>
          <w:sz w:val="24"/>
          <w:szCs w:val="24"/>
        </w:rPr>
        <w:t xml:space="preserve">The </w:t>
      </w:r>
      <w:r w:rsidR="001465F1" w:rsidRPr="004D5C71">
        <w:rPr>
          <w:rFonts w:ascii="Times New Roman" w:hAnsi="Times New Roman" w:cs="Times New Roman"/>
          <w:color w:val="000000"/>
          <w:sz w:val="24"/>
          <w:szCs w:val="24"/>
        </w:rPr>
        <w:t xml:space="preserve">Ministry </w:t>
      </w:r>
      <w:r w:rsidRPr="004D5C71">
        <w:rPr>
          <w:rFonts w:ascii="Times New Roman" w:hAnsi="Times New Roman" w:cs="Times New Roman"/>
          <w:color w:val="000000"/>
          <w:sz w:val="24"/>
          <w:szCs w:val="24"/>
        </w:rPr>
        <w:t xml:space="preserve">shall establish a data center to collect and compile the necessary information in relation to national road transport </w:t>
      </w:r>
      <w:r w:rsidR="005F0E08" w:rsidRPr="004D5C71">
        <w:rPr>
          <w:rFonts w:ascii="Times New Roman" w:hAnsi="Times New Roman" w:cs="Times New Roman"/>
          <w:color w:val="000000"/>
          <w:sz w:val="24"/>
          <w:szCs w:val="24"/>
        </w:rPr>
        <w:t>services</w:t>
      </w:r>
      <w:r w:rsidRPr="004D5C71">
        <w:rPr>
          <w:rFonts w:ascii="Times New Roman" w:hAnsi="Times New Roman" w:cs="Times New Roman"/>
          <w:color w:val="000000"/>
          <w:sz w:val="24"/>
          <w:szCs w:val="24"/>
        </w:rPr>
        <w:t>.</w:t>
      </w:r>
    </w:p>
    <w:p w:rsidR="0082330A" w:rsidRPr="004D5C71" w:rsidRDefault="0082330A" w:rsidP="00B45BD5">
      <w:pPr>
        <w:pStyle w:val="ListParagraph"/>
        <w:numPr>
          <w:ilvl w:val="0"/>
          <w:numId w:val="33"/>
        </w:numPr>
        <w:autoSpaceDE w:val="0"/>
        <w:autoSpaceDN w:val="0"/>
        <w:adjustRightInd w:val="0"/>
        <w:spacing w:before="240" w:line="360" w:lineRule="auto"/>
        <w:jc w:val="both"/>
        <w:rPr>
          <w:rFonts w:ascii="Times New Roman" w:hAnsi="Times New Roman" w:cs="Times New Roman"/>
          <w:color w:val="000000"/>
          <w:sz w:val="24"/>
          <w:szCs w:val="24"/>
        </w:rPr>
      </w:pPr>
      <w:r w:rsidRPr="004D5C71">
        <w:rPr>
          <w:rFonts w:ascii="Times New Roman" w:hAnsi="Times New Roman" w:cs="Times New Roman"/>
          <w:color w:val="000000"/>
          <w:sz w:val="24"/>
          <w:szCs w:val="24"/>
        </w:rPr>
        <w:t xml:space="preserve">The </w:t>
      </w:r>
      <w:r w:rsidR="00A2768B" w:rsidRPr="004D5C71">
        <w:rPr>
          <w:rFonts w:ascii="Times New Roman" w:hAnsi="Times New Roman" w:cs="Times New Roman"/>
          <w:color w:val="000000"/>
          <w:sz w:val="24"/>
          <w:szCs w:val="24"/>
        </w:rPr>
        <w:t xml:space="preserve">Regional </w:t>
      </w:r>
      <w:r w:rsidRPr="004D5C71">
        <w:rPr>
          <w:rFonts w:ascii="Times New Roman" w:hAnsi="Times New Roman" w:cs="Times New Roman"/>
          <w:color w:val="000000"/>
          <w:sz w:val="24"/>
          <w:szCs w:val="24"/>
        </w:rPr>
        <w:t>Bureau, Federal and State Police Commissions</w:t>
      </w:r>
      <w:r w:rsidR="006673A1" w:rsidRPr="004D5C71">
        <w:rPr>
          <w:rFonts w:ascii="Times New Roman" w:hAnsi="Times New Roman" w:cs="Times New Roman"/>
          <w:color w:val="000000"/>
          <w:sz w:val="24"/>
          <w:szCs w:val="24"/>
        </w:rPr>
        <w:t>,</w:t>
      </w:r>
      <w:r w:rsidRPr="004D5C71">
        <w:rPr>
          <w:rFonts w:ascii="Times New Roman" w:hAnsi="Times New Roman" w:cs="Times New Roman"/>
          <w:color w:val="000000"/>
          <w:sz w:val="24"/>
          <w:szCs w:val="24"/>
        </w:rPr>
        <w:t xml:space="preserve"> </w:t>
      </w:r>
      <w:r w:rsidR="006673A1" w:rsidRPr="004D5C71">
        <w:rPr>
          <w:rFonts w:ascii="Times New Roman" w:hAnsi="Times New Roman" w:cs="Times New Roman"/>
          <w:color w:val="000000"/>
          <w:sz w:val="24"/>
          <w:szCs w:val="24"/>
        </w:rPr>
        <w:t>persons or</w:t>
      </w:r>
      <w:r w:rsidRPr="004D5C71">
        <w:rPr>
          <w:rFonts w:ascii="Times New Roman" w:hAnsi="Times New Roman" w:cs="Times New Roman"/>
          <w:color w:val="000000"/>
          <w:sz w:val="24"/>
          <w:szCs w:val="24"/>
        </w:rPr>
        <w:t xml:space="preserve"> </w:t>
      </w:r>
      <w:r w:rsidR="006673A1" w:rsidRPr="004D5C71">
        <w:rPr>
          <w:rFonts w:ascii="Times New Roman" w:hAnsi="Times New Roman" w:cs="Times New Roman"/>
          <w:color w:val="000000"/>
          <w:sz w:val="24"/>
          <w:szCs w:val="24"/>
        </w:rPr>
        <w:t xml:space="preserve">enterprises engaged in commercial road transport services and </w:t>
      </w:r>
      <w:r w:rsidRPr="004D5C71">
        <w:rPr>
          <w:rFonts w:ascii="Times New Roman" w:hAnsi="Times New Roman" w:cs="Times New Roman"/>
          <w:color w:val="000000"/>
          <w:sz w:val="24"/>
          <w:szCs w:val="24"/>
        </w:rPr>
        <w:t xml:space="preserve">other organizations shall have the duty to supply or transfer the necessary information relating to road transport through the technology infrastructure established for this purpose to the </w:t>
      </w:r>
      <w:r w:rsidR="00914D82" w:rsidRPr="004D5C71">
        <w:rPr>
          <w:rFonts w:ascii="Times New Roman" w:hAnsi="Times New Roman" w:cs="Times New Roman"/>
          <w:color w:val="000000"/>
          <w:sz w:val="24"/>
          <w:szCs w:val="24"/>
        </w:rPr>
        <w:t>Ministry</w:t>
      </w:r>
      <w:r w:rsidRPr="004D5C71">
        <w:rPr>
          <w:rFonts w:ascii="Times New Roman" w:hAnsi="Times New Roman" w:cs="Times New Roman"/>
          <w:color w:val="000000"/>
          <w:sz w:val="24"/>
          <w:szCs w:val="24"/>
        </w:rPr>
        <w:t xml:space="preserve">, the </w:t>
      </w:r>
      <w:r w:rsidR="00521A18" w:rsidRPr="004D5C71">
        <w:rPr>
          <w:rFonts w:ascii="Times New Roman" w:hAnsi="Times New Roman" w:cs="Times New Roman"/>
          <w:color w:val="000000"/>
          <w:sz w:val="24"/>
          <w:szCs w:val="24"/>
        </w:rPr>
        <w:t>regional</w:t>
      </w:r>
      <w:r w:rsidRPr="004D5C71">
        <w:rPr>
          <w:rFonts w:ascii="Times New Roman" w:hAnsi="Times New Roman" w:cs="Times New Roman"/>
          <w:color w:val="000000"/>
          <w:sz w:val="24"/>
          <w:szCs w:val="24"/>
        </w:rPr>
        <w:t xml:space="preserve"> or city administration as per the directives to be issued by the Ministry; </w:t>
      </w:r>
    </w:p>
    <w:p w:rsidR="00527743" w:rsidRPr="004D5C71" w:rsidRDefault="0082330A" w:rsidP="00AB3967">
      <w:pPr>
        <w:pStyle w:val="ListParagraph"/>
        <w:numPr>
          <w:ilvl w:val="0"/>
          <w:numId w:val="33"/>
        </w:numPr>
        <w:autoSpaceDE w:val="0"/>
        <w:autoSpaceDN w:val="0"/>
        <w:adjustRightInd w:val="0"/>
        <w:spacing w:before="240" w:line="360" w:lineRule="auto"/>
        <w:jc w:val="both"/>
        <w:rPr>
          <w:rFonts w:ascii="Times New Roman" w:hAnsi="Times New Roman" w:cs="Times New Roman"/>
          <w:color w:val="000000"/>
          <w:sz w:val="24"/>
          <w:szCs w:val="24"/>
        </w:rPr>
      </w:pPr>
      <w:r w:rsidRPr="004D5C71">
        <w:rPr>
          <w:rFonts w:ascii="Times New Roman" w:hAnsi="Times New Roman" w:cs="Times New Roman"/>
          <w:color w:val="000000"/>
          <w:sz w:val="24"/>
          <w:szCs w:val="24"/>
        </w:rPr>
        <w:t xml:space="preserve">The </w:t>
      </w:r>
      <w:r w:rsidR="00521A18" w:rsidRPr="004D5C71">
        <w:rPr>
          <w:rFonts w:ascii="Times New Roman" w:hAnsi="Times New Roman" w:cs="Times New Roman"/>
          <w:color w:val="000000"/>
          <w:sz w:val="24"/>
          <w:szCs w:val="24"/>
        </w:rPr>
        <w:t>Ministry</w:t>
      </w:r>
      <w:r w:rsidRPr="004D5C71">
        <w:rPr>
          <w:rFonts w:ascii="Times New Roman" w:hAnsi="Times New Roman" w:cs="Times New Roman"/>
          <w:color w:val="000000"/>
          <w:sz w:val="24"/>
          <w:szCs w:val="24"/>
        </w:rPr>
        <w:t xml:space="preserve"> shall develop sample format and technology infrastructure necessary for the supply or transfer of such information; and disseminate same to organs having the obligation to transfer the information. </w:t>
      </w:r>
    </w:p>
    <w:p w:rsidR="00527743" w:rsidRPr="004D5C71" w:rsidRDefault="00527743" w:rsidP="00527743">
      <w:pPr>
        <w:pStyle w:val="ListParagraph"/>
        <w:autoSpaceDE w:val="0"/>
        <w:autoSpaceDN w:val="0"/>
        <w:adjustRightInd w:val="0"/>
        <w:spacing w:before="240" w:line="360" w:lineRule="auto"/>
        <w:jc w:val="both"/>
        <w:rPr>
          <w:rFonts w:ascii="Times New Roman" w:hAnsi="Times New Roman" w:cs="Times New Roman"/>
          <w:b/>
          <w:color w:val="000000"/>
          <w:sz w:val="24"/>
          <w:szCs w:val="24"/>
        </w:rPr>
      </w:pPr>
    </w:p>
    <w:p w:rsidR="0082330A" w:rsidRPr="004D5C71" w:rsidRDefault="0082330A" w:rsidP="00B45B2B">
      <w:pPr>
        <w:pStyle w:val="ListParagraph"/>
        <w:numPr>
          <w:ilvl w:val="0"/>
          <w:numId w:val="30"/>
        </w:numPr>
        <w:autoSpaceDE w:val="0"/>
        <w:autoSpaceDN w:val="0"/>
        <w:adjustRightInd w:val="0"/>
        <w:spacing w:before="240" w:line="360" w:lineRule="auto"/>
        <w:jc w:val="both"/>
        <w:rPr>
          <w:rFonts w:ascii="Times New Roman" w:hAnsi="Times New Roman" w:cs="Times New Roman"/>
          <w:b/>
          <w:color w:val="000000"/>
          <w:sz w:val="24"/>
          <w:szCs w:val="24"/>
        </w:rPr>
      </w:pPr>
      <w:r w:rsidRPr="004D5C71">
        <w:rPr>
          <w:rFonts w:ascii="Times New Roman" w:hAnsi="Times New Roman" w:cs="Times New Roman"/>
          <w:b/>
          <w:color w:val="000000"/>
          <w:sz w:val="24"/>
          <w:szCs w:val="24"/>
          <w:u w:val="thick"/>
        </w:rPr>
        <w:t>Delegation of Powers</w:t>
      </w:r>
    </w:p>
    <w:p w:rsidR="0082330A" w:rsidRPr="004D5C71" w:rsidRDefault="0082330A" w:rsidP="00AB3967">
      <w:pPr>
        <w:pStyle w:val="ListParagraph"/>
        <w:numPr>
          <w:ilvl w:val="0"/>
          <w:numId w:val="34"/>
        </w:numPr>
        <w:autoSpaceDE w:val="0"/>
        <w:autoSpaceDN w:val="0"/>
        <w:adjustRightInd w:val="0"/>
        <w:spacing w:before="240" w:line="360" w:lineRule="auto"/>
        <w:jc w:val="both"/>
        <w:rPr>
          <w:rFonts w:ascii="Times New Roman" w:hAnsi="Times New Roman" w:cs="Times New Roman"/>
          <w:color w:val="000000"/>
          <w:sz w:val="24"/>
          <w:szCs w:val="24"/>
        </w:rPr>
      </w:pPr>
      <w:r w:rsidRPr="004D5C71">
        <w:rPr>
          <w:rFonts w:ascii="Times New Roman" w:hAnsi="Times New Roman" w:cs="Times New Roman"/>
          <w:color w:val="000000"/>
          <w:sz w:val="24"/>
          <w:szCs w:val="24"/>
        </w:rPr>
        <w:t xml:space="preserve">The </w:t>
      </w:r>
      <w:r w:rsidR="00F64674" w:rsidRPr="004D5C71">
        <w:rPr>
          <w:rFonts w:ascii="Times New Roman" w:hAnsi="Times New Roman" w:cs="Times New Roman"/>
          <w:color w:val="000000"/>
          <w:sz w:val="24"/>
          <w:szCs w:val="24"/>
        </w:rPr>
        <w:t>Ministry</w:t>
      </w:r>
      <w:r w:rsidRPr="004D5C71">
        <w:rPr>
          <w:rFonts w:ascii="Times New Roman" w:hAnsi="Times New Roman" w:cs="Times New Roman"/>
          <w:color w:val="000000"/>
          <w:sz w:val="24"/>
          <w:szCs w:val="24"/>
        </w:rPr>
        <w:t xml:space="preserve"> may, where necessary and as may be appropriate, delegate part of its powers and duties to </w:t>
      </w:r>
      <w:r w:rsidR="00C313A8" w:rsidRPr="004D5C71">
        <w:rPr>
          <w:rFonts w:ascii="Times New Roman" w:hAnsi="Times New Roman" w:cs="Times New Roman"/>
          <w:color w:val="000000"/>
          <w:sz w:val="24"/>
          <w:szCs w:val="24"/>
        </w:rPr>
        <w:t>Regional</w:t>
      </w:r>
      <w:r w:rsidRPr="004D5C71">
        <w:rPr>
          <w:rFonts w:ascii="Times New Roman" w:hAnsi="Times New Roman" w:cs="Times New Roman"/>
          <w:color w:val="000000"/>
          <w:sz w:val="24"/>
          <w:szCs w:val="24"/>
        </w:rPr>
        <w:t xml:space="preserve"> Bureau, municipalities and other government organs.</w:t>
      </w:r>
    </w:p>
    <w:p w:rsidR="0082330A" w:rsidRPr="004D5C71" w:rsidRDefault="0082330A" w:rsidP="00D15B83">
      <w:pPr>
        <w:pStyle w:val="ListParagraph"/>
        <w:numPr>
          <w:ilvl w:val="0"/>
          <w:numId w:val="34"/>
        </w:numPr>
        <w:autoSpaceDE w:val="0"/>
        <w:autoSpaceDN w:val="0"/>
        <w:adjustRightInd w:val="0"/>
        <w:spacing w:before="240" w:line="360" w:lineRule="auto"/>
        <w:jc w:val="both"/>
        <w:rPr>
          <w:rFonts w:ascii="Times New Roman" w:hAnsi="Times New Roman" w:cs="Times New Roman"/>
          <w:color w:val="000000"/>
          <w:sz w:val="24"/>
          <w:szCs w:val="24"/>
        </w:rPr>
      </w:pPr>
      <w:r w:rsidRPr="004D5C71">
        <w:rPr>
          <w:rFonts w:ascii="Times New Roman" w:hAnsi="Times New Roman" w:cs="Times New Roman"/>
          <w:color w:val="000000"/>
          <w:sz w:val="24"/>
          <w:szCs w:val="24"/>
        </w:rPr>
        <w:t>The organs referred to in Sub-Article (1) of this Article shall, in exercising the powers and duties delegated to them, be abide by and observe laws and standards relating to road transport.</w:t>
      </w:r>
    </w:p>
    <w:p w:rsidR="0082330A" w:rsidRPr="004D5C71" w:rsidRDefault="0082330A" w:rsidP="00B45B2B">
      <w:pPr>
        <w:pStyle w:val="ListParagraph"/>
        <w:numPr>
          <w:ilvl w:val="0"/>
          <w:numId w:val="30"/>
        </w:numPr>
        <w:autoSpaceDE w:val="0"/>
        <w:autoSpaceDN w:val="0"/>
        <w:adjustRightInd w:val="0"/>
        <w:spacing w:before="240" w:line="360" w:lineRule="auto"/>
        <w:jc w:val="both"/>
        <w:rPr>
          <w:rFonts w:ascii="Times New Roman" w:hAnsi="Times New Roman" w:cs="Times New Roman"/>
          <w:sz w:val="24"/>
          <w:szCs w:val="24"/>
          <w:u w:val="thick"/>
        </w:rPr>
      </w:pPr>
      <w:r w:rsidRPr="004D5C71">
        <w:rPr>
          <w:rFonts w:ascii="Times New Roman" w:hAnsi="Times New Roman" w:cs="Times New Roman"/>
          <w:b/>
          <w:color w:val="000000"/>
          <w:sz w:val="24"/>
          <w:szCs w:val="24"/>
          <w:u w:val="thick"/>
        </w:rPr>
        <w:t>Repealed</w:t>
      </w:r>
      <w:r w:rsidR="00C313A8" w:rsidRPr="004D5C71">
        <w:rPr>
          <w:rFonts w:ascii="Times New Roman" w:hAnsi="Times New Roman" w:cs="Times New Roman"/>
          <w:b/>
          <w:color w:val="000000"/>
          <w:sz w:val="24"/>
          <w:szCs w:val="24"/>
          <w:u w:val="thick"/>
        </w:rPr>
        <w:t>, Cancelled</w:t>
      </w:r>
      <w:r w:rsidRPr="004D5C71">
        <w:rPr>
          <w:rFonts w:ascii="Times New Roman" w:hAnsi="Times New Roman" w:cs="Times New Roman"/>
          <w:b/>
          <w:color w:val="000000"/>
          <w:sz w:val="24"/>
          <w:szCs w:val="24"/>
          <w:u w:val="thick"/>
        </w:rPr>
        <w:t xml:space="preserve"> and Effective Laws</w:t>
      </w:r>
    </w:p>
    <w:p w:rsidR="0082330A" w:rsidRPr="004D5C71" w:rsidRDefault="0082330A" w:rsidP="00AB3967">
      <w:pPr>
        <w:pStyle w:val="ListParagraph"/>
        <w:numPr>
          <w:ilvl w:val="0"/>
          <w:numId w:val="35"/>
        </w:numPr>
        <w:autoSpaceDE w:val="0"/>
        <w:autoSpaceDN w:val="0"/>
        <w:adjustRightInd w:val="0"/>
        <w:spacing w:before="240" w:line="360" w:lineRule="auto"/>
        <w:jc w:val="both"/>
        <w:rPr>
          <w:rFonts w:ascii="Times New Roman" w:hAnsi="Times New Roman" w:cs="Times New Roman"/>
          <w:color w:val="000000"/>
          <w:sz w:val="24"/>
          <w:szCs w:val="24"/>
        </w:rPr>
      </w:pPr>
      <w:r w:rsidRPr="004D5C71">
        <w:rPr>
          <w:rFonts w:ascii="Times New Roman" w:hAnsi="Times New Roman" w:cs="Times New Roman"/>
          <w:color w:val="000000"/>
          <w:sz w:val="24"/>
          <w:szCs w:val="24"/>
        </w:rPr>
        <w:t>The Transport Proclamation</w:t>
      </w:r>
      <w:r w:rsidRPr="004D5C71">
        <w:rPr>
          <w:rFonts w:ascii="Times New Roman" w:hAnsi="Times New Roman" w:cs="Times New Roman"/>
          <w:sz w:val="24"/>
          <w:szCs w:val="24"/>
        </w:rPr>
        <w:t xml:space="preserve"> </w:t>
      </w:r>
      <w:r w:rsidRPr="004D5C71">
        <w:rPr>
          <w:rFonts w:ascii="Times New Roman" w:hAnsi="Times New Roman" w:cs="Times New Roman"/>
          <w:color w:val="000000"/>
          <w:sz w:val="24"/>
          <w:szCs w:val="24"/>
        </w:rPr>
        <w:t>No.468/2005 is hereby repealed.</w:t>
      </w:r>
    </w:p>
    <w:p w:rsidR="0082330A" w:rsidRPr="004D5C71" w:rsidRDefault="0082330A" w:rsidP="00DA2BCD">
      <w:pPr>
        <w:pStyle w:val="ListParagraph"/>
        <w:numPr>
          <w:ilvl w:val="0"/>
          <w:numId w:val="35"/>
        </w:numPr>
        <w:autoSpaceDE w:val="0"/>
        <w:autoSpaceDN w:val="0"/>
        <w:adjustRightInd w:val="0"/>
        <w:spacing w:before="240" w:line="360" w:lineRule="auto"/>
        <w:jc w:val="both"/>
        <w:rPr>
          <w:rFonts w:ascii="Times New Roman" w:hAnsi="Times New Roman" w:cs="Times New Roman"/>
          <w:color w:val="000000"/>
          <w:sz w:val="24"/>
          <w:szCs w:val="24"/>
        </w:rPr>
      </w:pPr>
      <w:r w:rsidRPr="004D5C71">
        <w:rPr>
          <w:rFonts w:ascii="Times New Roman" w:hAnsi="Times New Roman" w:cs="Times New Roman"/>
          <w:color w:val="000000"/>
          <w:sz w:val="24"/>
          <w:szCs w:val="24"/>
        </w:rPr>
        <w:t xml:space="preserve">Without prejudice to the provisions of Sub-Article (1) of this Article all regulations and directives issued based on Proclamation No. 468/2005 shall, in so far as they are not inconsistent with the provisions of this Proclamation, be deemed to have been issued under this Proclamation and shall </w:t>
      </w:r>
      <w:r w:rsidR="00924430" w:rsidRPr="004D5C71">
        <w:rPr>
          <w:rFonts w:ascii="Times New Roman" w:hAnsi="Times New Roman" w:cs="Times New Roman"/>
          <w:color w:val="000000"/>
          <w:sz w:val="24"/>
          <w:szCs w:val="24"/>
        </w:rPr>
        <w:t>remain</w:t>
      </w:r>
      <w:r w:rsidRPr="004D5C71">
        <w:rPr>
          <w:rFonts w:ascii="Times New Roman" w:hAnsi="Times New Roman" w:cs="Times New Roman"/>
          <w:color w:val="000000"/>
          <w:sz w:val="24"/>
          <w:szCs w:val="24"/>
        </w:rPr>
        <w:t xml:space="preserve"> in force.</w:t>
      </w:r>
    </w:p>
    <w:p w:rsidR="00B54A78" w:rsidRPr="004D5C71" w:rsidRDefault="00B54A78" w:rsidP="00DA2BCD">
      <w:pPr>
        <w:pStyle w:val="ListParagraph"/>
        <w:numPr>
          <w:ilvl w:val="0"/>
          <w:numId w:val="35"/>
        </w:numPr>
        <w:autoSpaceDE w:val="0"/>
        <w:autoSpaceDN w:val="0"/>
        <w:adjustRightInd w:val="0"/>
        <w:spacing w:before="240" w:line="360" w:lineRule="auto"/>
        <w:jc w:val="both"/>
        <w:rPr>
          <w:rFonts w:ascii="Times New Roman" w:hAnsi="Times New Roman" w:cs="Times New Roman"/>
          <w:color w:val="000000"/>
          <w:sz w:val="24"/>
          <w:szCs w:val="24"/>
        </w:rPr>
      </w:pPr>
      <w:r w:rsidRPr="004D5C71">
        <w:rPr>
          <w:rFonts w:ascii="Times New Roman" w:hAnsi="Times New Roman" w:cs="Times New Roman"/>
          <w:color w:val="000000"/>
          <w:sz w:val="24"/>
          <w:szCs w:val="24"/>
        </w:rPr>
        <w:t xml:space="preserve">Article 15 and Annex of Vehicle Identification and Registration Proclamation No. </w:t>
      </w:r>
      <w:r w:rsidR="00B51032" w:rsidRPr="004D5C71">
        <w:rPr>
          <w:rFonts w:ascii="Times New Roman" w:hAnsi="Times New Roman" w:cs="Times New Roman"/>
          <w:color w:val="000000"/>
          <w:sz w:val="24"/>
          <w:szCs w:val="24"/>
        </w:rPr>
        <w:t>681</w:t>
      </w:r>
      <w:r w:rsidRPr="004D5C71">
        <w:rPr>
          <w:rFonts w:ascii="Times New Roman" w:hAnsi="Times New Roman" w:cs="Times New Roman"/>
          <w:color w:val="000000"/>
          <w:sz w:val="24"/>
          <w:szCs w:val="24"/>
        </w:rPr>
        <w:t>/201</w:t>
      </w:r>
      <w:r w:rsidR="00B51032" w:rsidRPr="004D5C71">
        <w:rPr>
          <w:rFonts w:ascii="Times New Roman" w:hAnsi="Times New Roman" w:cs="Times New Roman"/>
          <w:color w:val="000000"/>
          <w:sz w:val="24"/>
          <w:szCs w:val="24"/>
        </w:rPr>
        <w:t>0</w:t>
      </w:r>
      <w:r w:rsidRPr="004D5C71">
        <w:rPr>
          <w:rFonts w:ascii="Times New Roman" w:hAnsi="Times New Roman" w:cs="Times New Roman"/>
          <w:color w:val="000000"/>
          <w:sz w:val="24"/>
          <w:szCs w:val="24"/>
        </w:rPr>
        <w:t xml:space="preserve"> is cancelled;</w:t>
      </w:r>
    </w:p>
    <w:p w:rsidR="00725816" w:rsidRPr="004D5C71" w:rsidRDefault="00B54A78" w:rsidP="00DA2BCD">
      <w:pPr>
        <w:pStyle w:val="ListParagraph"/>
        <w:numPr>
          <w:ilvl w:val="0"/>
          <w:numId w:val="35"/>
        </w:numPr>
        <w:autoSpaceDE w:val="0"/>
        <w:autoSpaceDN w:val="0"/>
        <w:adjustRightInd w:val="0"/>
        <w:spacing w:before="240" w:line="360" w:lineRule="auto"/>
        <w:jc w:val="both"/>
        <w:rPr>
          <w:rFonts w:ascii="Times New Roman" w:hAnsi="Times New Roman" w:cs="Times New Roman"/>
          <w:color w:val="000000"/>
          <w:sz w:val="24"/>
          <w:szCs w:val="24"/>
        </w:rPr>
      </w:pPr>
      <w:r w:rsidRPr="004D5C71">
        <w:rPr>
          <w:rFonts w:ascii="Times New Roman" w:hAnsi="Times New Roman" w:cs="Times New Roman"/>
          <w:color w:val="000000"/>
          <w:sz w:val="24"/>
          <w:szCs w:val="24"/>
        </w:rPr>
        <w:t xml:space="preserve"> </w:t>
      </w:r>
      <w:r w:rsidR="00507C00" w:rsidRPr="004D5C71">
        <w:rPr>
          <w:rFonts w:ascii="Times New Roman" w:hAnsi="Times New Roman" w:cs="Times New Roman"/>
          <w:color w:val="000000"/>
          <w:sz w:val="24"/>
          <w:szCs w:val="24"/>
        </w:rPr>
        <w:t xml:space="preserve">Article 7; 12 and Annex of </w:t>
      </w:r>
      <w:r w:rsidR="00B51032" w:rsidRPr="004D5C71">
        <w:rPr>
          <w:rFonts w:ascii="Times New Roman" w:hAnsi="Times New Roman" w:cs="Times New Roman"/>
          <w:color w:val="000000"/>
          <w:sz w:val="24"/>
          <w:szCs w:val="24"/>
        </w:rPr>
        <w:t xml:space="preserve">Drivers’ Competence </w:t>
      </w:r>
      <w:r w:rsidR="00507C00" w:rsidRPr="004D5C71">
        <w:rPr>
          <w:rFonts w:ascii="Times New Roman" w:hAnsi="Times New Roman" w:cs="Times New Roman"/>
          <w:color w:val="000000"/>
          <w:sz w:val="24"/>
          <w:szCs w:val="24"/>
        </w:rPr>
        <w:t xml:space="preserve">Certification </w:t>
      </w:r>
      <w:r w:rsidR="00B51032" w:rsidRPr="004D5C71">
        <w:rPr>
          <w:rFonts w:ascii="Times New Roman" w:hAnsi="Times New Roman" w:cs="Times New Roman"/>
          <w:color w:val="000000"/>
          <w:sz w:val="24"/>
          <w:szCs w:val="24"/>
        </w:rPr>
        <w:t xml:space="preserve">Proclamation </w:t>
      </w:r>
      <w:r w:rsidR="00507C00" w:rsidRPr="004D5C71">
        <w:rPr>
          <w:rFonts w:ascii="Times New Roman" w:hAnsi="Times New Roman" w:cs="Times New Roman"/>
          <w:color w:val="000000"/>
          <w:sz w:val="24"/>
          <w:szCs w:val="24"/>
        </w:rPr>
        <w:t xml:space="preserve">No. 1074/2019 </w:t>
      </w:r>
      <w:r w:rsidR="00725816" w:rsidRPr="004D5C71">
        <w:rPr>
          <w:rFonts w:ascii="Times New Roman" w:hAnsi="Times New Roman" w:cs="Times New Roman"/>
          <w:color w:val="000000"/>
          <w:sz w:val="24"/>
          <w:szCs w:val="24"/>
        </w:rPr>
        <w:t>is cancelled;</w:t>
      </w:r>
    </w:p>
    <w:p w:rsidR="00765E0C" w:rsidRPr="004D5C71" w:rsidRDefault="004F06E4" w:rsidP="00AB3967">
      <w:pPr>
        <w:pStyle w:val="ListParagraph"/>
        <w:numPr>
          <w:ilvl w:val="0"/>
          <w:numId w:val="35"/>
        </w:numPr>
        <w:autoSpaceDE w:val="0"/>
        <w:autoSpaceDN w:val="0"/>
        <w:adjustRightInd w:val="0"/>
        <w:spacing w:before="240" w:line="360" w:lineRule="auto"/>
        <w:jc w:val="both"/>
        <w:rPr>
          <w:rFonts w:ascii="Times New Roman" w:hAnsi="Times New Roman" w:cs="Times New Roman"/>
          <w:color w:val="000000"/>
          <w:sz w:val="24"/>
          <w:szCs w:val="24"/>
        </w:rPr>
      </w:pPr>
      <w:r w:rsidRPr="004D5C71">
        <w:rPr>
          <w:rFonts w:ascii="Times New Roman" w:hAnsi="Times New Roman" w:cs="Times New Roman"/>
          <w:color w:val="000000"/>
          <w:sz w:val="24"/>
          <w:szCs w:val="24"/>
        </w:rPr>
        <w:t xml:space="preserve">Matters covered by </w:t>
      </w:r>
      <w:r w:rsidR="00765E0C" w:rsidRPr="004D5C71">
        <w:rPr>
          <w:rFonts w:ascii="Times New Roman" w:hAnsi="Times New Roman" w:cs="Times New Roman"/>
          <w:color w:val="000000"/>
          <w:sz w:val="24"/>
          <w:szCs w:val="24"/>
        </w:rPr>
        <w:t xml:space="preserve">Article 15 and Annex of Vehicle Identification and Registration Proclamation No. 681/2010 and Article 7; 12 and Annex of Drivers’ Competence Certification Proclamation No. 1074/2019 shall </w:t>
      </w:r>
      <w:r w:rsidRPr="004D5C71">
        <w:rPr>
          <w:rFonts w:ascii="Times New Roman" w:hAnsi="Times New Roman" w:cs="Times New Roman"/>
          <w:color w:val="000000"/>
          <w:sz w:val="24"/>
          <w:szCs w:val="24"/>
        </w:rPr>
        <w:t>be governed by directives to be issued by the Ministry in accordance with the international agreements ratified by Ethiopia.</w:t>
      </w:r>
    </w:p>
    <w:p w:rsidR="0082330A" w:rsidRPr="004D5C71" w:rsidRDefault="00904769" w:rsidP="00AB3967">
      <w:pPr>
        <w:pStyle w:val="ListParagraph"/>
        <w:numPr>
          <w:ilvl w:val="0"/>
          <w:numId w:val="35"/>
        </w:numPr>
        <w:autoSpaceDE w:val="0"/>
        <w:autoSpaceDN w:val="0"/>
        <w:adjustRightInd w:val="0"/>
        <w:spacing w:before="240" w:line="360" w:lineRule="auto"/>
        <w:jc w:val="both"/>
        <w:rPr>
          <w:rFonts w:ascii="Times New Roman" w:hAnsi="Times New Roman" w:cs="Times New Roman"/>
          <w:color w:val="000000"/>
          <w:sz w:val="24"/>
          <w:szCs w:val="24"/>
        </w:rPr>
      </w:pPr>
      <w:r w:rsidRPr="004D5C71">
        <w:rPr>
          <w:rFonts w:ascii="Times New Roman" w:hAnsi="Times New Roman" w:cs="Times New Roman"/>
          <w:color w:val="000000"/>
          <w:sz w:val="24"/>
          <w:szCs w:val="24"/>
        </w:rPr>
        <w:t xml:space="preserve"> </w:t>
      </w:r>
      <w:r w:rsidR="0082330A" w:rsidRPr="004D5C71">
        <w:rPr>
          <w:rFonts w:ascii="Times New Roman" w:hAnsi="Times New Roman" w:cs="Times New Roman"/>
          <w:color w:val="000000"/>
          <w:sz w:val="24"/>
          <w:szCs w:val="24"/>
        </w:rPr>
        <w:t>Any proclamation, regulations, directives or practice inconsistent with the provisions of this Proclamation shall have no effect on matters stated herein.</w:t>
      </w:r>
    </w:p>
    <w:p w:rsidR="0082330A" w:rsidRPr="004D5C71" w:rsidRDefault="0082330A" w:rsidP="00D51B84">
      <w:pPr>
        <w:pStyle w:val="ListParagraph"/>
        <w:numPr>
          <w:ilvl w:val="0"/>
          <w:numId w:val="30"/>
        </w:numPr>
        <w:autoSpaceDE w:val="0"/>
        <w:autoSpaceDN w:val="0"/>
        <w:adjustRightInd w:val="0"/>
        <w:spacing w:before="240" w:line="360" w:lineRule="auto"/>
        <w:ind w:left="450"/>
        <w:jc w:val="both"/>
        <w:rPr>
          <w:rFonts w:ascii="Times New Roman" w:hAnsi="Times New Roman" w:cs="Times New Roman"/>
          <w:b/>
          <w:color w:val="000000"/>
          <w:sz w:val="24"/>
          <w:szCs w:val="24"/>
          <w:u w:val="thick"/>
        </w:rPr>
      </w:pPr>
      <w:r w:rsidRPr="004D5C71">
        <w:rPr>
          <w:rFonts w:ascii="Times New Roman" w:hAnsi="Times New Roman" w:cs="Times New Roman"/>
          <w:b/>
          <w:color w:val="000000"/>
          <w:sz w:val="24"/>
          <w:szCs w:val="24"/>
          <w:u w:val="thick"/>
        </w:rPr>
        <w:t>Transfer of Rights and Obligations</w:t>
      </w:r>
    </w:p>
    <w:p w:rsidR="00E86E97" w:rsidRPr="004D5C71" w:rsidRDefault="0082330A" w:rsidP="00AB3967">
      <w:pPr>
        <w:pStyle w:val="ListParagraph"/>
        <w:numPr>
          <w:ilvl w:val="0"/>
          <w:numId w:val="36"/>
        </w:numPr>
        <w:autoSpaceDE w:val="0"/>
        <w:autoSpaceDN w:val="0"/>
        <w:adjustRightInd w:val="0"/>
        <w:spacing w:before="240" w:line="360" w:lineRule="auto"/>
        <w:jc w:val="both"/>
        <w:rPr>
          <w:rFonts w:ascii="Times New Roman" w:hAnsi="Times New Roman" w:cs="Times New Roman"/>
          <w:color w:val="000000"/>
          <w:sz w:val="24"/>
          <w:szCs w:val="24"/>
        </w:rPr>
      </w:pPr>
      <w:r w:rsidRPr="004D5C71">
        <w:rPr>
          <w:rFonts w:ascii="Times New Roman" w:hAnsi="Times New Roman" w:cs="Times New Roman"/>
          <w:color w:val="000000"/>
          <w:sz w:val="24"/>
          <w:szCs w:val="24"/>
        </w:rPr>
        <w:t xml:space="preserve">The </w:t>
      </w:r>
      <w:r w:rsidR="00E86E97" w:rsidRPr="004D5C71">
        <w:rPr>
          <w:rFonts w:ascii="Times New Roman" w:hAnsi="Times New Roman" w:cs="Times New Roman"/>
          <w:color w:val="000000"/>
          <w:sz w:val="24"/>
          <w:szCs w:val="24"/>
        </w:rPr>
        <w:t xml:space="preserve">Addis Ababa Transport Bureau and the </w:t>
      </w:r>
      <w:proofErr w:type="spellStart"/>
      <w:r w:rsidR="00E86E97" w:rsidRPr="004D5C71">
        <w:rPr>
          <w:rFonts w:ascii="Times New Roman" w:hAnsi="Times New Roman" w:cs="Times New Roman"/>
          <w:color w:val="000000"/>
          <w:sz w:val="24"/>
          <w:szCs w:val="24"/>
        </w:rPr>
        <w:t>Diredawa</w:t>
      </w:r>
      <w:proofErr w:type="spellEnd"/>
      <w:r w:rsidR="00E86E97" w:rsidRPr="004D5C71">
        <w:rPr>
          <w:rFonts w:ascii="Times New Roman" w:hAnsi="Times New Roman" w:cs="Times New Roman"/>
          <w:color w:val="000000"/>
          <w:sz w:val="24"/>
          <w:szCs w:val="24"/>
        </w:rPr>
        <w:t xml:space="preserve"> Administration Transport Agency shall be established as independent bureaus of their respective city administrations through </w:t>
      </w:r>
      <w:r w:rsidR="00982A23" w:rsidRPr="004D5C71">
        <w:rPr>
          <w:rFonts w:ascii="Times New Roman" w:hAnsi="Times New Roman" w:cs="Times New Roman"/>
          <w:color w:val="000000"/>
          <w:sz w:val="24"/>
          <w:szCs w:val="24"/>
        </w:rPr>
        <w:t>the appropriate organ</w:t>
      </w:r>
      <w:r w:rsidR="00E86E97" w:rsidRPr="004D5C71">
        <w:rPr>
          <w:rFonts w:ascii="Times New Roman" w:hAnsi="Times New Roman" w:cs="Times New Roman"/>
          <w:color w:val="000000"/>
          <w:sz w:val="24"/>
          <w:szCs w:val="24"/>
        </w:rPr>
        <w:t>;</w:t>
      </w:r>
    </w:p>
    <w:p w:rsidR="003117FB" w:rsidRPr="004D5C71" w:rsidRDefault="00982A23" w:rsidP="00AB3967">
      <w:pPr>
        <w:pStyle w:val="ListParagraph"/>
        <w:numPr>
          <w:ilvl w:val="0"/>
          <w:numId w:val="36"/>
        </w:numPr>
        <w:autoSpaceDE w:val="0"/>
        <w:autoSpaceDN w:val="0"/>
        <w:adjustRightInd w:val="0"/>
        <w:spacing w:before="240" w:line="360" w:lineRule="auto"/>
        <w:jc w:val="both"/>
        <w:rPr>
          <w:rFonts w:ascii="Times New Roman" w:hAnsi="Times New Roman" w:cs="Times New Roman"/>
          <w:color w:val="000000"/>
          <w:sz w:val="24"/>
          <w:szCs w:val="24"/>
        </w:rPr>
      </w:pPr>
      <w:r w:rsidRPr="004D5C71">
        <w:rPr>
          <w:rFonts w:ascii="Times New Roman" w:hAnsi="Times New Roman" w:cs="Times New Roman"/>
          <w:color w:val="000000"/>
          <w:sz w:val="24"/>
          <w:szCs w:val="24"/>
        </w:rPr>
        <w:t xml:space="preserve"> </w:t>
      </w:r>
      <w:r w:rsidR="003117FB" w:rsidRPr="004D5C71">
        <w:rPr>
          <w:rFonts w:ascii="Times New Roman" w:hAnsi="Times New Roman" w:cs="Times New Roman"/>
          <w:color w:val="000000"/>
          <w:sz w:val="24"/>
          <w:szCs w:val="24"/>
        </w:rPr>
        <w:t xml:space="preserve">The </w:t>
      </w:r>
      <w:r w:rsidR="0082330A" w:rsidRPr="004D5C71">
        <w:rPr>
          <w:rFonts w:ascii="Times New Roman" w:hAnsi="Times New Roman" w:cs="Times New Roman"/>
          <w:color w:val="000000"/>
          <w:sz w:val="24"/>
          <w:szCs w:val="24"/>
        </w:rPr>
        <w:t xml:space="preserve">rights and obligations </w:t>
      </w:r>
      <w:r w:rsidR="003117FB" w:rsidRPr="004D5C71">
        <w:rPr>
          <w:rFonts w:ascii="Times New Roman" w:hAnsi="Times New Roman" w:cs="Times New Roman"/>
          <w:color w:val="000000"/>
          <w:sz w:val="24"/>
          <w:szCs w:val="24"/>
        </w:rPr>
        <w:t xml:space="preserve">of </w:t>
      </w:r>
      <w:r w:rsidR="0082330A" w:rsidRPr="004D5C71">
        <w:rPr>
          <w:rFonts w:ascii="Times New Roman" w:hAnsi="Times New Roman" w:cs="Times New Roman"/>
          <w:color w:val="000000"/>
          <w:sz w:val="24"/>
          <w:szCs w:val="24"/>
        </w:rPr>
        <w:t xml:space="preserve">the Addis Ababa and </w:t>
      </w:r>
      <w:proofErr w:type="spellStart"/>
      <w:r w:rsidR="0082330A" w:rsidRPr="004D5C71">
        <w:rPr>
          <w:rFonts w:ascii="Times New Roman" w:hAnsi="Times New Roman" w:cs="Times New Roman"/>
          <w:color w:val="000000"/>
          <w:sz w:val="24"/>
          <w:szCs w:val="24"/>
        </w:rPr>
        <w:t>Diredawa</w:t>
      </w:r>
      <w:proofErr w:type="spellEnd"/>
      <w:r w:rsidR="0082330A" w:rsidRPr="004D5C71">
        <w:rPr>
          <w:rFonts w:ascii="Times New Roman" w:hAnsi="Times New Roman" w:cs="Times New Roman"/>
          <w:color w:val="000000"/>
          <w:sz w:val="24"/>
          <w:szCs w:val="24"/>
        </w:rPr>
        <w:t xml:space="preserve"> Transport Branch office </w:t>
      </w:r>
      <w:r w:rsidR="003117FB" w:rsidRPr="004D5C71">
        <w:rPr>
          <w:rFonts w:ascii="Times New Roman" w:hAnsi="Times New Roman" w:cs="Times New Roman"/>
          <w:color w:val="000000"/>
          <w:sz w:val="24"/>
          <w:szCs w:val="24"/>
        </w:rPr>
        <w:t>are hereby transferred to the respective transport bureaus to be established by the respective city administrations;</w:t>
      </w:r>
    </w:p>
    <w:p w:rsidR="00064ABF" w:rsidRPr="004D5C71" w:rsidRDefault="00064ABF" w:rsidP="00064ABF">
      <w:pPr>
        <w:autoSpaceDE w:val="0"/>
        <w:autoSpaceDN w:val="0"/>
        <w:adjustRightInd w:val="0"/>
        <w:spacing w:before="240" w:line="360" w:lineRule="auto"/>
        <w:jc w:val="both"/>
        <w:rPr>
          <w:rFonts w:ascii="Times New Roman" w:hAnsi="Times New Roman" w:cs="Times New Roman"/>
          <w:color w:val="000000"/>
          <w:sz w:val="24"/>
          <w:szCs w:val="24"/>
        </w:rPr>
      </w:pPr>
    </w:p>
    <w:p w:rsidR="0082330A" w:rsidRPr="004D5C71" w:rsidRDefault="0082330A" w:rsidP="00B45B2B">
      <w:pPr>
        <w:pStyle w:val="ListParagraph"/>
        <w:numPr>
          <w:ilvl w:val="0"/>
          <w:numId w:val="30"/>
        </w:numPr>
        <w:autoSpaceDE w:val="0"/>
        <w:autoSpaceDN w:val="0"/>
        <w:adjustRightInd w:val="0"/>
        <w:spacing w:before="240" w:line="360" w:lineRule="auto"/>
        <w:jc w:val="both"/>
        <w:rPr>
          <w:rFonts w:ascii="Times New Roman" w:hAnsi="Times New Roman" w:cs="Times New Roman"/>
          <w:b/>
          <w:color w:val="000000"/>
          <w:sz w:val="24"/>
          <w:szCs w:val="24"/>
          <w:u w:val="thick"/>
        </w:rPr>
      </w:pPr>
      <w:r w:rsidRPr="004D5C71">
        <w:rPr>
          <w:rFonts w:ascii="Times New Roman" w:hAnsi="Times New Roman" w:cs="Times New Roman"/>
          <w:b/>
          <w:color w:val="000000"/>
          <w:sz w:val="24"/>
          <w:szCs w:val="24"/>
          <w:u w:val="thick"/>
        </w:rPr>
        <w:t>Transitional Provisions</w:t>
      </w:r>
    </w:p>
    <w:p w:rsidR="0082330A" w:rsidRPr="004D5C71" w:rsidRDefault="0082330A" w:rsidP="00AB3967">
      <w:pPr>
        <w:pStyle w:val="ListParagraph"/>
        <w:numPr>
          <w:ilvl w:val="0"/>
          <w:numId w:val="37"/>
        </w:numPr>
        <w:autoSpaceDE w:val="0"/>
        <w:autoSpaceDN w:val="0"/>
        <w:adjustRightInd w:val="0"/>
        <w:spacing w:before="240" w:line="360" w:lineRule="auto"/>
        <w:jc w:val="both"/>
        <w:rPr>
          <w:rFonts w:ascii="Times New Roman" w:hAnsi="Times New Roman" w:cs="Times New Roman"/>
          <w:color w:val="000000"/>
          <w:sz w:val="24"/>
          <w:szCs w:val="24"/>
        </w:rPr>
      </w:pPr>
      <w:r w:rsidRPr="004D5C71">
        <w:rPr>
          <w:rFonts w:ascii="Times New Roman" w:hAnsi="Times New Roman" w:cs="Times New Roman"/>
          <w:color w:val="000000"/>
          <w:sz w:val="24"/>
          <w:szCs w:val="24"/>
        </w:rPr>
        <w:t xml:space="preserve">Commercial Road Transport enterprises </w:t>
      </w:r>
      <w:r w:rsidR="00491E2B" w:rsidRPr="004D5C71">
        <w:rPr>
          <w:rFonts w:ascii="Times New Roman" w:hAnsi="Times New Roman" w:cs="Times New Roman"/>
          <w:color w:val="000000"/>
          <w:sz w:val="24"/>
          <w:szCs w:val="24"/>
        </w:rPr>
        <w:t xml:space="preserve">and persons </w:t>
      </w:r>
      <w:r w:rsidRPr="004D5C71">
        <w:rPr>
          <w:rFonts w:ascii="Times New Roman" w:hAnsi="Times New Roman" w:cs="Times New Roman"/>
          <w:color w:val="000000"/>
          <w:sz w:val="24"/>
          <w:szCs w:val="24"/>
        </w:rPr>
        <w:t>established or registered pursuant to</w:t>
      </w:r>
      <w:r w:rsidRPr="004D5C71">
        <w:rPr>
          <w:rFonts w:ascii="Times New Roman" w:hAnsi="Times New Roman" w:cs="Times New Roman"/>
          <w:b/>
          <w:color w:val="000000"/>
          <w:sz w:val="24"/>
          <w:szCs w:val="24"/>
        </w:rPr>
        <w:t xml:space="preserve"> </w:t>
      </w:r>
      <w:r w:rsidRPr="004D5C71">
        <w:rPr>
          <w:rFonts w:ascii="Times New Roman" w:hAnsi="Times New Roman" w:cs="Times New Roman"/>
          <w:color w:val="000000"/>
          <w:sz w:val="24"/>
          <w:szCs w:val="24"/>
        </w:rPr>
        <w:t>Proclamation</w:t>
      </w:r>
      <w:r w:rsidRPr="004D5C71">
        <w:rPr>
          <w:rFonts w:ascii="Times New Roman" w:hAnsi="Times New Roman" w:cs="Times New Roman"/>
          <w:b/>
          <w:color w:val="000000"/>
          <w:sz w:val="24"/>
          <w:szCs w:val="24"/>
        </w:rPr>
        <w:t xml:space="preserve"> </w:t>
      </w:r>
      <w:r w:rsidRPr="004D5C71">
        <w:rPr>
          <w:rFonts w:ascii="Times New Roman" w:hAnsi="Times New Roman" w:cs="Times New Roman"/>
          <w:color w:val="000000"/>
          <w:sz w:val="24"/>
          <w:szCs w:val="24"/>
        </w:rPr>
        <w:t>468/2005 shall be considered as being established by this Proclamation and shall continue their activities.</w:t>
      </w:r>
    </w:p>
    <w:p w:rsidR="0082330A" w:rsidRPr="004D5C71" w:rsidRDefault="0082330A" w:rsidP="00AB3967">
      <w:pPr>
        <w:pStyle w:val="ListParagraph"/>
        <w:numPr>
          <w:ilvl w:val="0"/>
          <w:numId w:val="37"/>
        </w:numPr>
        <w:autoSpaceDE w:val="0"/>
        <w:autoSpaceDN w:val="0"/>
        <w:adjustRightInd w:val="0"/>
        <w:spacing w:before="240" w:line="360" w:lineRule="auto"/>
        <w:jc w:val="both"/>
        <w:rPr>
          <w:rFonts w:ascii="Times New Roman" w:hAnsi="Times New Roman" w:cs="Times New Roman"/>
          <w:color w:val="000000"/>
          <w:sz w:val="24"/>
          <w:szCs w:val="24"/>
        </w:rPr>
      </w:pPr>
      <w:r w:rsidRPr="004D5C71">
        <w:rPr>
          <w:rFonts w:ascii="Times New Roman" w:hAnsi="Times New Roman" w:cs="Times New Roman"/>
          <w:color w:val="000000"/>
          <w:sz w:val="24"/>
          <w:szCs w:val="24"/>
        </w:rPr>
        <w:t xml:space="preserve"> Notwithstanding the provisions of sub-article (1) of this </w:t>
      </w:r>
      <w:r w:rsidR="0078579E" w:rsidRPr="004D5C71">
        <w:rPr>
          <w:rFonts w:ascii="Times New Roman" w:hAnsi="Times New Roman" w:cs="Times New Roman"/>
          <w:color w:val="000000"/>
          <w:sz w:val="24"/>
          <w:szCs w:val="24"/>
        </w:rPr>
        <w:t>A</w:t>
      </w:r>
      <w:r w:rsidRPr="004D5C71">
        <w:rPr>
          <w:rFonts w:ascii="Times New Roman" w:hAnsi="Times New Roman" w:cs="Times New Roman"/>
          <w:color w:val="000000"/>
          <w:sz w:val="24"/>
          <w:szCs w:val="24"/>
        </w:rPr>
        <w:t xml:space="preserve">rticle, </w:t>
      </w:r>
      <w:r w:rsidR="00866A7A" w:rsidRPr="004D5C71">
        <w:rPr>
          <w:rFonts w:ascii="Times New Roman" w:hAnsi="Times New Roman" w:cs="Times New Roman"/>
          <w:color w:val="000000"/>
          <w:sz w:val="24"/>
          <w:szCs w:val="24"/>
        </w:rPr>
        <w:t xml:space="preserve">persons and enterprises </w:t>
      </w:r>
      <w:r w:rsidRPr="004D5C71">
        <w:rPr>
          <w:rFonts w:ascii="Times New Roman" w:hAnsi="Times New Roman" w:cs="Times New Roman"/>
          <w:color w:val="000000"/>
          <w:sz w:val="24"/>
          <w:szCs w:val="24"/>
        </w:rPr>
        <w:t xml:space="preserve">established as per Proclamation No. 468/2005 shall be re-registered within one year from the coming </w:t>
      </w:r>
      <w:r w:rsidR="00866A7A" w:rsidRPr="004D5C71">
        <w:rPr>
          <w:rFonts w:ascii="Times New Roman" w:hAnsi="Times New Roman" w:cs="Times New Roman"/>
          <w:color w:val="000000"/>
          <w:sz w:val="24"/>
          <w:szCs w:val="24"/>
        </w:rPr>
        <w:t>into force of this Proclamation;</w:t>
      </w:r>
    </w:p>
    <w:p w:rsidR="00866A7A" w:rsidRPr="004D5C71" w:rsidRDefault="00866A7A" w:rsidP="00AB3967">
      <w:pPr>
        <w:pStyle w:val="ListParagraph"/>
        <w:numPr>
          <w:ilvl w:val="0"/>
          <w:numId w:val="37"/>
        </w:numPr>
        <w:autoSpaceDE w:val="0"/>
        <w:autoSpaceDN w:val="0"/>
        <w:adjustRightInd w:val="0"/>
        <w:spacing w:before="240" w:line="360" w:lineRule="auto"/>
        <w:jc w:val="both"/>
        <w:rPr>
          <w:rFonts w:ascii="Times New Roman" w:hAnsi="Times New Roman" w:cs="Times New Roman"/>
          <w:color w:val="000000"/>
          <w:sz w:val="24"/>
          <w:szCs w:val="24"/>
        </w:rPr>
      </w:pPr>
      <w:r w:rsidRPr="004D5C71">
        <w:rPr>
          <w:rFonts w:ascii="Times New Roman" w:hAnsi="Times New Roman" w:cs="Times New Roman"/>
          <w:color w:val="000000"/>
          <w:sz w:val="24"/>
          <w:szCs w:val="24"/>
        </w:rPr>
        <w:t xml:space="preserve"> </w:t>
      </w:r>
      <w:r w:rsidR="007E319E" w:rsidRPr="004D5C71">
        <w:rPr>
          <w:rFonts w:ascii="Times New Roman" w:hAnsi="Times New Roman" w:cs="Times New Roman"/>
          <w:color w:val="000000"/>
          <w:sz w:val="24"/>
          <w:szCs w:val="24"/>
        </w:rPr>
        <w:t>Commercial Road Transport Associations established pursuant to Transport Proclamation No. 468/2005 shall be re-established as a business company in accordance with the appropriate laws and secure their operators permit with six months from the coming into force of this Proclamation;</w:t>
      </w:r>
    </w:p>
    <w:p w:rsidR="00ED5953" w:rsidRPr="004D5C71" w:rsidRDefault="00375FC6" w:rsidP="00AB3967">
      <w:pPr>
        <w:pStyle w:val="ListParagraph"/>
        <w:numPr>
          <w:ilvl w:val="0"/>
          <w:numId w:val="37"/>
        </w:numPr>
        <w:autoSpaceDE w:val="0"/>
        <w:autoSpaceDN w:val="0"/>
        <w:adjustRightInd w:val="0"/>
        <w:spacing w:before="240" w:line="360" w:lineRule="auto"/>
        <w:jc w:val="both"/>
        <w:rPr>
          <w:rFonts w:ascii="Times New Roman" w:hAnsi="Times New Roman" w:cs="Times New Roman"/>
          <w:color w:val="000000"/>
          <w:sz w:val="24"/>
          <w:szCs w:val="24"/>
        </w:rPr>
      </w:pPr>
      <w:r w:rsidRPr="004D5C71">
        <w:rPr>
          <w:rFonts w:ascii="Times New Roman" w:hAnsi="Times New Roman" w:cs="Times New Roman"/>
          <w:color w:val="000000"/>
          <w:sz w:val="24"/>
          <w:szCs w:val="24"/>
        </w:rPr>
        <w:t>After the lapse of the period provided under sub-article (3) of this Article any Commercial Road Transport Association shall have considered dissolved and shall have no legal personality.</w:t>
      </w:r>
    </w:p>
    <w:p w:rsidR="00375FC6" w:rsidRPr="004D5C71" w:rsidRDefault="00E16978" w:rsidP="00AB3967">
      <w:pPr>
        <w:pStyle w:val="ListParagraph"/>
        <w:numPr>
          <w:ilvl w:val="0"/>
          <w:numId w:val="37"/>
        </w:numPr>
        <w:autoSpaceDE w:val="0"/>
        <w:autoSpaceDN w:val="0"/>
        <w:adjustRightInd w:val="0"/>
        <w:spacing w:before="240" w:line="360" w:lineRule="auto"/>
        <w:jc w:val="both"/>
        <w:rPr>
          <w:rFonts w:ascii="Times New Roman" w:hAnsi="Times New Roman" w:cs="Times New Roman"/>
          <w:color w:val="000000"/>
          <w:sz w:val="24"/>
          <w:szCs w:val="24"/>
        </w:rPr>
      </w:pPr>
      <w:r w:rsidRPr="004D5C71">
        <w:rPr>
          <w:rFonts w:ascii="Times New Roman" w:hAnsi="Times New Roman" w:cs="Times New Roman"/>
          <w:color w:val="000000"/>
          <w:sz w:val="24"/>
          <w:szCs w:val="24"/>
        </w:rPr>
        <w:t>Commercial Road Transport Associations registered in the former Authority and intending to re-establish as a commercial entity as per sub-article (3) of this Article may</w:t>
      </w:r>
      <w:r w:rsidR="0078251C" w:rsidRPr="004D5C71">
        <w:rPr>
          <w:rFonts w:ascii="Times New Roman" w:hAnsi="Times New Roman" w:cs="Times New Roman"/>
          <w:color w:val="000000"/>
          <w:sz w:val="24"/>
          <w:szCs w:val="24"/>
        </w:rPr>
        <w:t xml:space="preserve"> transfer they accumulated assets </w:t>
      </w:r>
      <w:r w:rsidR="006F369E" w:rsidRPr="004D5C71">
        <w:rPr>
          <w:rFonts w:ascii="Times New Roman" w:hAnsi="Times New Roman" w:cs="Times New Roman"/>
          <w:color w:val="000000"/>
          <w:sz w:val="24"/>
          <w:szCs w:val="24"/>
        </w:rPr>
        <w:t>to the newly reestablished commercial entity.</w:t>
      </w:r>
    </w:p>
    <w:p w:rsidR="004457C3" w:rsidRPr="004D5C71" w:rsidRDefault="004457C3" w:rsidP="00AB3967">
      <w:pPr>
        <w:pStyle w:val="ListParagraph"/>
        <w:numPr>
          <w:ilvl w:val="0"/>
          <w:numId w:val="37"/>
        </w:numPr>
        <w:autoSpaceDE w:val="0"/>
        <w:autoSpaceDN w:val="0"/>
        <w:adjustRightInd w:val="0"/>
        <w:spacing w:before="240" w:line="360" w:lineRule="auto"/>
        <w:jc w:val="both"/>
        <w:rPr>
          <w:rFonts w:ascii="Times New Roman" w:hAnsi="Times New Roman" w:cs="Times New Roman"/>
          <w:color w:val="000000"/>
          <w:sz w:val="24"/>
          <w:szCs w:val="24"/>
        </w:rPr>
      </w:pPr>
      <w:r w:rsidRPr="004D5C71">
        <w:rPr>
          <w:rFonts w:ascii="Times New Roman" w:hAnsi="Times New Roman" w:cs="Times New Roman"/>
          <w:color w:val="000000"/>
          <w:sz w:val="24"/>
          <w:szCs w:val="24"/>
        </w:rPr>
        <w:t>Without prejudice to the provisions of sub-article (5) of this Article, the accumulated assets of an Association which failed to be reestablished as a commercial entity shall be treated in accordance with the relevant provisions of the Ethiopian Civil Code.</w:t>
      </w:r>
    </w:p>
    <w:p w:rsidR="004457C3" w:rsidRPr="004D5C71" w:rsidRDefault="00146D0E" w:rsidP="00DA2BCD">
      <w:pPr>
        <w:pStyle w:val="ListParagraph"/>
        <w:numPr>
          <w:ilvl w:val="0"/>
          <w:numId w:val="37"/>
        </w:numPr>
        <w:autoSpaceDE w:val="0"/>
        <w:autoSpaceDN w:val="0"/>
        <w:adjustRightInd w:val="0"/>
        <w:spacing w:before="240" w:line="360" w:lineRule="auto"/>
        <w:jc w:val="both"/>
        <w:rPr>
          <w:rFonts w:ascii="Times New Roman" w:hAnsi="Times New Roman" w:cs="Times New Roman"/>
          <w:color w:val="000000"/>
          <w:sz w:val="24"/>
          <w:szCs w:val="24"/>
        </w:rPr>
      </w:pPr>
      <w:r w:rsidRPr="004D5C71">
        <w:rPr>
          <w:rFonts w:ascii="Times New Roman" w:hAnsi="Times New Roman" w:cs="Times New Roman"/>
          <w:color w:val="000000"/>
          <w:sz w:val="24"/>
          <w:szCs w:val="24"/>
        </w:rPr>
        <w:t>The provisions of Article 15 and Annex of Vehicle Identification and Registration Proclamation No. 681/2010 and Article 7; 12 and Annex of Drivers’ Competence Certification Proclamation No. 1074/2019 shall continue to be applicable until such time that sub-article (5) of Article 11 of this Proclamation becomes effective.</w:t>
      </w:r>
      <w:r w:rsidR="004457C3" w:rsidRPr="004D5C71">
        <w:rPr>
          <w:rFonts w:ascii="Times New Roman" w:hAnsi="Times New Roman" w:cs="Times New Roman"/>
          <w:color w:val="000000"/>
          <w:sz w:val="24"/>
          <w:szCs w:val="24"/>
        </w:rPr>
        <w:t xml:space="preserve">   </w:t>
      </w:r>
    </w:p>
    <w:p w:rsidR="0082330A" w:rsidRPr="004D5C71" w:rsidRDefault="0082330A" w:rsidP="007A68FF">
      <w:pPr>
        <w:pStyle w:val="ListParagraph"/>
        <w:numPr>
          <w:ilvl w:val="0"/>
          <w:numId w:val="30"/>
        </w:numPr>
        <w:autoSpaceDE w:val="0"/>
        <w:autoSpaceDN w:val="0"/>
        <w:adjustRightInd w:val="0"/>
        <w:spacing w:before="240" w:line="360" w:lineRule="auto"/>
        <w:ind w:left="360"/>
        <w:jc w:val="both"/>
        <w:rPr>
          <w:rFonts w:ascii="Times New Roman" w:hAnsi="Times New Roman" w:cs="Times New Roman"/>
          <w:b/>
          <w:color w:val="000000"/>
          <w:sz w:val="24"/>
          <w:szCs w:val="24"/>
          <w:u w:val="thick"/>
        </w:rPr>
      </w:pPr>
      <w:r w:rsidRPr="004D5C71">
        <w:rPr>
          <w:rFonts w:ascii="Times New Roman" w:hAnsi="Times New Roman" w:cs="Times New Roman"/>
          <w:b/>
          <w:color w:val="000000"/>
          <w:sz w:val="24"/>
          <w:szCs w:val="24"/>
          <w:u w:val="thick"/>
        </w:rPr>
        <w:t>Power to Issue Regulation and Directive</w:t>
      </w:r>
    </w:p>
    <w:p w:rsidR="0082330A" w:rsidRPr="004D5C71" w:rsidRDefault="0082330A" w:rsidP="00AB3967">
      <w:pPr>
        <w:pStyle w:val="ListParagraph"/>
        <w:numPr>
          <w:ilvl w:val="0"/>
          <w:numId w:val="38"/>
        </w:numPr>
        <w:autoSpaceDE w:val="0"/>
        <w:autoSpaceDN w:val="0"/>
        <w:adjustRightInd w:val="0"/>
        <w:spacing w:before="240" w:line="360" w:lineRule="auto"/>
        <w:jc w:val="both"/>
        <w:rPr>
          <w:rFonts w:ascii="Times New Roman" w:hAnsi="Times New Roman" w:cs="Times New Roman"/>
          <w:b/>
          <w:color w:val="000000"/>
          <w:sz w:val="24"/>
          <w:szCs w:val="24"/>
        </w:rPr>
      </w:pPr>
      <w:r w:rsidRPr="004D5C71">
        <w:rPr>
          <w:rFonts w:ascii="Times New Roman" w:hAnsi="Times New Roman" w:cs="Times New Roman"/>
          <w:color w:val="000000"/>
          <w:sz w:val="24"/>
          <w:szCs w:val="24"/>
        </w:rPr>
        <w:t>The Council of Ministers may issue Regulations</w:t>
      </w:r>
      <w:r w:rsidRPr="004D5C71">
        <w:rPr>
          <w:rFonts w:ascii="Times New Roman" w:hAnsi="Times New Roman" w:cs="Times New Roman"/>
          <w:b/>
          <w:color w:val="000000"/>
          <w:sz w:val="24"/>
          <w:szCs w:val="24"/>
        </w:rPr>
        <w:t xml:space="preserve"> </w:t>
      </w:r>
      <w:r w:rsidRPr="004D5C71">
        <w:rPr>
          <w:rFonts w:ascii="Times New Roman" w:hAnsi="Times New Roman" w:cs="Times New Roman"/>
          <w:color w:val="000000"/>
          <w:sz w:val="24"/>
          <w:szCs w:val="24"/>
        </w:rPr>
        <w:t>for the proper implementation of this</w:t>
      </w:r>
      <w:r w:rsidRPr="004D5C71">
        <w:rPr>
          <w:rFonts w:ascii="Times New Roman" w:hAnsi="Times New Roman" w:cs="Times New Roman"/>
          <w:b/>
          <w:color w:val="000000"/>
          <w:sz w:val="24"/>
          <w:szCs w:val="24"/>
        </w:rPr>
        <w:t xml:space="preserve"> </w:t>
      </w:r>
      <w:r w:rsidRPr="004D5C71">
        <w:rPr>
          <w:rFonts w:ascii="Times New Roman" w:hAnsi="Times New Roman" w:cs="Times New Roman"/>
          <w:color w:val="000000"/>
          <w:sz w:val="24"/>
          <w:szCs w:val="24"/>
        </w:rPr>
        <w:t>Proclamation.</w:t>
      </w:r>
    </w:p>
    <w:p w:rsidR="0082330A" w:rsidRPr="004D5C71" w:rsidRDefault="0082330A" w:rsidP="00DA2BCD">
      <w:pPr>
        <w:pStyle w:val="ListParagraph"/>
        <w:numPr>
          <w:ilvl w:val="0"/>
          <w:numId w:val="38"/>
        </w:numPr>
        <w:autoSpaceDE w:val="0"/>
        <w:autoSpaceDN w:val="0"/>
        <w:adjustRightInd w:val="0"/>
        <w:spacing w:before="240" w:line="360" w:lineRule="auto"/>
        <w:jc w:val="both"/>
        <w:rPr>
          <w:rFonts w:ascii="Times New Roman" w:hAnsi="Times New Roman" w:cs="Times New Roman"/>
          <w:b/>
          <w:color w:val="000000"/>
          <w:sz w:val="24"/>
          <w:szCs w:val="24"/>
        </w:rPr>
      </w:pPr>
      <w:r w:rsidRPr="004D5C71">
        <w:rPr>
          <w:rFonts w:ascii="Times New Roman" w:hAnsi="Times New Roman" w:cs="Times New Roman"/>
          <w:color w:val="000000"/>
          <w:sz w:val="24"/>
          <w:szCs w:val="24"/>
        </w:rPr>
        <w:t xml:space="preserve">The </w:t>
      </w:r>
      <w:r w:rsidR="000552A9" w:rsidRPr="004D5C71">
        <w:rPr>
          <w:rFonts w:ascii="Times New Roman" w:hAnsi="Times New Roman" w:cs="Times New Roman"/>
          <w:color w:val="000000"/>
          <w:sz w:val="24"/>
          <w:szCs w:val="24"/>
        </w:rPr>
        <w:t>M</w:t>
      </w:r>
      <w:r w:rsidRPr="004D5C71">
        <w:rPr>
          <w:rFonts w:ascii="Times New Roman" w:hAnsi="Times New Roman" w:cs="Times New Roman"/>
          <w:color w:val="000000"/>
          <w:sz w:val="24"/>
          <w:szCs w:val="24"/>
        </w:rPr>
        <w:t>inistry may issue directive necessarily for the proper implementation of this proclamation and regulations issued pursuant to this proclamation.</w:t>
      </w:r>
    </w:p>
    <w:p w:rsidR="00064ABF" w:rsidRPr="004D5C71" w:rsidRDefault="00064ABF" w:rsidP="00064ABF">
      <w:pPr>
        <w:autoSpaceDE w:val="0"/>
        <w:autoSpaceDN w:val="0"/>
        <w:adjustRightInd w:val="0"/>
        <w:spacing w:before="240" w:line="360" w:lineRule="auto"/>
        <w:jc w:val="both"/>
        <w:rPr>
          <w:rFonts w:ascii="Times New Roman" w:hAnsi="Times New Roman" w:cs="Times New Roman"/>
          <w:b/>
          <w:color w:val="000000"/>
          <w:sz w:val="24"/>
          <w:szCs w:val="24"/>
        </w:rPr>
      </w:pPr>
    </w:p>
    <w:p w:rsidR="0082330A" w:rsidRPr="004D5C71" w:rsidRDefault="0082330A" w:rsidP="00C96073">
      <w:pPr>
        <w:pStyle w:val="ListParagraph"/>
        <w:numPr>
          <w:ilvl w:val="0"/>
          <w:numId w:val="30"/>
        </w:numPr>
        <w:autoSpaceDE w:val="0"/>
        <w:autoSpaceDN w:val="0"/>
        <w:adjustRightInd w:val="0"/>
        <w:spacing w:before="240" w:line="360" w:lineRule="auto"/>
        <w:ind w:left="360"/>
        <w:jc w:val="both"/>
        <w:rPr>
          <w:rFonts w:ascii="Times New Roman" w:hAnsi="Times New Roman" w:cs="Times New Roman"/>
          <w:b/>
          <w:color w:val="000000"/>
          <w:sz w:val="24"/>
          <w:szCs w:val="24"/>
        </w:rPr>
      </w:pPr>
      <w:r w:rsidRPr="004D5C71">
        <w:rPr>
          <w:rFonts w:ascii="Times New Roman" w:hAnsi="Times New Roman" w:cs="Times New Roman"/>
          <w:b/>
          <w:color w:val="000000"/>
          <w:sz w:val="24"/>
          <w:szCs w:val="24"/>
          <w:u w:val="single"/>
        </w:rPr>
        <w:t>Duty to cooperate</w:t>
      </w:r>
    </w:p>
    <w:p w:rsidR="0082330A" w:rsidRPr="004D5C71" w:rsidRDefault="0082330A" w:rsidP="0082330A">
      <w:pPr>
        <w:autoSpaceDE w:val="0"/>
        <w:autoSpaceDN w:val="0"/>
        <w:adjustRightInd w:val="0"/>
        <w:spacing w:before="240" w:line="360" w:lineRule="auto"/>
        <w:jc w:val="both"/>
        <w:rPr>
          <w:rFonts w:ascii="Times New Roman" w:hAnsi="Times New Roman" w:cs="Times New Roman"/>
          <w:color w:val="000000"/>
          <w:sz w:val="24"/>
          <w:szCs w:val="24"/>
        </w:rPr>
      </w:pPr>
      <w:r w:rsidRPr="004D5C71">
        <w:rPr>
          <w:rFonts w:ascii="Times New Roman" w:hAnsi="Times New Roman" w:cs="Times New Roman"/>
          <w:color w:val="000000"/>
          <w:sz w:val="24"/>
          <w:szCs w:val="24"/>
        </w:rPr>
        <w:t xml:space="preserve">Any person shall have the duty to cooperate for the implementation of this Proclamation and laws issued pursuant to this Proclamation. </w:t>
      </w:r>
    </w:p>
    <w:p w:rsidR="0082330A" w:rsidRPr="004D5C71" w:rsidRDefault="0082330A" w:rsidP="007D4EF7">
      <w:pPr>
        <w:pStyle w:val="ListParagraph"/>
        <w:numPr>
          <w:ilvl w:val="0"/>
          <w:numId w:val="30"/>
        </w:numPr>
        <w:autoSpaceDE w:val="0"/>
        <w:autoSpaceDN w:val="0"/>
        <w:adjustRightInd w:val="0"/>
        <w:spacing w:before="240" w:line="360" w:lineRule="auto"/>
        <w:ind w:left="360"/>
        <w:jc w:val="both"/>
        <w:rPr>
          <w:rFonts w:ascii="Times New Roman" w:hAnsi="Times New Roman" w:cs="Times New Roman"/>
          <w:b/>
          <w:color w:val="000000"/>
          <w:sz w:val="24"/>
          <w:szCs w:val="24"/>
        </w:rPr>
      </w:pPr>
      <w:r w:rsidRPr="004D5C71">
        <w:rPr>
          <w:rFonts w:ascii="Times New Roman" w:hAnsi="Times New Roman" w:cs="Times New Roman"/>
          <w:b/>
          <w:color w:val="000000"/>
          <w:sz w:val="24"/>
          <w:szCs w:val="24"/>
          <w:u w:val="thick"/>
        </w:rPr>
        <w:t>Effective Date</w:t>
      </w:r>
    </w:p>
    <w:p w:rsidR="0082330A" w:rsidRPr="004D5C71" w:rsidRDefault="0082330A" w:rsidP="0082330A">
      <w:pPr>
        <w:autoSpaceDE w:val="0"/>
        <w:autoSpaceDN w:val="0"/>
        <w:adjustRightInd w:val="0"/>
        <w:spacing w:before="240" w:line="360" w:lineRule="auto"/>
        <w:jc w:val="both"/>
        <w:rPr>
          <w:rFonts w:ascii="Times New Roman" w:hAnsi="Times New Roman" w:cs="Times New Roman"/>
          <w:color w:val="000000"/>
          <w:sz w:val="24"/>
          <w:szCs w:val="24"/>
        </w:rPr>
      </w:pPr>
      <w:r w:rsidRPr="004D5C71">
        <w:rPr>
          <w:rFonts w:ascii="Times New Roman" w:hAnsi="Times New Roman" w:cs="Times New Roman"/>
          <w:color w:val="000000"/>
          <w:sz w:val="24"/>
          <w:szCs w:val="24"/>
        </w:rPr>
        <w:t xml:space="preserve">This Proclamation shall enter into force from the date of its publication in the </w:t>
      </w:r>
      <w:proofErr w:type="spellStart"/>
      <w:r w:rsidRPr="004D5C71">
        <w:rPr>
          <w:rFonts w:ascii="Times New Roman" w:hAnsi="Times New Roman" w:cs="Times New Roman"/>
          <w:color w:val="000000"/>
          <w:sz w:val="24"/>
          <w:szCs w:val="24"/>
        </w:rPr>
        <w:t>Negarit</w:t>
      </w:r>
      <w:proofErr w:type="spellEnd"/>
      <w:r w:rsidRPr="004D5C71">
        <w:rPr>
          <w:rFonts w:ascii="Times New Roman" w:hAnsi="Times New Roman" w:cs="Times New Roman"/>
          <w:color w:val="000000"/>
          <w:sz w:val="24"/>
          <w:szCs w:val="24"/>
        </w:rPr>
        <w:t xml:space="preserve"> Gazette.</w:t>
      </w:r>
    </w:p>
    <w:p w:rsidR="0082330A" w:rsidRPr="004D5C71" w:rsidRDefault="0082330A" w:rsidP="00F475F2">
      <w:pPr>
        <w:autoSpaceDE w:val="0"/>
        <w:autoSpaceDN w:val="0"/>
        <w:adjustRightInd w:val="0"/>
        <w:spacing w:before="240" w:line="360" w:lineRule="auto"/>
        <w:jc w:val="center"/>
        <w:rPr>
          <w:rFonts w:ascii="Times New Roman" w:hAnsi="Times New Roman" w:cs="Times New Roman"/>
          <w:color w:val="000000"/>
          <w:sz w:val="24"/>
          <w:szCs w:val="24"/>
        </w:rPr>
      </w:pPr>
      <w:r w:rsidRPr="004D5C71">
        <w:rPr>
          <w:rFonts w:ascii="Times New Roman" w:hAnsi="Times New Roman" w:cs="Times New Roman"/>
          <w:color w:val="000000"/>
          <w:sz w:val="24"/>
          <w:szCs w:val="24"/>
        </w:rPr>
        <w:t>Done on this -------- day of 20</w:t>
      </w:r>
      <w:r w:rsidR="00A502D8" w:rsidRPr="004D5C71">
        <w:rPr>
          <w:rFonts w:ascii="Times New Roman" w:hAnsi="Times New Roman" w:cs="Times New Roman"/>
          <w:color w:val="000000"/>
          <w:sz w:val="24"/>
          <w:szCs w:val="24"/>
        </w:rPr>
        <w:t>2</w:t>
      </w:r>
      <w:r w:rsidR="00AB3967" w:rsidRPr="004D5C71">
        <w:rPr>
          <w:rFonts w:ascii="Times New Roman" w:hAnsi="Times New Roman" w:cs="Times New Roman"/>
          <w:color w:val="000000"/>
          <w:sz w:val="24"/>
          <w:szCs w:val="24"/>
        </w:rPr>
        <w:t>2</w:t>
      </w:r>
      <w:r w:rsidRPr="004D5C71">
        <w:rPr>
          <w:rFonts w:ascii="Times New Roman" w:hAnsi="Times New Roman" w:cs="Times New Roman"/>
          <w:color w:val="000000"/>
          <w:sz w:val="24"/>
          <w:szCs w:val="24"/>
        </w:rPr>
        <w:t xml:space="preserve"> in Addis Ababa</w:t>
      </w:r>
    </w:p>
    <w:p w:rsidR="0082330A" w:rsidRPr="004D5C71" w:rsidRDefault="0082330A" w:rsidP="00F475F2">
      <w:pPr>
        <w:autoSpaceDE w:val="0"/>
        <w:autoSpaceDN w:val="0"/>
        <w:adjustRightInd w:val="0"/>
        <w:spacing w:after="0" w:line="240" w:lineRule="auto"/>
        <w:jc w:val="center"/>
        <w:rPr>
          <w:rFonts w:ascii="Times New Roman" w:hAnsi="Times New Roman" w:cs="Times New Roman"/>
          <w:b/>
          <w:color w:val="000000"/>
          <w:sz w:val="24"/>
          <w:szCs w:val="24"/>
        </w:rPr>
      </w:pPr>
      <w:r w:rsidRPr="004D5C71">
        <w:rPr>
          <w:rFonts w:ascii="Times New Roman" w:hAnsi="Times New Roman" w:cs="Times New Roman"/>
          <w:b/>
          <w:color w:val="000000"/>
          <w:sz w:val="24"/>
          <w:szCs w:val="24"/>
        </w:rPr>
        <w:t>SAHLEW</w:t>
      </w:r>
      <w:bookmarkStart w:id="0" w:name="_GoBack"/>
      <w:bookmarkEnd w:id="0"/>
      <w:r w:rsidRPr="004D5C71">
        <w:rPr>
          <w:rFonts w:ascii="Times New Roman" w:hAnsi="Times New Roman" w:cs="Times New Roman"/>
          <w:b/>
          <w:color w:val="000000"/>
          <w:sz w:val="24"/>
          <w:szCs w:val="24"/>
        </w:rPr>
        <w:t>ORK ZEWIDE</w:t>
      </w:r>
    </w:p>
    <w:p w:rsidR="0082330A" w:rsidRPr="004D5C71" w:rsidRDefault="0082330A" w:rsidP="00F475F2">
      <w:pPr>
        <w:autoSpaceDE w:val="0"/>
        <w:autoSpaceDN w:val="0"/>
        <w:adjustRightInd w:val="0"/>
        <w:spacing w:after="0" w:line="240" w:lineRule="auto"/>
        <w:jc w:val="center"/>
        <w:rPr>
          <w:rFonts w:ascii="Times New Roman" w:hAnsi="Times New Roman" w:cs="Times New Roman"/>
          <w:b/>
          <w:sz w:val="24"/>
          <w:szCs w:val="24"/>
        </w:rPr>
      </w:pPr>
      <w:r w:rsidRPr="004D5C71">
        <w:rPr>
          <w:rFonts w:ascii="Times New Roman" w:hAnsi="Times New Roman" w:cs="Times New Roman"/>
          <w:b/>
          <w:color w:val="000000"/>
          <w:sz w:val="24"/>
          <w:szCs w:val="24"/>
        </w:rPr>
        <w:t>PRESIDENT OF THE FEDERAL</w:t>
      </w:r>
    </w:p>
    <w:p w:rsidR="0082330A" w:rsidRPr="00427DC1" w:rsidRDefault="0082330A" w:rsidP="00F475F2">
      <w:pPr>
        <w:autoSpaceDE w:val="0"/>
        <w:autoSpaceDN w:val="0"/>
        <w:adjustRightInd w:val="0"/>
        <w:spacing w:after="0" w:line="240" w:lineRule="auto"/>
        <w:jc w:val="center"/>
        <w:rPr>
          <w:rFonts w:ascii="Times New Roman" w:hAnsi="Times New Roman" w:cs="Times New Roman"/>
          <w:b/>
          <w:sz w:val="24"/>
          <w:szCs w:val="24"/>
        </w:rPr>
      </w:pPr>
      <w:r w:rsidRPr="004D5C71">
        <w:rPr>
          <w:rFonts w:ascii="Times New Roman" w:hAnsi="Times New Roman" w:cs="Times New Roman"/>
          <w:b/>
          <w:color w:val="000000"/>
          <w:sz w:val="24"/>
          <w:szCs w:val="24"/>
        </w:rPr>
        <w:t>DEMOCRATIC REPUBLIC OF ETHIOPIA</w:t>
      </w:r>
    </w:p>
    <w:p w:rsidR="002F64B6" w:rsidRPr="00427DC1" w:rsidRDefault="002F64B6" w:rsidP="00F475F2">
      <w:pPr>
        <w:rPr>
          <w:rFonts w:ascii="Times New Roman" w:hAnsi="Times New Roman" w:cs="Times New Roman"/>
        </w:rPr>
      </w:pPr>
    </w:p>
    <w:sectPr w:rsidR="002F64B6" w:rsidRPr="00427DC1" w:rsidSect="0086230E">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C97" w:rsidRDefault="00DF3C97">
      <w:pPr>
        <w:spacing w:after="0" w:line="240" w:lineRule="auto"/>
      </w:pPr>
      <w:r>
        <w:separator/>
      </w:r>
    </w:p>
  </w:endnote>
  <w:endnote w:type="continuationSeparator" w:id="0">
    <w:p w:rsidR="00DF3C97" w:rsidRDefault="00DF3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C97" w:rsidRDefault="00DF3C97">
      <w:pPr>
        <w:spacing w:after="0" w:line="240" w:lineRule="auto"/>
      </w:pPr>
      <w:r>
        <w:separator/>
      </w:r>
    </w:p>
  </w:footnote>
  <w:footnote w:type="continuationSeparator" w:id="0">
    <w:p w:rsidR="00DF3C97" w:rsidRDefault="00DF3C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8D5"/>
    <w:multiLevelType w:val="singleLevel"/>
    <w:tmpl w:val="525A98D0"/>
    <w:lvl w:ilvl="0">
      <w:start w:val="1"/>
      <w:numFmt w:val="decimal"/>
      <w:lvlText w:val="%1/"/>
      <w:lvlJc w:val="left"/>
      <w:pPr>
        <w:tabs>
          <w:tab w:val="num" w:pos="504"/>
        </w:tabs>
        <w:ind w:left="504" w:hanging="504"/>
      </w:pPr>
    </w:lvl>
  </w:abstractNum>
  <w:abstractNum w:abstractNumId="1">
    <w:nsid w:val="04C81233"/>
    <w:multiLevelType w:val="hybridMultilevel"/>
    <w:tmpl w:val="C380920C"/>
    <w:lvl w:ilvl="0" w:tplc="F9BC2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214E7E"/>
    <w:multiLevelType w:val="hybridMultilevel"/>
    <w:tmpl w:val="7F382904"/>
    <w:lvl w:ilvl="0" w:tplc="F0CEC3BC">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1614BA"/>
    <w:multiLevelType w:val="singleLevel"/>
    <w:tmpl w:val="9ED61656"/>
    <w:lvl w:ilvl="0">
      <w:start w:val="1"/>
      <w:numFmt w:val="decimal"/>
      <w:lvlText w:val="%1/"/>
      <w:lvlJc w:val="left"/>
      <w:pPr>
        <w:tabs>
          <w:tab w:val="num" w:pos="504"/>
        </w:tabs>
        <w:ind w:left="504" w:hanging="504"/>
      </w:pPr>
    </w:lvl>
  </w:abstractNum>
  <w:abstractNum w:abstractNumId="4">
    <w:nsid w:val="0E446E06"/>
    <w:multiLevelType w:val="hybridMultilevel"/>
    <w:tmpl w:val="7AE64AA2"/>
    <w:lvl w:ilvl="0" w:tplc="F9BC2710">
      <w:start w:val="1"/>
      <w:numFmt w:val="decimal"/>
      <w:lvlText w:val="%1/"/>
      <w:lvlJc w:val="left"/>
      <w:pPr>
        <w:ind w:left="117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747402B"/>
    <w:multiLevelType w:val="hybridMultilevel"/>
    <w:tmpl w:val="F618A2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B664369"/>
    <w:multiLevelType w:val="hybridMultilevel"/>
    <w:tmpl w:val="CB062D56"/>
    <w:lvl w:ilvl="0" w:tplc="04090017">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1B831EA2"/>
    <w:multiLevelType w:val="hybridMultilevel"/>
    <w:tmpl w:val="D95075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DD2306"/>
    <w:multiLevelType w:val="singleLevel"/>
    <w:tmpl w:val="D8061A16"/>
    <w:lvl w:ilvl="0">
      <w:start w:val="1"/>
      <w:numFmt w:val="lowerLetter"/>
      <w:lvlText w:val="%1)"/>
      <w:lvlJc w:val="left"/>
      <w:pPr>
        <w:tabs>
          <w:tab w:val="num" w:pos="2160"/>
        </w:tabs>
        <w:ind w:left="2160" w:hanging="720"/>
      </w:pPr>
      <w:rPr>
        <w:rFonts w:hint="default"/>
      </w:rPr>
    </w:lvl>
  </w:abstractNum>
  <w:abstractNum w:abstractNumId="9">
    <w:nsid w:val="226816B3"/>
    <w:multiLevelType w:val="singleLevel"/>
    <w:tmpl w:val="E03E680E"/>
    <w:lvl w:ilvl="0">
      <w:start w:val="1"/>
      <w:numFmt w:val="lowerLetter"/>
      <w:lvlText w:val="%1)"/>
      <w:lvlJc w:val="left"/>
      <w:pPr>
        <w:tabs>
          <w:tab w:val="num" w:pos="576"/>
        </w:tabs>
        <w:ind w:left="576" w:hanging="576"/>
      </w:pPr>
    </w:lvl>
  </w:abstractNum>
  <w:abstractNum w:abstractNumId="10">
    <w:nsid w:val="22EC70EA"/>
    <w:multiLevelType w:val="hybridMultilevel"/>
    <w:tmpl w:val="2804A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9055BA"/>
    <w:multiLevelType w:val="hybridMultilevel"/>
    <w:tmpl w:val="F4588D32"/>
    <w:lvl w:ilvl="0" w:tplc="9ED6165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8629E7"/>
    <w:multiLevelType w:val="hybridMultilevel"/>
    <w:tmpl w:val="6B2279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8C0481"/>
    <w:multiLevelType w:val="hybridMultilevel"/>
    <w:tmpl w:val="FF5645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BD5541F"/>
    <w:multiLevelType w:val="hybridMultilevel"/>
    <w:tmpl w:val="F6C8FB0C"/>
    <w:lvl w:ilvl="0" w:tplc="F9BC27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5D5989"/>
    <w:multiLevelType w:val="hybridMultilevel"/>
    <w:tmpl w:val="6568C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6861F8"/>
    <w:multiLevelType w:val="hybridMultilevel"/>
    <w:tmpl w:val="625A6E32"/>
    <w:lvl w:ilvl="0" w:tplc="F9BC2710">
      <w:start w:val="1"/>
      <w:numFmt w:val="decimal"/>
      <w:lvlText w:val="%1/"/>
      <w:lvlJc w:val="left"/>
      <w:pPr>
        <w:ind w:left="1170"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7">
    <w:nsid w:val="340617A0"/>
    <w:multiLevelType w:val="hybridMultilevel"/>
    <w:tmpl w:val="0E10C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FB65E5"/>
    <w:multiLevelType w:val="hybridMultilevel"/>
    <w:tmpl w:val="BDD891EC"/>
    <w:lvl w:ilvl="0" w:tplc="F9BC27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4D0D9C"/>
    <w:multiLevelType w:val="singleLevel"/>
    <w:tmpl w:val="E03E680E"/>
    <w:lvl w:ilvl="0">
      <w:start w:val="1"/>
      <w:numFmt w:val="lowerLetter"/>
      <w:lvlText w:val="%1)"/>
      <w:lvlJc w:val="left"/>
      <w:pPr>
        <w:tabs>
          <w:tab w:val="num" w:pos="576"/>
        </w:tabs>
        <w:ind w:left="576" w:hanging="576"/>
      </w:pPr>
    </w:lvl>
  </w:abstractNum>
  <w:abstractNum w:abstractNumId="20">
    <w:nsid w:val="3E3A06A9"/>
    <w:multiLevelType w:val="hybridMultilevel"/>
    <w:tmpl w:val="6816A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C96D01"/>
    <w:multiLevelType w:val="hybridMultilevel"/>
    <w:tmpl w:val="202A5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AA5CA4"/>
    <w:multiLevelType w:val="singleLevel"/>
    <w:tmpl w:val="E03E680E"/>
    <w:lvl w:ilvl="0">
      <w:start w:val="1"/>
      <w:numFmt w:val="lowerLetter"/>
      <w:lvlText w:val="%1)"/>
      <w:lvlJc w:val="left"/>
      <w:pPr>
        <w:tabs>
          <w:tab w:val="num" w:pos="576"/>
        </w:tabs>
        <w:ind w:left="576" w:hanging="576"/>
      </w:pPr>
    </w:lvl>
  </w:abstractNum>
  <w:abstractNum w:abstractNumId="23">
    <w:nsid w:val="42B55FDE"/>
    <w:multiLevelType w:val="hybridMultilevel"/>
    <w:tmpl w:val="459CD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B96187"/>
    <w:multiLevelType w:val="singleLevel"/>
    <w:tmpl w:val="525A98D0"/>
    <w:lvl w:ilvl="0">
      <w:start w:val="1"/>
      <w:numFmt w:val="decimal"/>
      <w:lvlText w:val="%1/"/>
      <w:lvlJc w:val="left"/>
      <w:pPr>
        <w:tabs>
          <w:tab w:val="num" w:pos="954"/>
        </w:tabs>
        <w:ind w:left="954" w:hanging="504"/>
      </w:pPr>
    </w:lvl>
  </w:abstractNum>
  <w:abstractNum w:abstractNumId="25">
    <w:nsid w:val="49212E28"/>
    <w:multiLevelType w:val="hybridMultilevel"/>
    <w:tmpl w:val="ED604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3E1CE0"/>
    <w:multiLevelType w:val="hybridMultilevel"/>
    <w:tmpl w:val="78A85EE6"/>
    <w:lvl w:ilvl="0" w:tplc="C47EC3DC">
      <w:start w:val="6"/>
      <w:numFmt w:val="decimal"/>
      <w:lvlText w:val="%1."/>
      <w:lvlJc w:val="left"/>
      <w:pPr>
        <w:ind w:left="72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A3A6656"/>
    <w:multiLevelType w:val="hybridMultilevel"/>
    <w:tmpl w:val="5D7A9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241053"/>
    <w:multiLevelType w:val="hybridMultilevel"/>
    <w:tmpl w:val="FA2AB9CC"/>
    <w:lvl w:ilvl="0" w:tplc="F9BC271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4EDC210E"/>
    <w:multiLevelType w:val="singleLevel"/>
    <w:tmpl w:val="940AD9E6"/>
    <w:lvl w:ilvl="0">
      <w:start w:val="1"/>
      <w:numFmt w:val="lowerRoman"/>
      <w:lvlText w:val="(%1)"/>
      <w:lvlJc w:val="left"/>
      <w:pPr>
        <w:tabs>
          <w:tab w:val="num" w:pos="2880"/>
        </w:tabs>
        <w:ind w:left="2880" w:hanging="720"/>
      </w:pPr>
      <w:rPr>
        <w:rFonts w:hint="default"/>
      </w:rPr>
    </w:lvl>
  </w:abstractNum>
  <w:abstractNum w:abstractNumId="30">
    <w:nsid w:val="56F70F6E"/>
    <w:multiLevelType w:val="hybridMultilevel"/>
    <w:tmpl w:val="E91ED9DE"/>
    <w:lvl w:ilvl="0" w:tplc="A050A48A">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095A67"/>
    <w:multiLevelType w:val="hybridMultilevel"/>
    <w:tmpl w:val="BF629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47112F"/>
    <w:multiLevelType w:val="singleLevel"/>
    <w:tmpl w:val="E03E680E"/>
    <w:lvl w:ilvl="0">
      <w:start w:val="1"/>
      <w:numFmt w:val="lowerLetter"/>
      <w:lvlText w:val="%1)"/>
      <w:lvlJc w:val="left"/>
      <w:pPr>
        <w:tabs>
          <w:tab w:val="num" w:pos="576"/>
        </w:tabs>
        <w:ind w:left="576" w:hanging="576"/>
      </w:pPr>
    </w:lvl>
  </w:abstractNum>
  <w:abstractNum w:abstractNumId="33">
    <w:nsid w:val="5DAA0770"/>
    <w:multiLevelType w:val="singleLevel"/>
    <w:tmpl w:val="9ED61656"/>
    <w:lvl w:ilvl="0">
      <w:start w:val="1"/>
      <w:numFmt w:val="decimal"/>
      <w:lvlText w:val="%1/"/>
      <w:lvlJc w:val="left"/>
      <w:pPr>
        <w:tabs>
          <w:tab w:val="num" w:pos="954"/>
        </w:tabs>
        <w:ind w:left="954" w:hanging="504"/>
      </w:pPr>
    </w:lvl>
  </w:abstractNum>
  <w:abstractNum w:abstractNumId="34">
    <w:nsid w:val="608B091C"/>
    <w:multiLevelType w:val="hybridMultilevel"/>
    <w:tmpl w:val="42FAFFD4"/>
    <w:lvl w:ilvl="0" w:tplc="F9BC271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nsid w:val="68A961E7"/>
    <w:multiLevelType w:val="hybridMultilevel"/>
    <w:tmpl w:val="5E86B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523632"/>
    <w:multiLevelType w:val="singleLevel"/>
    <w:tmpl w:val="E03E680E"/>
    <w:lvl w:ilvl="0">
      <w:start w:val="1"/>
      <w:numFmt w:val="lowerLetter"/>
      <w:lvlText w:val="%1)"/>
      <w:lvlJc w:val="left"/>
      <w:pPr>
        <w:tabs>
          <w:tab w:val="num" w:pos="576"/>
        </w:tabs>
        <w:ind w:left="576" w:hanging="576"/>
      </w:pPr>
    </w:lvl>
  </w:abstractNum>
  <w:abstractNum w:abstractNumId="37">
    <w:nsid w:val="74F52A02"/>
    <w:multiLevelType w:val="hybridMultilevel"/>
    <w:tmpl w:val="789A3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314B67"/>
    <w:multiLevelType w:val="hybridMultilevel"/>
    <w:tmpl w:val="C88C5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
  </w:num>
  <w:num w:numId="3">
    <w:abstractNumId w:val="9"/>
  </w:num>
  <w:num w:numId="4">
    <w:abstractNumId w:val="24"/>
  </w:num>
  <w:num w:numId="5">
    <w:abstractNumId w:val="8"/>
  </w:num>
  <w:num w:numId="6">
    <w:abstractNumId w:val="29"/>
  </w:num>
  <w:num w:numId="7">
    <w:abstractNumId w:val="0"/>
  </w:num>
  <w:num w:numId="8">
    <w:abstractNumId w:val="22"/>
  </w:num>
  <w:num w:numId="9">
    <w:abstractNumId w:val="19"/>
  </w:num>
  <w:num w:numId="10">
    <w:abstractNumId w:val="36"/>
  </w:num>
  <w:num w:numId="11">
    <w:abstractNumId w:val="21"/>
  </w:num>
  <w:num w:numId="12">
    <w:abstractNumId w:val="6"/>
  </w:num>
  <w:num w:numId="13">
    <w:abstractNumId w:val="15"/>
  </w:num>
  <w:num w:numId="14">
    <w:abstractNumId w:val="37"/>
  </w:num>
  <w:num w:numId="15">
    <w:abstractNumId w:val="17"/>
  </w:num>
  <w:num w:numId="16">
    <w:abstractNumId w:val="12"/>
  </w:num>
  <w:num w:numId="17">
    <w:abstractNumId w:val="38"/>
  </w:num>
  <w:num w:numId="18">
    <w:abstractNumId w:val="13"/>
  </w:num>
  <w:num w:numId="19">
    <w:abstractNumId w:val="35"/>
  </w:num>
  <w:num w:numId="20">
    <w:abstractNumId w:val="20"/>
  </w:num>
  <w:num w:numId="21">
    <w:abstractNumId w:val="7"/>
  </w:num>
  <w:num w:numId="22">
    <w:abstractNumId w:val="25"/>
  </w:num>
  <w:num w:numId="23">
    <w:abstractNumId w:val="10"/>
  </w:num>
  <w:num w:numId="24">
    <w:abstractNumId w:val="31"/>
  </w:num>
  <w:num w:numId="25">
    <w:abstractNumId w:val="27"/>
  </w:num>
  <w:num w:numId="26">
    <w:abstractNumId w:val="2"/>
  </w:num>
  <w:num w:numId="27">
    <w:abstractNumId w:val="23"/>
  </w:num>
  <w:num w:numId="28">
    <w:abstractNumId w:val="5"/>
  </w:num>
  <w:num w:numId="29">
    <w:abstractNumId w:val="32"/>
  </w:num>
  <w:num w:numId="30">
    <w:abstractNumId w:val="26"/>
  </w:num>
  <w:num w:numId="31">
    <w:abstractNumId w:val="14"/>
  </w:num>
  <w:num w:numId="32">
    <w:abstractNumId w:val="34"/>
  </w:num>
  <w:num w:numId="33">
    <w:abstractNumId w:val="18"/>
  </w:num>
  <w:num w:numId="34">
    <w:abstractNumId w:val="16"/>
  </w:num>
  <w:num w:numId="35">
    <w:abstractNumId w:val="4"/>
  </w:num>
  <w:num w:numId="36">
    <w:abstractNumId w:val="28"/>
  </w:num>
  <w:num w:numId="37">
    <w:abstractNumId w:val="1"/>
  </w:num>
  <w:num w:numId="38">
    <w:abstractNumId w:val="30"/>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30A"/>
    <w:rsid w:val="00003EF9"/>
    <w:rsid w:val="00014739"/>
    <w:rsid w:val="000158AF"/>
    <w:rsid w:val="00023309"/>
    <w:rsid w:val="00032F5F"/>
    <w:rsid w:val="00041BCE"/>
    <w:rsid w:val="000552A9"/>
    <w:rsid w:val="00061046"/>
    <w:rsid w:val="00064ABF"/>
    <w:rsid w:val="00070861"/>
    <w:rsid w:val="000A0D4E"/>
    <w:rsid w:val="000B5F66"/>
    <w:rsid w:val="000D014C"/>
    <w:rsid w:val="000D35E1"/>
    <w:rsid w:val="000D439B"/>
    <w:rsid w:val="000F0491"/>
    <w:rsid w:val="000F20A9"/>
    <w:rsid w:val="0010005A"/>
    <w:rsid w:val="001113A7"/>
    <w:rsid w:val="00117BE5"/>
    <w:rsid w:val="00121FC6"/>
    <w:rsid w:val="00124DAC"/>
    <w:rsid w:val="0014371D"/>
    <w:rsid w:val="0014405B"/>
    <w:rsid w:val="001465F1"/>
    <w:rsid w:val="00146D0E"/>
    <w:rsid w:val="0015096F"/>
    <w:rsid w:val="001543A9"/>
    <w:rsid w:val="00154DA8"/>
    <w:rsid w:val="001559CA"/>
    <w:rsid w:val="0017082F"/>
    <w:rsid w:val="001B0EF8"/>
    <w:rsid w:val="001C27E4"/>
    <w:rsid w:val="001D1E41"/>
    <w:rsid w:val="001D7E70"/>
    <w:rsid w:val="001E0499"/>
    <w:rsid w:val="001F5E32"/>
    <w:rsid w:val="002023CB"/>
    <w:rsid w:val="002038A4"/>
    <w:rsid w:val="002040A5"/>
    <w:rsid w:val="00217902"/>
    <w:rsid w:val="00220E28"/>
    <w:rsid w:val="0023641E"/>
    <w:rsid w:val="00273832"/>
    <w:rsid w:val="00274E8B"/>
    <w:rsid w:val="0028500A"/>
    <w:rsid w:val="002A420B"/>
    <w:rsid w:val="002D40ED"/>
    <w:rsid w:val="002D6C82"/>
    <w:rsid w:val="002F4625"/>
    <w:rsid w:val="002F64B6"/>
    <w:rsid w:val="003009CA"/>
    <w:rsid w:val="00301FD0"/>
    <w:rsid w:val="003117FB"/>
    <w:rsid w:val="00313CDF"/>
    <w:rsid w:val="00320E77"/>
    <w:rsid w:val="003364B6"/>
    <w:rsid w:val="00341405"/>
    <w:rsid w:val="00351CC6"/>
    <w:rsid w:val="00361369"/>
    <w:rsid w:val="00375FC6"/>
    <w:rsid w:val="00390504"/>
    <w:rsid w:val="003A0C82"/>
    <w:rsid w:val="003A19D2"/>
    <w:rsid w:val="003A61A3"/>
    <w:rsid w:val="003C5484"/>
    <w:rsid w:val="003E3D1C"/>
    <w:rsid w:val="003E65C1"/>
    <w:rsid w:val="003F1A80"/>
    <w:rsid w:val="003F1DD7"/>
    <w:rsid w:val="00402D74"/>
    <w:rsid w:val="0041748A"/>
    <w:rsid w:val="00427DC1"/>
    <w:rsid w:val="00432EB4"/>
    <w:rsid w:val="00442B62"/>
    <w:rsid w:val="004457C3"/>
    <w:rsid w:val="00447578"/>
    <w:rsid w:val="00452782"/>
    <w:rsid w:val="00465168"/>
    <w:rsid w:val="00474C8D"/>
    <w:rsid w:val="00491E2B"/>
    <w:rsid w:val="004A113C"/>
    <w:rsid w:val="004C49F0"/>
    <w:rsid w:val="004D2D7A"/>
    <w:rsid w:val="004D5C71"/>
    <w:rsid w:val="004F06E4"/>
    <w:rsid w:val="00507C00"/>
    <w:rsid w:val="00521A18"/>
    <w:rsid w:val="00526985"/>
    <w:rsid w:val="00527743"/>
    <w:rsid w:val="00532788"/>
    <w:rsid w:val="00533817"/>
    <w:rsid w:val="00541965"/>
    <w:rsid w:val="005420C5"/>
    <w:rsid w:val="0055742D"/>
    <w:rsid w:val="0059223F"/>
    <w:rsid w:val="00593DB5"/>
    <w:rsid w:val="00595FD8"/>
    <w:rsid w:val="005A30F5"/>
    <w:rsid w:val="005A6CEA"/>
    <w:rsid w:val="005B12C2"/>
    <w:rsid w:val="005C1D3D"/>
    <w:rsid w:val="005D7DA9"/>
    <w:rsid w:val="005E00BC"/>
    <w:rsid w:val="005F0E08"/>
    <w:rsid w:val="00603520"/>
    <w:rsid w:val="0061021B"/>
    <w:rsid w:val="006127FD"/>
    <w:rsid w:val="00614D3F"/>
    <w:rsid w:val="00624E40"/>
    <w:rsid w:val="00627E1A"/>
    <w:rsid w:val="006300D5"/>
    <w:rsid w:val="00630E86"/>
    <w:rsid w:val="006673A1"/>
    <w:rsid w:val="00671BD5"/>
    <w:rsid w:val="00680769"/>
    <w:rsid w:val="00697C40"/>
    <w:rsid w:val="006C666D"/>
    <w:rsid w:val="006D21DE"/>
    <w:rsid w:val="006D796D"/>
    <w:rsid w:val="006E6BAA"/>
    <w:rsid w:val="006E7442"/>
    <w:rsid w:val="006F369E"/>
    <w:rsid w:val="006F5813"/>
    <w:rsid w:val="007218EE"/>
    <w:rsid w:val="00721B21"/>
    <w:rsid w:val="00725816"/>
    <w:rsid w:val="007339EA"/>
    <w:rsid w:val="00765E0C"/>
    <w:rsid w:val="00772696"/>
    <w:rsid w:val="0078251C"/>
    <w:rsid w:val="007836DC"/>
    <w:rsid w:val="007841A5"/>
    <w:rsid w:val="007848BB"/>
    <w:rsid w:val="0078579E"/>
    <w:rsid w:val="007A68FF"/>
    <w:rsid w:val="007C095C"/>
    <w:rsid w:val="007C4500"/>
    <w:rsid w:val="007C5231"/>
    <w:rsid w:val="007C5C79"/>
    <w:rsid w:val="007D2F7B"/>
    <w:rsid w:val="007D4EF7"/>
    <w:rsid w:val="007E319E"/>
    <w:rsid w:val="007E429E"/>
    <w:rsid w:val="00801957"/>
    <w:rsid w:val="00814DF8"/>
    <w:rsid w:val="00821805"/>
    <w:rsid w:val="0082330A"/>
    <w:rsid w:val="0082793F"/>
    <w:rsid w:val="0086230E"/>
    <w:rsid w:val="00865DDA"/>
    <w:rsid w:val="00866A7A"/>
    <w:rsid w:val="00881E3C"/>
    <w:rsid w:val="008B1D6C"/>
    <w:rsid w:val="008B5A91"/>
    <w:rsid w:val="008B6628"/>
    <w:rsid w:val="008C3CFC"/>
    <w:rsid w:val="008D3BF8"/>
    <w:rsid w:val="008F14BE"/>
    <w:rsid w:val="008F709A"/>
    <w:rsid w:val="00904769"/>
    <w:rsid w:val="00912D30"/>
    <w:rsid w:val="00913E8A"/>
    <w:rsid w:val="00914D82"/>
    <w:rsid w:val="00921CF6"/>
    <w:rsid w:val="00924430"/>
    <w:rsid w:val="0093102D"/>
    <w:rsid w:val="00933A5E"/>
    <w:rsid w:val="00936301"/>
    <w:rsid w:val="00950036"/>
    <w:rsid w:val="009541F3"/>
    <w:rsid w:val="00961550"/>
    <w:rsid w:val="00982A23"/>
    <w:rsid w:val="00982E57"/>
    <w:rsid w:val="0099321C"/>
    <w:rsid w:val="009B7FC6"/>
    <w:rsid w:val="009C1AE5"/>
    <w:rsid w:val="009D64C9"/>
    <w:rsid w:val="009D691E"/>
    <w:rsid w:val="009E20AE"/>
    <w:rsid w:val="009E4563"/>
    <w:rsid w:val="00A2220F"/>
    <w:rsid w:val="00A25343"/>
    <w:rsid w:val="00A27547"/>
    <w:rsid w:val="00A2768B"/>
    <w:rsid w:val="00A42C08"/>
    <w:rsid w:val="00A502D8"/>
    <w:rsid w:val="00A50EF8"/>
    <w:rsid w:val="00A60B40"/>
    <w:rsid w:val="00A65D0F"/>
    <w:rsid w:val="00A67257"/>
    <w:rsid w:val="00A86CF2"/>
    <w:rsid w:val="00AA1013"/>
    <w:rsid w:val="00AB3967"/>
    <w:rsid w:val="00AB4459"/>
    <w:rsid w:val="00AC1303"/>
    <w:rsid w:val="00AC676D"/>
    <w:rsid w:val="00AE03FF"/>
    <w:rsid w:val="00AE2C14"/>
    <w:rsid w:val="00B0234C"/>
    <w:rsid w:val="00B208AE"/>
    <w:rsid w:val="00B34476"/>
    <w:rsid w:val="00B45B2B"/>
    <w:rsid w:val="00B45BD5"/>
    <w:rsid w:val="00B51032"/>
    <w:rsid w:val="00B54A78"/>
    <w:rsid w:val="00B7232D"/>
    <w:rsid w:val="00B7510F"/>
    <w:rsid w:val="00B8785E"/>
    <w:rsid w:val="00B94FA4"/>
    <w:rsid w:val="00BB6A89"/>
    <w:rsid w:val="00BB7BE5"/>
    <w:rsid w:val="00BD32D7"/>
    <w:rsid w:val="00C00393"/>
    <w:rsid w:val="00C07088"/>
    <w:rsid w:val="00C21C2B"/>
    <w:rsid w:val="00C25F9F"/>
    <w:rsid w:val="00C313A8"/>
    <w:rsid w:val="00C71A41"/>
    <w:rsid w:val="00C720D6"/>
    <w:rsid w:val="00C81963"/>
    <w:rsid w:val="00C94F0B"/>
    <w:rsid w:val="00C96073"/>
    <w:rsid w:val="00CB18FC"/>
    <w:rsid w:val="00CB3393"/>
    <w:rsid w:val="00CD2B7F"/>
    <w:rsid w:val="00D0228F"/>
    <w:rsid w:val="00D15B83"/>
    <w:rsid w:val="00D34CF3"/>
    <w:rsid w:val="00D35922"/>
    <w:rsid w:val="00D43083"/>
    <w:rsid w:val="00D51994"/>
    <w:rsid w:val="00D51B84"/>
    <w:rsid w:val="00D5383E"/>
    <w:rsid w:val="00D6029B"/>
    <w:rsid w:val="00D6649C"/>
    <w:rsid w:val="00D808BE"/>
    <w:rsid w:val="00DA206E"/>
    <w:rsid w:val="00DA2BCD"/>
    <w:rsid w:val="00DD18AB"/>
    <w:rsid w:val="00DE2DBC"/>
    <w:rsid w:val="00DF3C97"/>
    <w:rsid w:val="00E02BEE"/>
    <w:rsid w:val="00E057A8"/>
    <w:rsid w:val="00E05FE1"/>
    <w:rsid w:val="00E15FE7"/>
    <w:rsid w:val="00E16978"/>
    <w:rsid w:val="00E63C2C"/>
    <w:rsid w:val="00E65315"/>
    <w:rsid w:val="00E8383A"/>
    <w:rsid w:val="00E86E97"/>
    <w:rsid w:val="00E93AB4"/>
    <w:rsid w:val="00EA005D"/>
    <w:rsid w:val="00EA345A"/>
    <w:rsid w:val="00EA4E21"/>
    <w:rsid w:val="00EA6185"/>
    <w:rsid w:val="00ED5953"/>
    <w:rsid w:val="00ED7145"/>
    <w:rsid w:val="00EE18A0"/>
    <w:rsid w:val="00EF2787"/>
    <w:rsid w:val="00EF6FA6"/>
    <w:rsid w:val="00F02D96"/>
    <w:rsid w:val="00F13359"/>
    <w:rsid w:val="00F16E18"/>
    <w:rsid w:val="00F21546"/>
    <w:rsid w:val="00F4701F"/>
    <w:rsid w:val="00F475F2"/>
    <w:rsid w:val="00F57131"/>
    <w:rsid w:val="00F63D72"/>
    <w:rsid w:val="00F64674"/>
    <w:rsid w:val="00F708AF"/>
    <w:rsid w:val="00F7097E"/>
    <w:rsid w:val="00F71938"/>
    <w:rsid w:val="00F86735"/>
    <w:rsid w:val="00FA306B"/>
    <w:rsid w:val="00FD3C40"/>
    <w:rsid w:val="00FF7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30A"/>
    <w:rPr>
      <w:rFonts w:eastAsiaTheme="minorEastAsia"/>
    </w:rPr>
  </w:style>
  <w:style w:type="paragraph" w:styleId="Heading2">
    <w:name w:val="heading 2"/>
    <w:basedOn w:val="Normal"/>
    <w:next w:val="Normal"/>
    <w:link w:val="Heading2Char"/>
    <w:uiPriority w:val="9"/>
    <w:unhideWhenUsed/>
    <w:qFormat/>
    <w:rsid w:val="008233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2330A"/>
    <w:pPr>
      <w:keepNext/>
      <w:spacing w:before="240" w:after="60" w:line="240" w:lineRule="auto"/>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82330A"/>
    <w:pPr>
      <w:keepNext/>
      <w:spacing w:before="240" w:after="60" w:line="240" w:lineRule="auto"/>
      <w:outlineLvl w:val="3"/>
    </w:pPr>
    <w:rPr>
      <w:rFonts w:ascii="Arial" w:eastAsia="Times New Roman" w:hAnsi="Arial" w:cs="Times New Roman"/>
      <w:b/>
      <w:sz w:val="24"/>
      <w:szCs w:val="20"/>
    </w:rPr>
  </w:style>
  <w:style w:type="paragraph" w:styleId="Heading5">
    <w:name w:val="heading 5"/>
    <w:basedOn w:val="Normal"/>
    <w:next w:val="Normal"/>
    <w:link w:val="Heading5Char"/>
    <w:qFormat/>
    <w:rsid w:val="0082330A"/>
    <w:pPr>
      <w:spacing w:before="240" w:after="60" w:line="240" w:lineRule="auto"/>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82330A"/>
    <w:pPr>
      <w:spacing w:before="240" w:after="60" w:line="240" w:lineRule="auto"/>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82330A"/>
    <w:pPr>
      <w:spacing w:before="240" w:after="60" w:line="240" w:lineRule="auto"/>
      <w:outlineLvl w:val="6"/>
    </w:pPr>
    <w:rPr>
      <w:rFonts w:ascii="Times New Roman" w:eastAsia="Times New Roman" w:hAnsi="Times New Roman" w:cs="Times New Roman"/>
      <w:sz w:val="24"/>
      <w:szCs w:val="24"/>
    </w:rPr>
  </w:style>
  <w:style w:type="paragraph" w:styleId="Heading9">
    <w:name w:val="heading 9"/>
    <w:basedOn w:val="Normal"/>
    <w:next w:val="Normal"/>
    <w:link w:val="Heading9Char"/>
    <w:qFormat/>
    <w:rsid w:val="0082330A"/>
    <w:p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330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82330A"/>
    <w:rPr>
      <w:rFonts w:ascii="Arial" w:eastAsia="Times New Roman" w:hAnsi="Arial" w:cs="Times New Roman"/>
      <w:sz w:val="24"/>
      <w:szCs w:val="20"/>
    </w:rPr>
  </w:style>
  <w:style w:type="character" w:customStyle="1" w:styleId="Heading4Char">
    <w:name w:val="Heading 4 Char"/>
    <w:basedOn w:val="DefaultParagraphFont"/>
    <w:link w:val="Heading4"/>
    <w:rsid w:val="0082330A"/>
    <w:rPr>
      <w:rFonts w:ascii="Arial" w:eastAsia="Times New Roman" w:hAnsi="Arial" w:cs="Times New Roman"/>
      <w:b/>
      <w:sz w:val="24"/>
      <w:szCs w:val="20"/>
    </w:rPr>
  </w:style>
  <w:style w:type="character" w:customStyle="1" w:styleId="Heading5Char">
    <w:name w:val="Heading 5 Char"/>
    <w:basedOn w:val="DefaultParagraphFont"/>
    <w:link w:val="Heading5"/>
    <w:rsid w:val="0082330A"/>
    <w:rPr>
      <w:rFonts w:ascii="Times New Roman" w:eastAsia="Times New Roman" w:hAnsi="Times New Roman" w:cs="Times New Roman"/>
      <w:szCs w:val="20"/>
    </w:rPr>
  </w:style>
  <w:style w:type="character" w:customStyle="1" w:styleId="Heading6Char">
    <w:name w:val="Heading 6 Char"/>
    <w:basedOn w:val="DefaultParagraphFont"/>
    <w:link w:val="Heading6"/>
    <w:rsid w:val="0082330A"/>
    <w:rPr>
      <w:rFonts w:ascii="Times New Roman" w:eastAsia="Times New Roman" w:hAnsi="Times New Roman" w:cs="Times New Roman"/>
      <w:i/>
      <w:szCs w:val="20"/>
    </w:rPr>
  </w:style>
  <w:style w:type="character" w:customStyle="1" w:styleId="Heading7Char">
    <w:name w:val="Heading 7 Char"/>
    <w:basedOn w:val="DefaultParagraphFont"/>
    <w:link w:val="Heading7"/>
    <w:rsid w:val="0082330A"/>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82330A"/>
    <w:rPr>
      <w:rFonts w:ascii="Arial" w:eastAsia="Times New Roman" w:hAnsi="Arial" w:cs="Times New Roman"/>
      <w:b/>
      <w:i/>
      <w:sz w:val="18"/>
      <w:szCs w:val="20"/>
    </w:rPr>
  </w:style>
  <w:style w:type="paragraph" w:styleId="ListParagraph">
    <w:name w:val="List Paragraph"/>
    <w:basedOn w:val="Normal"/>
    <w:uiPriority w:val="34"/>
    <w:qFormat/>
    <w:rsid w:val="0082330A"/>
    <w:pPr>
      <w:ind w:left="720"/>
      <w:contextualSpacing/>
    </w:pPr>
  </w:style>
  <w:style w:type="paragraph" w:styleId="BodyTextIndent2">
    <w:name w:val="Body Text Indent 2"/>
    <w:basedOn w:val="Normal"/>
    <w:link w:val="BodyTextIndent2Char"/>
    <w:rsid w:val="0082330A"/>
    <w:pPr>
      <w:spacing w:after="0" w:line="240" w:lineRule="auto"/>
      <w:ind w:left="1440" w:hanging="72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82330A"/>
    <w:rPr>
      <w:rFonts w:ascii="Times New Roman" w:eastAsia="Times New Roman" w:hAnsi="Times New Roman" w:cs="Times New Roman"/>
      <w:sz w:val="24"/>
      <w:szCs w:val="20"/>
    </w:rPr>
  </w:style>
  <w:style w:type="paragraph" w:styleId="BodyTextIndent3">
    <w:name w:val="Body Text Indent 3"/>
    <w:basedOn w:val="Normal"/>
    <w:link w:val="BodyTextIndent3Char"/>
    <w:rsid w:val="0082330A"/>
    <w:pPr>
      <w:spacing w:after="0" w:line="240" w:lineRule="auto"/>
      <w:ind w:left="720" w:hanging="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82330A"/>
    <w:rPr>
      <w:rFonts w:ascii="Times New Roman" w:eastAsia="Times New Roman" w:hAnsi="Times New Roman" w:cs="Times New Roman"/>
      <w:sz w:val="24"/>
      <w:szCs w:val="20"/>
    </w:rPr>
  </w:style>
  <w:style w:type="paragraph" w:styleId="BodyTextIndent">
    <w:name w:val="Body Text Indent"/>
    <w:basedOn w:val="Normal"/>
    <w:link w:val="BodyTextIndentChar"/>
    <w:rsid w:val="0082330A"/>
    <w:pPr>
      <w:spacing w:after="120" w:line="240" w:lineRule="auto"/>
      <w:ind w:left="283"/>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82330A"/>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23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30A"/>
    <w:rPr>
      <w:rFonts w:eastAsiaTheme="minorEastAsia"/>
    </w:rPr>
  </w:style>
  <w:style w:type="paragraph" w:styleId="Footer">
    <w:name w:val="footer"/>
    <w:basedOn w:val="Normal"/>
    <w:link w:val="FooterChar"/>
    <w:uiPriority w:val="99"/>
    <w:unhideWhenUsed/>
    <w:rsid w:val="00823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30A"/>
    <w:rPr>
      <w:rFonts w:eastAsiaTheme="minorEastAsia"/>
    </w:rPr>
  </w:style>
  <w:style w:type="character" w:customStyle="1" w:styleId="tlid-translation">
    <w:name w:val="tlid-translation"/>
    <w:basedOn w:val="DefaultParagraphFont"/>
    <w:rsid w:val="0082330A"/>
  </w:style>
  <w:style w:type="paragraph" w:styleId="HTMLPreformatted">
    <w:name w:val="HTML Preformatted"/>
    <w:basedOn w:val="Normal"/>
    <w:link w:val="HTMLPreformattedChar"/>
    <w:uiPriority w:val="99"/>
    <w:semiHidden/>
    <w:unhideWhenUsed/>
    <w:rsid w:val="00823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2330A"/>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30A"/>
    <w:rPr>
      <w:rFonts w:eastAsiaTheme="minorEastAsia"/>
    </w:rPr>
  </w:style>
  <w:style w:type="paragraph" w:styleId="Heading2">
    <w:name w:val="heading 2"/>
    <w:basedOn w:val="Normal"/>
    <w:next w:val="Normal"/>
    <w:link w:val="Heading2Char"/>
    <w:uiPriority w:val="9"/>
    <w:unhideWhenUsed/>
    <w:qFormat/>
    <w:rsid w:val="008233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2330A"/>
    <w:pPr>
      <w:keepNext/>
      <w:spacing w:before="240" w:after="60" w:line="240" w:lineRule="auto"/>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82330A"/>
    <w:pPr>
      <w:keepNext/>
      <w:spacing w:before="240" w:after="60" w:line="240" w:lineRule="auto"/>
      <w:outlineLvl w:val="3"/>
    </w:pPr>
    <w:rPr>
      <w:rFonts w:ascii="Arial" w:eastAsia="Times New Roman" w:hAnsi="Arial" w:cs="Times New Roman"/>
      <w:b/>
      <w:sz w:val="24"/>
      <w:szCs w:val="20"/>
    </w:rPr>
  </w:style>
  <w:style w:type="paragraph" w:styleId="Heading5">
    <w:name w:val="heading 5"/>
    <w:basedOn w:val="Normal"/>
    <w:next w:val="Normal"/>
    <w:link w:val="Heading5Char"/>
    <w:qFormat/>
    <w:rsid w:val="0082330A"/>
    <w:pPr>
      <w:spacing w:before="240" w:after="60" w:line="240" w:lineRule="auto"/>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82330A"/>
    <w:pPr>
      <w:spacing w:before="240" w:after="60" w:line="240" w:lineRule="auto"/>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82330A"/>
    <w:pPr>
      <w:spacing w:before="240" w:after="60" w:line="240" w:lineRule="auto"/>
      <w:outlineLvl w:val="6"/>
    </w:pPr>
    <w:rPr>
      <w:rFonts w:ascii="Times New Roman" w:eastAsia="Times New Roman" w:hAnsi="Times New Roman" w:cs="Times New Roman"/>
      <w:sz w:val="24"/>
      <w:szCs w:val="24"/>
    </w:rPr>
  </w:style>
  <w:style w:type="paragraph" w:styleId="Heading9">
    <w:name w:val="heading 9"/>
    <w:basedOn w:val="Normal"/>
    <w:next w:val="Normal"/>
    <w:link w:val="Heading9Char"/>
    <w:qFormat/>
    <w:rsid w:val="0082330A"/>
    <w:p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330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82330A"/>
    <w:rPr>
      <w:rFonts w:ascii="Arial" w:eastAsia="Times New Roman" w:hAnsi="Arial" w:cs="Times New Roman"/>
      <w:sz w:val="24"/>
      <w:szCs w:val="20"/>
    </w:rPr>
  </w:style>
  <w:style w:type="character" w:customStyle="1" w:styleId="Heading4Char">
    <w:name w:val="Heading 4 Char"/>
    <w:basedOn w:val="DefaultParagraphFont"/>
    <w:link w:val="Heading4"/>
    <w:rsid w:val="0082330A"/>
    <w:rPr>
      <w:rFonts w:ascii="Arial" w:eastAsia="Times New Roman" w:hAnsi="Arial" w:cs="Times New Roman"/>
      <w:b/>
      <w:sz w:val="24"/>
      <w:szCs w:val="20"/>
    </w:rPr>
  </w:style>
  <w:style w:type="character" w:customStyle="1" w:styleId="Heading5Char">
    <w:name w:val="Heading 5 Char"/>
    <w:basedOn w:val="DefaultParagraphFont"/>
    <w:link w:val="Heading5"/>
    <w:rsid w:val="0082330A"/>
    <w:rPr>
      <w:rFonts w:ascii="Times New Roman" w:eastAsia="Times New Roman" w:hAnsi="Times New Roman" w:cs="Times New Roman"/>
      <w:szCs w:val="20"/>
    </w:rPr>
  </w:style>
  <w:style w:type="character" w:customStyle="1" w:styleId="Heading6Char">
    <w:name w:val="Heading 6 Char"/>
    <w:basedOn w:val="DefaultParagraphFont"/>
    <w:link w:val="Heading6"/>
    <w:rsid w:val="0082330A"/>
    <w:rPr>
      <w:rFonts w:ascii="Times New Roman" w:eastAsia="Times New Roman" w:hAnsi="Times New Roman" w:cs="Times New Roman"/>
      <w:i/>
      <w:szCs w:val="20"/>
    </w:rPr>
  </w:style>
  <w:style w:type="character" w:customStyle="1" w:styleId="Heading7Char">
    <w:name w:val="Heading 7 Char"/>
    <w:basedOn w:val="DefaultParagraphFont"/>
    <w:link w:val="Heading7"/>
    <w:rsid w:val="0082330A"/>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82330A"/>
    <w:rPr>
      <w:rFonts w:ascii="Arial" w:eastAsia="Times New Roman" w:hAnsi="Arial" w:cs="Times New Roman"/>
      <w:b/>
      <w:i/>
      <w:sz w:val="18"/>
      <w:szCs w:val="20"/>
    </w:rPr>
  </w:style>
  <w:style w:type="paragraph" w:styleId="ListParagraph">
    <w:name w:val="List Paragraph"/>
    <w:basedOn w:val="Normal"/>
    <w:uiPriority w:val="34"/>
    <w:qFormat/>
    <w:rsid w:val="0082330A"/>
    <w:pPr>
      <w:ind w:left="720"/>
      <w:contextualSpacing/>
    </w:pPr>
  </w:style>
  <w:style w:type="paragraph" w:styleId="BodyTextIndent2">
    <w:name w:val="Body Text Indent 2"/>
    <w:basedOn w:val="Normal"/>
    <w:link w:val="BodyTextIndent2Char"/>
    <w:rsid w:val="0082330A"/>
    <w:pPr>
      <w:spacing w:after="0" w:line="240" w:lineRule="auto"/>
      <w:ind w:left="1440" w:hanging="72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82330A"/>
    <w:rPr>
      <w:rFonts w:ascii="Times New Roman" w:eastAsia="Times New Roman" w:hAnsi="Times New Roman" w:cs="Times New Roman"/>
      <w:sz w:val="24"/>
      <w:szCs w:val="20"/>
    </w:rPr>
  </w:style>
  <w:style w:type="paragraph" w:styleId="BodyTextIndent3">
    <w:name w:val="Body Text Indent 3"/>
    <w:basedOn w:val="Normal"/>
    <w:link w:val="BodyTextIndent3Char"/>
    <w:rsid w:val="0082330A"/>
    <w:pPr>
      <w:spacing w:after="0" w:line="240" w:lineRule="auto"/>
      <w:ind w:left="720" w:hanging="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82330A"/>
    <w:rPr>
      <w:rFonts w:ascii="Times New Roman" w:eastAsia="Times New Roman" w:hAnsi="Times New Roman" w:cs="Times New Roman"/>
      <w:sz w:val="24"/>
      <w:szCs w:val="20"/>
    </w:rPr>
  </w:style>
  <w:style w:type="paragraph" w:styleId="BodyTextIndent">
    <w:name w:val="Body Text Indent"/>
    <w:basedOn w:val="Normal"/>
    <w:link w:val="BodyTextIndentChar"/>
    <w:rsid w:val="0082330A"/>
    <w:pPr>
      <w:spacing w:after="120" w:line="240" w:lineRule="auto"/>
      <w:ind w:left="283"/>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82330A"/>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23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30A"/>
    <w:rPr>
      <w:rFonts w:eastAsiaTheme="minorEastAsia"/>
    </w:rPr>
  </w:style>
  <w:style w:type="paragraph" w:styleId="Footer">
    <w:name w:val="footer"/>
    <w:basedOn w:val="Normal"/>
    <w:link w:val="FooterChar"/>
    <w:uiPriority w:val="99"/>
    <w:unhideWhenUsed/>
    <w:rsid w:val="00823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30A"/>
    <w:rPr>
      <w:rFonts w:eastAsiaTheme="minorEastAsia"/>
    </w:rPr>
  </w:style>
  <w:style w:type="character" w:customStyle="1" w:styleId="tlid-translation">
    <w:name w:val="tlid-translation"/>
    <w:basedOn w:val="DefaultParagraphFont"/>
    <w:rsid w:val="0082330A"/>
  </w:style>
  <w:style w:type="paragraph" w:styleId="HTMLPreformatted">
    <w:name w:val="HTML Preformatted"/>
    <w:basedOn w:val="Normal"/>
    <w:link w:val="HTMLPreformattedChar"/>
    <w:uiPriority w:val="99"/>
    <w:semiHidden/>
    <w:unhideWhenUsed/>
    <w:rsid w:val="00823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2330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80004-F056-4FB9-BB09-666806F04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3363</Words>
  <Characters>19173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2022-01-21T18:05:00Z</dcterms:created>
  <dcterms:modified xsi:type="dcterms:W3CDTF">2022-02-02T05:36:00Z</dcterms:modified>
</cp:coreProperties>
</file>